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370" w:rsidRDefault="00916370">
      <w:pPr>
        <w:pStyle w:val="ConsPlusTitlePage"/>
      </w:pPr>
      <w:r>
        <w:t xml:space="preserve">Документ предоставлен </w:t>
      </w:r>
      <w:hyperlink r:id="rId5" w:history="1">
        <w:r>
          <w:rPr>
            <w:color w:val="0000FF"/>
          </w:rPr>
          <w:t>КонсультантПлюс</w:t>
        </w:r>
      </w:hyperlink>
      <w:r>
        <w:br/>
      </w:r>
    </w:p>
    <w:p w:rsidR="00916370" w:rsidRDefault="00916370">
      <w:pPr>
        <w:pStyle w:val="ConsPlusNormal"/>
        <w:outlineLvl w:val="0"/>
      </w:pPr>
    </w:p>
    <w:p w:rsidR="00916370" w:rsidRDefault="00916370">
      <w:pPr>
        <w:pStyle w:val="ConsPlusTitle"/>
        <w:jc w:val="center"/>
        <w:outlineLvl w:val="0"/>
      </w:pPr>
      <w:r>
        <w:t>АДМИНИСТРАЦИЯ ГОРОДА АЧИНСКА</w:t>
      </w:r>
    </w:p>
    <w:p w:rsidR="00916370" w:rsidRDefault="00916370">
      <w:pPr>
        <w:pStyle w:val="ConsPlusTitle"/>
        <w:jc w:val="center"/>
      </w:pPr>
      <w:r>
        <w:t>КРАСНОЯРСКОГО КРАЯ</w:t>
      </w:r>
    </w:p>
    <w:p w:rsidR="00916370" w:rsidRDefault="00916370">
      <w:pPr>
        <w:pStyle w:val="ConsPlusTitle"/>
        <w:jc w:val="center"/>
      </w:pPr>
    </w:p>
    <w:p w:rsidR="00916370" w:rsidRDefault="00916370">
      <w:pPr>
        <w:pStyle w:val="ConsPlusTitle"/>
        <w:jc w:val="center"/>
      </w:pPr>
      <w:r>
        <w:t>ПОСТАНОВЛЕНИЕ</w:t>
      </w:r>
    </w:p>
    <w:p w:rsidR="00916370" w:rsidRDefault="00916370">
      <w:pPr>
        <w:pStyle w:val="ConsPlusTitle"/>
        <w:jc w:val="center"/>
      </w:pPr>
      <w:r>
        <w:t>от 31 октября 2013 г. N 380-п</w:t>
      </w:r>
    </w:p>
    <w:p w:rsidR="00916370" w:rsidRDefault="00916370">
      <w:pPr>
        <w:pStyle w:val="ConsPlusTitle"/>
        <w:jc w:val="center"/>
      </w:pPr>
    </w:p>
    <w:p w:rsidR="00916370" w:rsidRDefault="00916370">
      <w:pPr>
        <w:pStyle w:val="ConsPlusTitle"/>
        <w:jc w:val="center"/>
      </w:pPr>
      <w:r>
        <w:t>ОБ УТВЕРЖДЕНИИ МУНИЦИПАЛЬНОЙ ПРОГРАММЫ "РАЗВИТИЕ</w:t>
      </w:r>
    </w:p>
    <w:p w:rsidR="00916370" w:rsidRDefault="00916370">
      <w:pPr>
        <w:pStyle w:val="ConsPlusTitle"/>
        <w:jc w:val="center"/>
      </w:pPr>
      <w:r>
        <w:t>ОБРАЗОВАНИЯ НА 2014 - 2016 ГОДЫ"</w:t>
      </w:r>
    </w:p>
    <w:p w:rsidR="00916370" w:rsidRDefault="0091637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6370">
        <w:trPr>
          <w:jc w:val="center"/>
        </w:trPr>
        <w:tc>
          <w:tcPr>
            <w:tcW w:w="9294" w:type="dxa"/>
            <w:tcBorders>
              <w:top w:val="nil"/>
              <w:left w:val="single" w:sz="24" w:space="0" w:color="CED3F1"/>
              <w:bottom w:val="nil"/>
              <w:right w:val="single" w:sz="24" w:space="0" w:color="F4F3F8"/>
            </w:tcBorders>
            <w:shd w:val="clear" w:color="auto" w:fill="F4F3F8"/>
          </w:tcPr>
          <w:p w:rsidR="00916370" w:rsidRDefault="00916370">
            <w:pPr>
              <w:pStyle w:val="ConsPlusNormal"/>
              <w:jc w:val="center"/>
            </w:pPr>
            <w:r>
              <w:rPr>
                <w:color w:val="392C69"/>
              </w:rPr>
              <w:t>Список изменяющих документов</w:t>
            </w:r>
          </w:p>
          <w:p w:rsidR="00916370" w:rsidRDefault="00916370">
            <w:pPr>
              <w:pStyle w:val="ConsPlusNormal"/>
              <w:jc w:val="center"/>
            </w:pPr>
            <w:r>
              <w:rPr>
                <w:color w:val="392C69"/>
              </w:rPr>
              <w:t>(в ред. Постановлений Администрации г. Ачинска</w:t>
            </w:r>
          </w:p>
          <w:p w:rsidR="00916370" w:rsidRDefault="00916370">
            <w:pPr>
              <w:pStyle w:val="ConsPlusNormal"/>
              <w:jc w:val="center"/>
            </w:pPr>
            <w:r>
              <w:rPr>
                <w:color w:val="392C69"/>
              </w:rPr>
              <w:t xml:space="preserve">Красноярского края от 29.01.2014 </w:t>
            </w:r>
            <w:hyperlink r:id="rId6" w:history="1">
              <w:r>
                <w:rPr>
                  <w:color w:val="0000FF"/>
                </w:rPr>
                <w:t>N 085-п</w:t>
              </w:r>
            </w:hyperlink>
            <w:r>
              <w:rPr>
                <w:color w:val="392C69"/>
              </w:rPr>
              <w:t>,</w:t>
            </w:r>
          </w:p>
          <w:p w:rsidR="00916370" w:rsidRDefault="00916370">
            <w:pPr>
              <w:pStyle w:val="ConsPlusNormal"/>
              <w:jc w:val="center"/>
            </w:pPr>
            <w:r>
              <w:rPr>
                <w:color w:val="392C69"/>
              </w:rPr>
              <w:t xml:space="preserve">от 05.02.2014 </w:t>
            </w:r>
            <w:hyperlink r:id="rId7" w:history="1">
              <w:r>
                <w:rPr>
                  <w:color w:val="0000FF"/>
                </w:rPr>
                <w:t>N 093-п</w:t>
              </w:r>
            </w:hyperlink>
            <w:r>
              <w:rPr>
                <w:color w:val="392C69"/>
              </w:rPr>
              <w:t xml:space="preserve">, от 06.02.2014 </w:t>
            </w:r>
            <w:hyperlink r:id="rId8" w:history="1">
              <w:r>
                <w:rPr>
                  <w:color w:val="0000FF"/>
                </w:rPr>
                <w:t>N 103-п</w:t>
              </w:r>
            </w:hyperlink>
            <w:r>
              <w:rPr>
                <w:color w:val="392C69"/>
              </w:rPr>
              <w:t>,</w:t>
            </w:r>
          </w:p>
          <w:p w:rsidR="00916370" w:rsidRDefault="00916370">
            <w:pPr>
              <w:pStyle w:val="ConsPlusNormal"/>
              <w:jc w:val="center"/>
            </w:pPr>
            <w:r>
              <w:rPr>
                <w:color w:val="392C69"/>
              </w:rPr>
              <w:t xml:space="preserve">от 28.02.2014 </w:t>
            </w:r>
            <w:hyperlink r:id="rId9" w:history="1">
              <w:r>
                <w:rPr>
                  <w:color w:val="0000FF"/>
                </w:rPr>
                <w:t>N 117-п</w:t>
              </w:r>
            </w:hyperlink>
            <w:r>
              <w:rPr>
                <w:color w:val="392C69"/>
              </w:rPr>
              <w:t xml:space="preserve">, от 24.03.2014 </w:t>
            </w:r>
            <w:hyperlink r:id="rId10" w:history="1">
              <w:r>
                <w:rPr>
                  <w:color w:val="0000FF"/>
                </w:rPr>
                <w:t>N 177-п</w:t>
              </w:r>
            </w:hyperlink>
            <w:r>
              <w:rPr>
                <w:color w:val="392C69"/>
              </w:rPr>
              <w:t>,</w:t>
            </w:r>
          </w:p>
          <w:p w:rsidR="00916370" w:rsidRDefault="00916370">
            <w:pPr>
              <w:pStyle w:val="ConsPlusNormal"/>
              <w:jc w:val="center"/>
            </w:pPr>
            <w:r>
              <w:rPr>
                <w:color w:val="392C69"/>
              </w:rPr>
              <w:t xml:space="preserve">от 21.04.2014 </w:t>
            </w:r>
            <w:hyperlink r:id="rId11" w:history="1">
              <w:r>
                <w:rPr>
                  <w:color w:val="0000FF"/>
                </w:rPr>
                <w:t>N 223-п</w:t>
              </w:r>
            </w:hyperlink>
            <w:r>
              <w:rPr>
                <w:color w:val="392C69"/>
              </w:rPr>
              <w:t xml:space="preserve">, от 18.06.2014 </w:t>
            </w:r>
            <w:hyperlink r:id="rId12" w:history="1">
              <w:r>
                <w:rPr>
                  <w:color w:val="0000FF"/>
                </w:rPr>
                <w:t>N 323-п</w:t>
              </w:r>
            </w:hyperlink>
            <w:r>
              <w:rPr>
                <w:color w:val="392C69"/>
              </w:rPr>
              <w:t>,</w:t>
            </w:r>
          </w:p>
          <w:p w:rsidR="00916370" w:rsidRDefault="00916370">
            <w:pPr>
              <w:pStyle w:val="ConsPlusNormal"/>
              <w:jc w:val="center"/>
            </w:pPr>
            <w:r>
              <w:rPr>
                <w:color w:val="392C69"/>
              </w:rPr>
              <w:t xml:space="preserve">от 14.07.2014 </w:t>
            </w:r>
            <w:hyperlink r:id="rId13" w:history="1">
              <w:r>
                <w:rPr>
                  <w:color w:val="0000FF"/>
                </w:rPr>
                <w:t>N 364-п</w:t>
              </w:r>
            </w:hyperlink>
            <w:r>
              <w:rPr>
                <w:color w:val="392C69"/>
              </w:rPr>
              <w:t xml:space="preserve">, от 22.08.2014 </w:t>
            </w:r>
            <w:hyperlink r:id="rId14" w:history="1">
              <w:r>
                <w:rPr>
                  <w:color w:val="0000FF"/>
                </w:rPr>
                <w:t>N 393-п</w:t>
              </w:r>
            </w:hyperlink>
            <w:r>
              <w:rPr>
                <w:color w:val="392C69"/>
              </w:rPr>
              <w:t>,</w:t>
            </w:r>
          </w:p>
          <w:p w:rsidR="00916370" w:rsidRDefault="00916370">
            <w:pPr>
              <w:pStyle w:val="ConsPlusNormal"/>
              <w:jc w:val="center"/>
            </w:pPr>
            <w:r>
              <w:rPr>
                <w:color w:val="392C69"/>
              </w:rPr>
              <w:t xml:space="preserve">от 03.10.2014 </w:t>
            </w:r>
            <w:hyperlink r:id="rId15" w:history="1">
              <w:r>
                <w:rPr>
                  <w:color w:val="0000FF"/>
                </w:rPr>
                <w:t>N 434-п</w:t>
              </w:r>
            </w:hyperlink>
            <w:r>
              <w:rPr>
                <w:color w:val="392C69"/>
              </w:rPr>
              <w:t xml:space="preserve">, от 16.10.2014 </w:t>
            </w:r>
            <w:hyperlink r:id="rId16" w:history="1">
              <w:r>
                <w:rPr>
                  <w:color w:val="0000FF"/>
                </w:rPr>
                <w:t>N 443-п</w:t>
              </w:r>
            </w:hyperlink>
            <w:r>
              <w:rPr>
                <w:color w:val="392C69"/>
              </w:rPr>
              <w:t>,</w:t>
            </w:r>
          </w:p>
          <w:p w:rsidR="00916370" w:rsidRDefault="00916370">
            <w:pPr>
              <w:pStyle w:val="ConsPlusNormal"/>
              <w:jc w:val="center"/>
            </w:pPr>
            <w:r>
              <w:rPr>
                <w:color w:val="392C69"/>
              </w:rPr>
              <w:t xml:space="preserve">от 31.10.2014 </w:t>
            </w:r>
            <w:hyperlink r:id="rId17" w:history="1">
              <w:r>
                <w:rPr>
                  <w:color w:val="0000FF"/>
                </w:rPr>
                <w:t>N 476-п</w:t>
              </w:r>
            </w:hyperlink>
            <w:r>
              <w:rPr>
                <w:color w:val="392C69"/>
              </w:rPr>
              <w:t xml:space="preserve">, от 28.11.2014 </w:t>
            </w:r>
            <w:hyperlink r:id="rId18" w:history="1">
              <w:r>
                <w:rPr>
                  <w:color w:val="0000FF"/>
                </w:rPr>
                <w:t>N 506-п</w:t>
              </w:r>
            </w:hyperlink>
            <w:r>
              <w:rPr>
                <w:color w:val="392C69"/>
              </w:rPr>
              <w:t>,</w:t>
            </w:r>
          </w:p>
          <w:p w:rsidR="00916370" w:rsidRDefault="00916370">
            <w:pPr>
              <w:pStyle w:val="ConsPlusNormal"/>
              <w:jc w:val="center"/>
            </w:pPr>
            <w:r>
              <w:rPr>
                <w:color w:val="392C69"/>
              </w:rPr>
              <w:t xml:space="preserve">от 15.12.2014 </w:t>
            </w:r>
            <w:hyperlink r:id="rId19" w:history="1">
              <w:r>
                <w:rPr>
                  <w:color w:val="0000FF"/>
                </w:rPr>
                <w:t>N 533-п</w:t>
              </w:r>
            </w:hyperlink>
            <w:r>
              <w:rPr>
                <w:color w:val="392C69"/>
              </w:rPr>
              <w:t xml:space="preserve">, от 19.12.2014 </w:t>
            </w:r>
            <w:hyperlink r:id="rId20" w:history="1">
              <w:r>
                <w:rPr>
                  <w:color w:val="0000FF"/>
                </w:rPr>
                <w:t>N 547-п</w:t>
              </w:r>
            </w:hyperlink>
            <w:r>
              <w:rPr>
                <w:color w:val="392C69"/>
              </w:rPr>
              <w:t>)</w:t>
            </w:r>
          </w:p>
        </w:tc>
      </w:tr>
    </w:tbl>
    <w:p w:rsidR="00916370" w:rsidRDefault="00916370">
      <w:pPr>
        <w:pStyle w:val="ConsPlusNormal"/>
        <w:jc w:val="center"/>
      </w:pPr>
    </w:p>
    <w:p w:rsidR="00916370" w:rsidRDefault="00916370">
      <w:pPr>
        <w:pStyle w:val="ConsPlusNormal"/>
        <w:ind w:firstLine="540"/>
        <w:jc w:val="both"/>
      </w:pPr>
      <w:r>
        <w:t xml:space="preserve">В соответствии со </w:t>
      </w:r>
      <w:hyperlink r:id="rId21" w:history="1">
        <w:r>
          <w:rPr>
            <w:color w:val="0000FF"/>
          </w:rPr>
          <w:t>статьей 179</w:t>
        </w:r>
      </w:hyperlink>
      <w:r>
        <w:t xml:space="preserve"> Бюджетного кодекса Российской Федерации, </w:t>
      </w:r>
      <w:hyperlink r:id="rId22" w:history="1">
        <w:r>
          <w:rPr>
            <w:color w:val="0000FF"/>
          </w:rPr>
          <w:t>Постановлением</w:t>
        </w:r>
      </w:hyperlink>
      <w:r>
        <w:t xml:space="preserve"> Администрации города Ачинска от 30.08.2013 N 297-п "Об утверждении перечня муниципальных программ города Ачинска", </w:t>
      </w:r>
      <w:hyperlink r:id="rId23" w:history="1">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постановляю:</w:t>
      </w:r>
    </w:p>
    <w:p w:rsidR="00916370" w:rsidRDefault="00916370">
      <w:pPr>
        <w:pStyle w:val="ConsPlusNormal"/>
        <w:spacing w:before="220"/>
        <w:ind w:firstLine="540"/>
        <w:jc w:val="both"/>
      </w:pPr>
      <w:r>
        <w:t xml:space="preserve">1. Утвердить муниципальную </w:t>
      </w:r>
      <w:hyperlink w:anchor="P39" w:history="1">
        <w:r>
          <w:rPr>
            <w:color w:val="0000FF"/>
          </w:rPr>
          <w:t>программу</w:t>
        </w:r>
      </w:hyperlink>
      <w:r>
        <w:t xml:space="preserve"> "Развитие образования на 2014 - 2016 годы" согласно приложению.</w:t>
      </w:r>
    </w:p>
    <w:p w:rsidR="00916370" w:rsidRDefault="00916370">
      <w:pPr>
        <w:pStyle w:val="ConsPlusNormal"/>
        <w:spacing w:before="220"/>
        <w:ind w:firstLine="540"/>
        <w:jc w:val="both"/>
      </w:pPr>
      <w:r>
        <w:t>2. Контроль исполнения Постановления возложить на заместителя Главы Администрации города Ачинска Стрельцову Е.В.</w:t>
      </w:r>
    </w:p>
    <w:p w:rsidR="00916370" w:rsidRDefault="00916370">
      <w:pPr>
        <w:pStyle w:val="ConsPlusNormal"/>
        <w:spacing w:before="220"/>
        <w:ind w:firstLine="540"/>
        <w:jc w:val="both"/>
      </w:pPr>
      <w:r>
        <w:t>3. Опубликовать Постановление в газете "Ачинская газета" и разместить его на официальном сайте органов местного самоуправления: http://www.adm-achinsk.ru.</w:t>
      </w:r>
    </w:p>
    <w:p w:rsidR="00916370" w:rsidRDefault="00916370">
      <w:pPr>
        <w:pStyle w:val="ConsPlusNormal"/>
        <w:spacing w:before="220"/>
        <w:ind w:firstLine="540"/>
        <w:jc w:val="both"/>
      </w:pPr>
      <w:r>
        <w:t>4. Постановление вступает в силу в день, следующий за днем его официального опубликования.</w:t>
      </w:r>
    </w:p>
    <w:p w:rsidR="00916370" w:rsidRDefault="00916370">
      <w:pPr>
        <w:pStyle w:val="ConsPlusNormal"/>
        <w:ind w:firstLine="540"/>
        <w:jc w:val="both"/>
      </w:pPr>
    </w:p>
    <w:p w:rsidR="00916370" w:rsidRDefault="00916370">
      <w:pPr>
        <w:pStyle w:val="ConsPlusNormal"/>
        <w:jc w:val="right"/>
      </w:pPr>
      <w:r>
        <w:t>Глава</w:t>
      </w:r>
    </w:p>
    <w:p w:rsidR="00916370" w:rsidRDefault="00916370">
      <w:pPr>
        <w:pStyle w:val="ConsPlusNormal"/>
        <w:jc w:val="right"/>
      </w:pPr>
      <w:r>
        <w:t>Администрации города Ачинска</w:t>
      </w:r>
    </w:p>
    <w:p w:rsidR="00916370" w:rsidRDefault="00916370">
      <w:pPr>
        <w:pStyle w:val="ConsPlusNormal"/>
        <w:jc w:val="right"/>
      </w:pPr>
      <w:r>
        <w:t>В.И.АНИКЕЕВ</w:t>
      </w: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jc w:val="right"/>
        <w:outlineLvl w:val="0"/>
      </w:pPr>
      <w:r>
        <w:t>Приложение</w:t>
      </w:r>
    </w:p>
    <w:p w:rsidR="00916370" w:rsidRDefault="00916370">
      <w:pPr>
        <w:pStyle w:val="ConsPlusNormal"/>
        <w:jc w:val="right"/>
      </w:pPr>
      <w:r>
        <w:t>к Постановлению</w:t>
      </w:r>
    </w:p>
    <w:p w:rsidR="00916370" w:rsidRDefault="00916370">
      <w:pPr>
        <w:pStyle w:val="ConsPlusNormal"/>
        <w:jc w:val="right"/>
      </w:pPr>
      <w:r>
        <w:t>Администрации города Ачинска</w:t>
      </w:r>
    </w:p>
    <w:p w:rsidR="00916370" w:rsidRDefault="00916370">
      <w:pPr>
        <w:pStyle w:val="ConsPlusNormal"/>
        <w:jc w:val="right"/>
      </w:pPr>
      <w:r>
        <w:t>от 31 октября 2013 г. N 380-п</w:t>
      </w:r>
    </w:p>
    <w:p w:rsidR="00916370" w:rsidRDefault="00916370">
      <w:pPr>
        <w:pStyle w:val="ConsPlusNormal"/>
        <w:ind w:firstLine="540"/>
        <w:jc w:val="both"/>
      </w:pPr>
    </w:p>
    <w:p w:rsidR="00916370" w:rsidRDefault="00916370">
      <w:pPr>
        <w:pStyle w:val="ConsPlusTitle"/>
        <w:jc w:val="center"/>
      </w:pPr>
      <w:bookmarkStart w:id="0" w:name="P39"/>
      <w:bookmarkEnd w:id="0"/>
      <w:r>
        <w:lastRenderedPageBreak/>
        <w:t>МУНИЦИПАЛЬНАЯ ПРОГРАММА</w:t>
      </w:r>
    </w:p>
    <w:p w:rsidR="00916370" w:rsidRDefault="00916370">
      <w:pPr>
        <w:pStyle w:val="ConsPlusTitle"/>
        <w:jc w:val="center"/>
      </w:pPr>
      <w:r>
        <w:t>ГОРОДА АЧИНСКА "РАЗВИТИЕ ОБРАЗОВАНИЯ НА 2014 - 2016 ГОДЫ"</w:t>
      </w:r>
    </w:p>
    <w:p w:rsidR="00916370" w:rsidRDefault="0091637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6370">
        <w:trPr>
          <w:jc w:val="center"/>
        </w:trPr>
        <w:tc>
          <w:tcPr>
            <w:tcW w:w="9294" w:type="dxa"/>
            <w:tcBorders>
              <w:top w:val="nil"/>
              <w:left w:val="single" w:sz="24" w:space="0" w:color="CED3F1"/>
              <w:bottom w:val="nil"/>
              <w:right w:val="single" w:sz="24" w:space="0" w:color="F4F3F8"/>
            </w:tcBorders>
            <w:shd w:val="clear" w:color="auto" w:fill="F4F3F8"/>
          </w:tcPr>
          <w:p w:rsidR="00916370" w:rsidRDefault="00916370">
            <w:pPr>
              <w:pStyle w:val="ConsPlusNormal"/>
              <w:jc w:val="center"/>
            </w:pPr>
            <w:r>
              <w:rPr>
                <w:color w:val="392C69"/>
              </w:rPr>
              <w:t>Список изменяющих документов</w:t>
            </w:r>
          </w:p>
          <w:p w:rsidR="00916370" w:rsidRDefault="00916370">
            <w:pPr>
              <w:pStyle w:val="ConsPlusNormal"/>
              <w:jc w:val="center"/>
            </w:pPr>
            <w:r>
              <w:rPr>
                <w:color w:val="392C69"/>
              </w:rPr>
              <w:t>(в ред. Постановлений Администрации г. Ачинска</w:t>
            </w:r>
          </w:p>
          <w:p w:rsidR="00916370" w:rsidRDefault="00916370">
            <w:pPr>
              <w:pStyle w:val="ConsPlusNormal"/>
              <w:jc w:val="center"/>
            </w:pPr>
            <w:r>
              <w:rPr>
                <w:color w:val="392C69"/>
              </w:rPr>
              <w:t xml:space="preserve">Красноярского края от 29.01.2014 </w:t>
            </w:r>
            <w:hyperlink r:id="rId24" w:history="1">
              <w:r>
                <w:rPr>
                  <w:color w:val="0000FF"/>
                </w:rPr>
                <w:t>N 085-п</w:t>
              </w:r>
            </w:hyperlink>
            <w:r>
              <w:rPr>
                <w:color w:val="392C69"/>
              </w:rPr>
              <w:t>,</w:t>
            </w:r>
          </w:p>
          <w:p w:rsidR="00916370" w:rsidRDefault="00916370">
            <w:pPr>
              <w:pStyle w:val="ConsPlusNormal"/>
              <w:jc w:val="center"/>
            </w:pPr>
            <w:r>
              <w:rPr>
                <w:color w:val="392C69"/>
              </w:rPr>
              <w:t xml:space="preserve">от 05.02.2014 </w:t>
            </w:r>
            <w:hyperlink r:id="rId25" w:history="1">
              <w:r>
                <w:rPr>
                  <w:color w:val="0000FF"/>
                </w:rPr>
                <w:t>N 093-п</w:t>
              </w:r>
            </w:hyperlink>
            <w:r>
              <w:rPr>
                <w:color w:val="392C69"/>
              </w:rPr>
              <w:t xml:space="preserve">, от 06.02.2014 </w:t>
            </w:r>
            <w:hyperlink r:id="rId26" w:history="1">
              <w:r>
                <w:rPr>
                  <w:color w:val="0000FF"/>
                </w:rPr>
                <w:t>N 103-п</w:t>
              </w:r>
            </w:hyperlink>
            <w:r>
              <w:rPr>
                <w:color w:val="392C69"/>
              </w:rPr>
              <w:t>,</w:t>
            </w:r>
          </w:p>
          <w:p w:rsidR="00916370" w:rsidRDefault="00916370">
            <w:pPr>
              <w:pStyle w:val="ConsPlusNormal"/>
              <w:jc w:val="center"/>
            </w:pPr>
            <w:r>
              <w:rPr>
                <w:color w:val="392C69"/>
              </w:rPr>
              <w:t xml:space="preserve">от 28.02.2014 </w:t>
            </w:r>
            <w:hyperlink r:id="rId27" w:history="1">
              <w:r>
                <w:rPr>
                  <w:color w:val="0000FF"/>
                </w:rPr>
                <w:t>N 117-п</w:t>
              </w:r>
            </w:hyperlink>
            <w:r>
              <w:rPr>
                <w:color w:val="392C69"/>
              </w:rPr>
              <w:t xml:space="preserve">, от 24.03.2014 </w:t>
            </w:r>
            <w:hyperlink r:id="rId28" w:history="1">
              <w:r>
                <w:rPr>
                  <w:color w:val="0000FF"/>
                </w:rPr>
                <w:t>N 177-п</w:t>
              </w:r>
            </w:hyperlink>
            <w:r>
              <w:rPr>
                <w:color w:val="392C69"/>
              </w:rPr>
              <w:t>,</w:t>
            </w:r>
          </w:p>
          <w:p w:rsidR="00916370" w:rsidRDefault="00916370">
            <w:pPr>
              <w:pStyle w:val="ConsPlusNormal"/>
              <w:jc w:val="center"/>
            </w:pPr>
            <w:r>
              <w:rPr>
                <w:color w:val="392C69"/>
              </w:rPr>
              <w:t xml:space="preserve">от 21.04.2014 </w:t>
            </w:r>
            <w:hyperlink r:id="rId29" w:history="1">
              <w:r>
                <w:rPr>
                  <w:color w:val="0000FF"/>
                </w:rPr>
                <w:t>N 223-п</w:t>
              </w:r>
            </w:hyperlink>
            <w:r>
              <w:rPr>
                <w:color w:val="392C69"/>
              </w:rPr>
              <w:t xml:space="preserve">, от 18.06.2014 </w:t>
            </w:r>
            <w:hyperlink r:id="rId30" w:history="1">
              <w:r>
                <w:rPr>
                  <w:color w:val="0000FF"/>
                </w:rPr>
                <w:t>N 323-п</w:t>
              </w:r>
            </w:hyperlink>
            <w:r>
              <w:rPr>
                <w:color w:val="392C69"/>
              </w:rPr>
              <w:t>,</w:t>
            </w:r>
          </w:p>
          <w:p w:rsidR="00916370" w:rsidRDefault="00916370">
            <w:pPr>
              <w:pStyle w:val="ConsPlusNormal"/>
              <w:jc w:val="center"/>
            </w:pPr>
            <w:r>
              <w:rPr>
                <w:color w:val="392C69"/>
              </w:rPr>
              <w:t xml:space="preserve">от 14.07.2014 </w:t>
            </w:r>
            <w:hyperlink r:id="rId31" w:history="1">
              <w:r>
                <w:rPr>
                  <w:color w:val="0000FF"/>
                </w:rPr>
                <w:t>N 364-п</w:t>
              </w:r>
            </w:hyperlink>
            <w:r>
              <w:rPr>
                <w:color w:val="392C69"/>
              </w:rPr>
              <w:t xml:space="preserve">, от 22.08.2014 </w:t>
            </w:r>
            <w:hyperlink r:id="rId32" w:history="1">
              <w:r>
                <w:rPr>
                  <w:color w:val="0000FF"/>
                </w:rPr>
                <w:t>N 393-п</w:t>
              </w:r>
            </w:hyperlink>
            <w:r>
              <w:rPr>
                <w:color w:val="392C69"/>
              </w:rPr>
              <w:t>,</w:t>
            </w:r>
          </w:p>
          <w:p w:rsidR="00916370" w:rsidRDefault="00916370">
            <w:pPr>
              <w:pStyle w:val="ConsPlusNormal"/>
              <w:jc w:val="center"/>
            </w:pPr>
            <w:r>
              <w:rPr>
                <w:color w:val="392C69"/>
              </w:rPr>
              <w:t xml:space="preserve">от 03.10.2014 </w:t>
            </w:r>
            <w:hyperlink r:id="rId33" w:history="1">
              <w:r>
                <w:rPr>
                  <w:color w:val="0000FF"/>
                </w:rPr>
                <w:t>N 434-п</w:t>
              </w:r>
            </w:hyperlink>
            <w:r>
              <w:rPr>
                <w:color w:val="392C69"/>
              </w:rPr>
              <w:t xml:space="preserve">, от 16.10.2014 </w:t>
            </w:r>
            <w:hyperlink r:id="rId34" w:history="1">
              <w:r>
                <w:rPr>
                  <w:color w:val="0000FF"/>
                </w:rPr>
                <w:t>N 443-п</w:t>
              </w:r>
            </w:hyperlink>
            <w:r>
              <w:rPr>
                <w:color w:val="392C69"/>
              </w:rPr>
              <w:t>,</w:t>
            </w:r>
          </w:p>
          <w:p w:rsidR="00916370" w:rsidRDefault="00916370">
            <w:pPr>
              <w:pStyle w:val="ConsPlusNormal"/>
              <w:jc w:val="center"/>
            </w:pPr>
            <w:r>
              <w:rPr>
                <w:color w:val="392C69"/>
              </w:rPr>
              <w:t xml:space="preserve">от 31.10.2014 </w:t>
            </w:r>
            <w:hyperlink r:id="rId35" w:history="1">
              <w:r>
                <w:rPr>
                  <w:color w:val="0000FF"/>
                </w:rPr>
                <w:t>N 476-п</w:t>
              </w:r>
            </w:hyperlink>
            <w:r>
              <w:rPr>
                <w:color w:val="392C69"/>
              </w:rPr>
              <w:t xml:space="preserve">, от 28.11.2014 </w:t>
            </w:r>
            <w:hyperlink r:id="rId36" w:history="1">
              <w:r>
                <w:rPr>
                  <w:color w:val="0000FF"/>
                </w:rPr>
                <w:t>N 506-п</w:t>
              </w:r>
            </w:hyperlink>
            <w:r>
              <w:rPr>
                <w:color w:val="392C69"/>
              </w:rPr>
              <w:t>,</w:t>
            </w:r>
          </w:p>
          <w:p w:rsidR="00916370" w:rsidRDefault="00916370">
            <w:pPr>
              <w:pStyle w:val="ConsPlusNormal"/>
              <w:jc w:val="center"/>
            </w:pPr>
            <w:r>
              <w:rPr>
                <w:color w:val="392C69"/>
              </w:rPr>
              <w:t xml:space="preserve">от 15.12.2014 </w:t>
            </w:r>
            <w:hyperlink r:id="rId37" w:history="1">
              <w:r>
                <w:rPr>
                  <w:color w:val="0000FF"/>
                </w:rPr>
                <w:t>N 533-п</w:t>
              </w:r>
            </w:hyperlink>
            <w:r>
              <w:rPr>
                <w:color w:val="392C69"/>
              </w:rPr>
              <w:t xml:space="preserve">, от 19.12.2014 </w:t>
            </w:r>
            <w:hyperlink r:id="rId38" w:history="1">
              <w:r>
                <w:rPr>
                  <w:color w:val="0000FF"/>
                </w:rPr>
                <w:t>N 547-п</w:t>
              </w:r>
            </w:hyperlink>
            <w:r>
              <w:rPr>
                <w:color w:val="392C69"/>
              </w:rPr>
              <w:t>)</w:t>
            </w:r>
          </w:p>
        </w:tc>
      </w:tr>
    </w:tbl>
    <w:p w:rsidR="00916370" w:rsidRDefault="00916370">
      <w:pPr>
        <w:pStyle w:val="ConsPlusNormal"/>
        <w:jc w:val="center"/>
      </w:pPr>
    </w:p>
    <w:p w:rsidR="00916370" w:rsidRDefault="00916370">
      <w:pPr>
        <w:pStyle w:val="ConsPlusNormal"/>
        <w:jc w:val="center"/>
        <w:outlineLvl w:val="1"/>
      </w:pPr>
      <w:r>
        <w:t>I. ПАСПОРТ</w:t>
      </w:r>
    </w:p>
    <w:p w:rsidR="00916370" w:rsidRDefault="00916370">
      <w:pPr>
        <w:pStyle w:val="ConsPlusNormal"/>
        <w:jc w:val="center"/>
      </w:pPr>
      <w:r>
        <w:t>МУНИЦИПАЛЬНОЙ ПРОГРАММЫ</w:t>
      </w:r>
    </w:p>
    <w:p w:rsidR="00916370" w:rsidRDefault="00916370">
      <w:pPr>
        <w:pStyle w:val="ConsPlusNormal"/>
        <w:jc w:val="center"/>
      </w:pPr>
    </w:p>
    <w:p w:rsidR="00916370" w:rsidRDefault="00916370">
      <w:pPr>
        <w:sectPr w:rsidR="00916370" w:rsidSect="00D06AFA">
          <w:pgSz w:w="11906" w:h="16838"/>
          <w:pgMar w:top="1134" w:right="850" w:bottom="1134" w:left="1701" w:header="708" w:footer="708" w:gutter="0"/>
          <w:cols w:space="708"/>
          <w:docGrid w:linePitch="36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6633"/>
      </w:tblGrid>
      <w:tr w:rsidR="00916370">
        <w:tc>
          <w:tcPr>
            <w:tcW w:w="3005" w:type="dxa"/>
          </w:tcPr>
          <w:p w:rsidR="00916370" w:rsidRDefault="00916370">
            <w:pPr>
              <w:pStyle w:val="ConsPlusNormal"/>
            </w:pPr>
            <w:r>
              <w:lastRenderedPageBreak/>
              <w:t>Наименование муниципальной программы</w:t>
            </w:r>
          </w:p>
        </w:tc>
        <w:tc>
          <w:tcPr>
            <w:tcW w:w="6633" w:type="dxa"/>
          </w:tcPr>
          <w:p w:rsidR="00916370" w:rsidRDefault="00916370">
            <w:pPr>
              <w:pStyle w:val="ConsPlusNormal"/>
            </w:pPr>
            <w:r>
              <w:t>Развитие образования на 2014 - 2016 годы</w:t>
            </w:r>
          </w:p>
        </w:tc>
      </w:tr>
      <w:tr w:rsidR="00916370">
        <w:tc>
          <w:tcPr>
            <w:tcW w:w="3005" w:type="dxa"/>
          </w:tcPr>
          <w:p w:rsidR="00916370" w:rsidRDefault="00916370">
            <w:pPr>
              <w:pStyle w:val="ConsPlusNormal"/>
            </w:pPr>
            <w:r>
              <w:t>Основания для разработки муниципальной программы</w:t>
            </w:r>
          </w:p>
        </w:tc>
        <w:tc>
          <w:tcPr>
            <w:tcW w:w="6633" w:type="dxa"/>
          </w:tcPr>
          <w:p w:rsidR="00916370" w:rsidRDefault="00916370">
            <w:pPr>
              <w:pStyle w:val="ConsPlusNormal"/>
            </w:pPr>
            <w:hyperlink r:id="rId39" w:history="1">
              <w:r>
                <w:rPr>
                  <w:color w:val="0000FF"/>
                </w:rPr>
                <w:t>Статья 179</w:t>
              </w:r>
            </w:hyperlink>
            <w:r>
              <w:t xml:space="preserve"> Бюджетного кодекса Российской Федерации; </w:t>
            </w:r>
            <w:hyperlink r:id="rId40" w:history="1">
              <w:r>
                <w:rPr>
                  <w:color w:val="0000FF"/>
                </w:rPr>
                <w:t>Постановление</w:t>
              </w:r>
            </w:hyperlink>
            <w:r>
              <w:t xml:space="preserve"> Администрации города Ачинска от 30.08.2013 N 297-п "Об утверждении перечня муниципальных программ города Ачинска"; </w:t>
            </w:r>
            <w:hyperlink r:id="rId41" w:history="1">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tc>
      </w:tr>
      <w:tr w:rsidR="00916370">
        <w:tc>
          <w:tcPr>
            <w:tcW w:w="3005" w:type="dxa"/>
          </w:tcPr>
          <w:p w:rsidR="00916370" w:rsidRDefault="00916370">
            <w:pPr>
              <w:pStyle w:val="ConsPlusNormal"/>
            </w:pPr>
            <w:r>
              <w:t>Ответственный исполнитель муниципальной программы</w:t>
            </w:r>
          </w:p>
        </w:tc>
        <w:tc>
          <w:tcPr>
            <w:tcW w:w="6633" w:type="dxa"/>
          </w:tcPr>
          <w:p w:rsidR="00916370" w:rsidRDefault="00916370">
            <w:pPr>
              <w:pStyle w:val="ConsPlusNormal"/>
            </w:pPr>
            <w:r>
              <w:t>Управление образования Администрации города Ачинска</w:t>
            </w:r>
          </w:p>
        </w:tc>
      </w:tr>
      <w:tr w:rsidR="00916370">
        <w:tc>
          <w:tcPr>
            <w:tcW w:w="3005" w:type="dxa"/>
          </w:tcPr>
          <w:p w:rsidR="00916370" w:rsidRDefault="00916370">
            <w:pPr>
              <w:pStyle w:val="ConsPlusNormal"/>
            </w:pPr>
            <w:r>
              <w:t>Соисполнители муниципальной программы</w:t>
            </w:r>
          </w:p>
        </w:tc>
        <w:tc>
          <w:tcPr>
            <w:tcW w:w="6633" w:type="dxa"/>
          </w:tcPr>
          <w:p w:rsidR="00916370" w:rsidRDefault="00916370">
            <w:pPr>
              <w:pStyle w:val="ConsPlusNormal"/>
            </w:pPr>
            <w:r>
              <w:t>Администрация города Ачинска (отдел бухгалтерского учета и контроля; административно-хозяйственный отдел; отдел спорта, туризма и молодежной политики; отдел культуры; МАОУ "Сокол"); управление социальной защиты населения Администрации города Ачинска</w:t>
            </w:r>
          </w:p>
        </w:tc>
      </w:tr>
      <w:tr w:rsidR="00916370">
        <w:tc>
          <w:tcPr>
            <w:tcW w:w="3005" w:type="dxa"/>
          </w:tcPr>
          <w:p w:rsidR="00916370" w:rsidRDefault="00916370">
            <w:pPr>
              <w:pStyle w:val="ConsPlusNormal"/>
            </w:pPr>
            <w:r>
              <w:t>Перечень подпрограмм и отдельных мероприятий муниципальной программы</w:t>
            </w:r>
          </w:p>
        </w:tc>
        <w:tc>
          <w:tcPr>
            <w:tcW w:w="6633" w:type="dxa"/>
          </w:tcPr>
          <w:p w:rsidR="00916370" w:rsidRDefault="00916370">
            <w:pPr>
              <w:pStyle w:val="ConsPlusNormal"/>
            </w:pPr>
            <w:r>
              <w:t xml:space="preserve">1. </w:t>
            </w:r>
            <w:hyperlink w:anchor="P1080" w:history="1">
              <w:r>
                <w:rPr>
                  <w:color w:val="0000FF"/>
                </w:rPr>
                <w:t>Развитие</w:t>
              </w:r>
            </w:hyperlink>
            <w:r>
              <w:t xml:space="preserve"> дошкольного, общего и дополнительного образования.</w:t>
            </w:r>
          </w:p>
          <w:p w:rsidR="00916370" w:rsidRDefault="00916370">
            <w:pPr>
              <w:pStyle w:val="ConsPlusNormal"/>
            </w:pPr>
            <w:r>
              <w:t xml:space="preserve">2. </w:t>
            </w:r>
            <w:hyperlink w:anchor="P2005" w:history="1">
              <w:r>
                <w:rPr>
                  <w:color w:val="0000FF"/>
                </w:rPr>
                <w:t>Круглогодичный</w:t>
              </w:r>
            </w:hyperlink>
            <w:r>
              <w:t xml:space="preserve"> отдых, оздоровление и занятость детей.</w:t>
            </w:r>
          </w:p>
          <w:p w:rsidR="00916370" w:rsidRDefault="00916370">
            <w:pPr>
              <w:pStyle w:val="ConsPlusNormal"/>
            </w:pPr>
            <w:r>
              <w:t xml:space="preserve">3. </w:t>
            </w:r>
            <w:hyperlink w:anchor="P2624" w:history="1">
              <w:r>
                <w:rPr>
                  <w:color w:val="0000FF"/>
                </w:rPr>
                <w:t>Обеспечение</w:t>
              </w:r>
            </w:hyperlink>
            <w:r>
              <w:t xml:space="preserve"> поддержки детей-сирот.</w:t>
            </w:r>
          </w:p>
          <w:p w:rsidR="00916370" w:rsidRDefault="00916370">
            <w:pPr>
              <w:pStyle w:val="ConsPlusNormal"/>
            </w:pPr>
            <w:r>
              <w:t xml:space="preserve">4. </w:t>
            </w:r>
            <w:hyperlink w:anchor="P2989" w:history="1">
              <w:r>
                <w:rPr>
                  <w:color w:val="0000FF"/>
                </w:rPr>
                <w:t>Обеспечение</w:t>
              </w:r>
            </w:hyperlink>
            <w:r>
              <w:t xml:space="preserve"> реализации муниципальной программы и прочие мероприятия</w:t>
            </w:r>
          </w:p>
        </w:tc>
      </w:tr>
      <w:tr w:rsidR="00916370">
        <w:tc>
          <w:tcPr>
            <w:tcW w:w="3005" w:type="dxa"/>
          </w:tcPr>
          <w:p w:rsidR="00916370" w:rsidRDefault="00916370">
            <w:pPr>
              <w:pStyle w:val="ConsPlusNormal"/>
            </w:pPr>
            <w:r>
              <w:t>Цель муниципальной программы</w:t>
            </w:r>
          </w:p>
        </w:tc>
        <w:tc>
          <w:tcPr>
            <w:tcW w:w="6633" w:type="dxa"/>
          </w:tcPr>
          <w:p w:rsidR="00916370" w:rsidRDefault="00916370">
            <w:pPr>
              <w:pStyle w:val="ConsPlusNormal"/>
            </w:pPr>
            <w:r>
              <w:t>Обеспечение доступности качественного дошкольного, начального общего, основного общего, среднего общего и дополнительного образования всех жителей города Ачинска; круглогодичное оздоровление, занятость и отдых детей; выполнение переданных государственных полномочий по поддержке детей-сирот</w:t>
            </w:r>
          </w:p>
        </w:tc>
      </w:tr>
      <w:tr w:rsidR="00916370">
        <w:tc>
          <w:tcPr>
            <w:tcW w:w="3005" w:type="dxa"/>
          </w:tcPr>
          <w:p w:rsidR="00916370" w:rsidRDefault="00916370">
            <w:pPr>
              <w:pStyle w:val="ConsPlusNormal"/>
            </w:pPr>
            <w:r>
              <w:t>Задачи муниципальной программы</w:t>
            </w:r>
          </w:p>
        </w:tc>
        <w:tc>
          <w:tcPr>
            <w:tcW w:w="6633" w:type="dxa"/>
          </w:tcPr>
          <w:p w:rsidR="00916370" w:rsidRDefault="00916370">
            <w:pPr>
              <w:pStyle w:val="ConsPlusNormal"/>
            </w:pPr>
            <w: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p w:rsidR="00916370" w:rsidRDefault="00916370">
            <w:pPr>
              <w:pStyle w:val="ConsPlusNormal"/>
            </w:pPr>
            <w:r>
              <w:lastRenderedPageBreak/>
              <w:t>2. Обеспечение безопасного качественного отдыха, занятости и оздоровления детей.</w:t>
            </w:r>
          </w:p>
          <w:p w:rsidR="00916370" w:rsidRDefault="00916370">
            <w:pPr>
              <w:pStyle w:val="ConsPlusNormal"/>
            </w:pPr>
            <w:r>
              <w:t>3.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916370" w:rsidRDefault="00916370">
            <w:pPr>
              <w:pStyle w:val="ConsPlusNormal"/>
            </w:pPr>
            <w:r>
              <w:t>4. Создание условий для эффективного управления муниципальной системой образования</w:t>
            </w:r>
          </w:p>
        </w:tc>
      </w:tr>
      <w:tr w:rsidR="00916370">
        <w:tc>
          <w:tcPr>
            <w:tcW w:w="3005" w:type="dxa"/>
          </w:tcPr>
          <w:p w:rsidR="00916370" w:rsidRDefault="00916370">
            <w:pPr>
              <w:pStyle w:val="ConsPlusNormal"/>
            </w:pPr>
            <w:r>
              <w:lastRenderedPageBreak/>
              <w:t>Этапы и сроки реализации муниципальной программы</w:t>
            </w:r>
          </w:p>
        </w:tc>
        <w:tc>
          <w:tcPr>
            <w:tcW w:w="6633" w:type="dxa"/>
          </w:tcPr>
          <w:p w:rsidR="00916370" w:rsidRDefault="00916370">
            <w:pPr>
              <w:pStyle w:val="ConsPlusNormal"/>
            </w:pPr>
            <w:r>
              <w:t>2014 - 2016 годы</w:t>
            </w:r>
          </w:p>
        </w:tc>
      </w:tr>
      <w:tr w:rsidR="00916370">
        <w:tc>
          <w:tcPr>
            <w:tcW w:w="3005" w:type="dxa"/>
          </w:tcPr>
          <w:p w:rsidR="00916370" w:rsidRDefault="00916370">
            <w:pPr>
              <w:pStyle w:val="ConsPlusNormal"/>
            </w:pPr>
            <w: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w:t>
            </w:r>
          </w:p>
        </w:tc>
        <w:tc>
          <w:tcPr>
            <w:tcW w:w="6633" w:type="dxa"/>
          </w:tcPr>
          <w:p w:rsidR="00916370" w:rsidRDefault="00916370">
            <w:pPr>
              <w:pStyle w:val="ConsPlusNormal"/>
            </w:pPr>
            <w:r>
              <w:t>- численность детей, обучающихся в общеобразовательных организациях по всем формам обучения;</w:t>
            </w:r>
          </w:p>
          <w:p w:rsidR="00916370" w:rsidRDefault="00916370">
            <w:pPr>
              <w:pStyle w:val="ConsPlusNormal"/>
            </w:pPr>
            <w:r>
              <w:t>- доля детей в возрасте 3 - 7 лет, посещающих дошкольные образовательные организации, от общего количества детей в возрасте от 3 до 7 лет, стоящих на учете в управлении образования;</w:t>
            </w:r>
          </w:p>
          <w:p w:rsidR="00916370" w:rsidRDefault="00916370">
            <w:pPr>
              <w:pStyle w:val="ConsPlusNormal"/>
            </w:pPr>
            <w:r>
              <w:t>- 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p w:rsidR="00916370" w:rsidRDefault="00916370">
            <w:pPr>
              <w:pStyle w:val="ConsPlusNormal"/>
            </w:pPr>
            <w:r>
              <w:t>- охват детей в возрасте 6 - 18 лет программами дополнительного образования от общей численности детей в возрасте от 6 до 18 лет;</w:t>
            </w:r>
          </w:p>
          <w:p w:rsidR="00916370" w:rsidRDefault="00916370">
            <w:pPr>
              <w:pStyle w:val="ConsPlusNormal"/>
            </w:pPr>
            <w:r>
              <w:t>- доля оздоровленных детей школьного возраста от общего количества школьников;</w:t>
            </w:r>
          </w:p>
          <w:p w:rsidR="00916370" w:rsidRDefault="00916370">
            <w:pPr>
              <w:pStyle w:val="ConsPlusNormal"/>
            </w:pPr>
            <w:r>
              <w:t>- количество детей, оставшихся без попечения родителей, и лиц из числа детей, оставшихся без попечения родителей, включая лиц в возрасте от 23 лет и старше, обеспеченных жилыми помещениями за отчетный год.</w:t>
            </w:r>
          </w:p>
          <w:p w:rsidR="00916370" w:rsidRDefault="00916370">
            <w:pPr>
              <w:pStyle w:val="ConsPlusNormal"/>
            </w:pPr>
            <w:r>
              <w:t>Перечень целевых показателей и показателей</w:t>
            </w:r>
          </w:p>
          <w:p w:rsidR="00916370" w:rsidRDefault="00916370">
            <w:pPr>
              <w:pStyle w:val="ConsPlusNormal"/>
            </w:pPr>
            <w:r>
              <w:t xml:space="preserve">результативности представлен в </w:t>
            </w:r>
            <w:hyperlink w:anchor="P327" w:history="1">
              <w:r>
                <w:rPr>
                  <w:color w:val="0000FF"/>
                </w:rPr>
                <w:t>приложениях N 1</w:t>
              </w:r>
            </w:hyperlink>
            <w:r>
              <w:t xml:space="preserve">, </w:t>
            </w:r>
            <w:hyperlink w:anchor="P743" w:history="1">
              <w:r>
                <w:rPr>
                  <w:color w:val="0000FF"/>
                </w:rPr>
                <w:t>2</w:t>
              </w:r>
            </w:hyperlink>
            <w:r>
              <w:t xml:space="preserve"> к паспорту муниципальной программы</w:t>
            </w:r>
          </w:p>
        </w:tc>
      </w:tr>
      <w:tr w:rsidR="00916370">
        <w:tblPrEx>
          <w:tblBorders>
            <w:insideH w:val="nil"/>
          </w:tblBorders>
        </w:tblPrEx>
        <w:tc>
          <w:tcPr>
            <w:tcW w:w="3005" w:type="dxa"/>
            <w:tcBorders>
              <w:bottom w:val="nil"/>
            </w:tcBorders>
          </w:tcPr>
          <w:p w:rsidR="00916370" w:rsidRDefault="00916370">
            <w:pPr>
              <w:pStyle w:val="ConsPlusNormal"/>
            </w:pPr>
            <w:r>
              <w:t xml:space="preserve">Информация по ресурсному </w:t>
            </w:r>
            <w:r>
              <w:lastRenderedPageBreak/>
              <w:t>обеспечению муниципальной программы, в том числе в разбивке по источникам финансирования по годам реализации программы</w:t>
            </w:r>
          </w:p>
        </w:tc>
        <w:tc>
          <w:tcPr>
            <w:tcW w:w="6633" w:type="dxa"/>
            <w:tcBorders>
              <w:bottom w:val="nil"/>
            </w:tcBorders>
          </w:tcPr>
          <w:p w:rsidR="00916370" w:rsidRDefault="00916370">
            <w:pPr>
              <w:pStyle w:val="ConsPlusNormal"/>
            </w:pPr>
            <w:r>
              <w:lastRenderedPageBreak/>
              <w:t>Объем финансирования муниципальной программы составит:</w:t>
            </w:r>
          </w:p>
          <w:p w:rsidR="00916370" w:rsidRDefault="00916370">
            <w:pPr>
              <w:pStyle w:val="ConsPlusNormal"/>
            </w:pPr>
            <w:r>
              <w:lastRenderedPageBreak/>
              <w:t>4239035,5 тыс. руб., в том числе:</w:t>
            </w:r>
          </w:p>
          <w:p w:rsidR="00916370" w:rsidRDefault="00916370">
            <w:pPr>
              <w:pStyle w:val="ConsPlusNormal"/>
            </w:pPr>
            <w:r>
              <w:t>2014 год - 1587843,0 тыс. руб.;</w:t>
            </w:r>
          </w:p>
          <w:p w:rsidR="00916370" w:rsidRDefault="00916370">
            <w:pPr>
              <w:pStyle w:val="ConsPlusNormal"/>
            </w:pPr>
            <w:r>
              <w:t>2015 год - 1351378,0 тыс. руб.;</w:t>
            </w:r>
          </w:p>
          <w:p w:rsidR="00916370" w:rsidRDefault="00916370">
            <w:pPr>
              <w:pStyle w:val="ConsPlusNormal"/>
            </w:pPr>
            <w:r>
              <w:t>2016 год - 1299814,5 тыс. руб.</w:t>
            </w:r>
          </w:p>
          <w:p w:rsidR="00916370" w:rsidRDefault="00916370">
            <w:pPr>
              <w:pStyle w:val="ConsPlusNormal"/>
            </w:pPr>
            <w:r>
              <w:t>Из них:</w:t>
            </w:r>
          </w:p>
          <w:p w:rsidR="00916370" w:rsidRDefault="00916370">
            <w:pPr>
              <w:pStyle w:val="ConsPlusNormal"/>
            </w:pPr>
            <w:r>
              <w:t>из средств федерального бюджета - 65066,8 тыс. руб., в том числе:</w:t>
            </w:r>
          </w:p>
          <w:p w:rsidR="00916370" w:rsidRDefault="00916370">
            <w:pPr>
              <w:pStyle w:val="ConsPlusNormal"/>
            </w:pPr>
            <w:r>
              <w:t>в 2014 году - 24075,2 тыс. руб.;</w:t>
            </w:r>
          </w:p>
          <w:p w:rsidR="00916370" w:rsidRDefault="00916370">
            <w:pPr>
              <w:pStyle w:val="ConsPlusNormal"/>
            </w:pPr>
            <w:r>
              <w:t>в 2015 году - 19869,9 тыс. руб.;</w:t>
            </w:r>
          </w:p>
          <w:p w:rsidR="00916370" w:rsidRDefault="00916370">
            <w:pPr>
              <w:pStyle w:val="ConsPlusNormal"/>
            </w:pPr>
            <w:r>
              <w:t>в 2016 году - 21121,7 тыс. руб.;</w:t>
            </w:r>
          </w:p>
          <w:p w:rsidR="00916370" w:rsidRDefault="00916370">
            <w:pPr>
              <w:pStyle w:val="ConsPlusNormal"/>
            </w:pPr>
            <w:r>
              <w:t>из средств краевого бюджета - 2366754,6 тыс. руб., в том числе:</w:t>
            </w:r>
          </w:p>
          <w:p w:rsidR="00916370" w:rsidRDefault="00916370">
            <w:pPr>
              <w:pStyle w:val="ConsPlusNormal"/>
            </w:pPr>
            <w:r>
              <w:t>в 2014 году - 945824,2 тыс. руб.;</w:t>
            </w:r>
          </w:p>
          <w:p w:rsidR="00916370" w:rsidRDefault="00916370">
            <w:pPr>
              <w:pStyle w:val="ConsPlusNormal"/>
            </w:pPr>
            <w:r>
              <w:t>в 2015 году - 735238,8 тыс. руб.;</w:t>
            </w:r>
          </w:p>
          <w:p w:rsidR="00916370" w:rsidRDefault="00916370">
            <w:pPr>
              <w:pStyle w:val="ConsPlusNormal"/>
            </w:pPr>
            <w:r>
              <w:t>в 2016 году - 685691,6 тыс. руб.;</w:t>
            </w:r>
          </w:p>
          <w:p w:rsidR="00916370" w:rsidRDefault="00916370">
            <w:pPr>
              <w:pStyle w:val="ConsPlusNormal"/>
            </w:pPr>
            <w:r>
              <w:t>из средств местного бюджета - 1663645,4 тыс. руб., в том числе:</w:t>
            </w:r>
          </w:p>
          <w:p w:rsidR="00916370" w:rsidRDefault="00916370">
            <w:pPr>
              <w:pStyle w:val="ConsPlusNormal"/>
            </w:pPr>
            <w:r>
              <w:t>в 2014 году - 571631,1 тыс. руб.;</w:t>
            </w:r>
          </w:p>
          <w:p w:rsidR="00916370" w:rsidRDefault="00916370">
            <w:pPr>
              <w:pStyle w:val="ConsPlusNormal"/>
            </w:pPr>
            <w:r>
              <w:t>в 2015 году - 547641,2 тыс. руб.;</w:t>
            </w:r>
          </w:p>
          <w:p w:rsidR="00916370" w:rsidRDefault="00916370">
            <w:pPr>
              <w:pStyle w:val="ConsPlusNormal"/>
            </w:pPr>
            <w:r>
              <w:t>в 2016 году - 544373,1 тыс. руб.;</w:t>
            </w:r>
          </w:p>
          <w:p w:rsidR="00916370" w:rsidRDefault="00916370">
            <w:pPr>
              <w:pStyle w:val="ConsPlusNormal"/>
            </w:pPr>
            <w:r>
              <w:t>из средств внебюджетных источников - 143568,7 тыс. руб., в том числе:</w:t>
            </w:r>
          </w:p>
          <w:p w:rsidR="00916370" w:rsidRDefault="00916370">
            <w:pPr>
              <w:pStyle w:val="ConsPlusNormal"/>
            </w:pPr>
            <w:r>
              <w:t>в 2014 году - 46312,5 тыс. руб.;</w:t>
            </w:r>
          </w:p>
          <w:p w:rsidR="00916370" w:rsidRDefault="00916370">
            <w:pPr>
              <w:pStyle w:val="ConsPlusNormal"/>
            </w:pPr>
            <w:r>
              <w:t>в 2015 году - 48628,1 тыс. руб.;</w:t>
            </w:r>
          </w:p>
          <w:p w:rsidR="00916370" w:rsidRDefault="00916370">
            <w:pPr>
              <w:pStyle w:val="ConsPlusNormal"/>
            </w:pPr>
            <w:r>
              <w:t>в 2016 году - 48628,1 тыс. руб.</w:t>
            </w:r>
          </w:p>
        </w:tc>
      </w:tr>
      <w:tr w:rsidR="00916370">
        <w:tblPrEx>
          <w:tblBorders>
            <w:insideH w:val="nil"/>
          </w:tblBorders>
        </w:tblPrEx>
        <w:tc>
          <w:tcPr>
            <w:tcW w:w="9638" w:type="dxa"/>
            <w:gridSpan w:val="2"/>
            <w:tcBorders>
              <w:top w:val="nil"/>
            </w:tcBorders>
          </w:tcPr>
          <w:p w:rsidR="00916370" w:rsidRDefault="00916370">
            <w:pPr>
              <w:pStyle w:val="ConsPlusNormal"/>
              <w:jc w:val="both"/>
            </w:pPr>
            <w:r>
              <w:lastRenderedPageBreak/>
              <w:t xml:space="preserve">(в ред. </w:t>
            </w:r>
            <w:hyperlink r:id="rId42" w:history="1">
              <w:r>
                <w:rPr>
                  <w:color w:val="0000FF"/>
                </w:rPr>
                <w:t>Постановления</w:t>
              </w:r>
            </w:hyperlink>
            <w:r>
              <w:t xml:space="preserve"> Администрации г. Ачинска Красноярского края от 19.12.2014 N 547-п)</w:t>
            </w:r>
          </w:p>
        </w:tc>
      </w:tr>
      <w:tr w:rsidR="00916370">
        <w:tc>
          <w:tcPr>
            <w:tcW w:w="3005" w:type="dxa"/>
          </w:tcPr>
          <w:p w:rsidR="00916370" w:rsidRDefault="00916370">
            <w:pPr>
              <w:pStyle w:val="ConsPlusNormal"/>
            </w:pPr>
            <w:hyperlink w:anchor="P872" w:history="1">
              <w:r>
                <w:rPr>
                  <w:color w:val="0000FF"/>
                </w:rPr>
                <w:t>Перечень</w:t>
              </w:r>
            </w:hyperlink>
            <w:r>
              <w:t xml:space="preserve"> объектов капитального строительства муниципальной собственности (в случае финансирования объектов капитального строительства в рамках программ развития муниципальных организаций, муниципальная программа </w:t>
            </w:r>
            <w:r>
              <w:lastRenderedPageBreak/>
              <w:t>развития)</w:t>
            </w:r>
          </w:p>
        </w:tc>
        <w:tc>
          <w:tcPr>
            <w:tcW w:w="6633" w:type="dxa"/>
          </w:tcPr>
          <w:p w:rsidR="00916370" w:rsidRDefault="00916370">
            <w:pPr>
              <w:pStyle w:val="ConsPlusNormal"/>
            </w:pPr>
            <w:r>
              <w:lastRenderedPageBreak/>
              <w:t>1. Строительство детского сада на 190 мест по проектам повторного применения (привлечение внебюджетных средств)</w:t>
            </w:r>
          </w:p>
        </w:tc>
      </w:tr>
    </w:tbl>
    <w:p w:rsidR="00916370" w:rsidRDefault="00916370">
      <w:pPr>
        <w:sectPr w:rsidR="00916370">
          <w:pgSz w:w="16838" w:h="11905" w:orient="landscape"/>
          <w:pgMar w:top="1701" w:right="1134" w:bottom="850" w:left="1134" w:header="0" w:footer="0" w:gutter="0"/>
          <w:cols w:space="720"/>
        </w:sectPr>
      </w:pPr>
    </w:p>
    <w:p w:rsidR="00916370" w:rsidRDefault="00916370">
      <w:pPr>
        <w:pStyle w:val="ConsPlusNormal"/>
        <w:ind w:firstLine="540"/>
        <w:jc w:val="both"/>
      </w:pPr>
    </w:p>
    <w:p w:rsidR="00916370" w:rsidRDefault="00916370">
      <w:pPr>
        <w:pStyle w:val="ConsPlusNormal"/>
        <w:jc w:val="center"/>
        <w:outlineLvl w:val="1"/>
      </w:pPr>
      <w:r>
        <w:t>II. ХАРАКТЕРИСТИКА ТЕКУЩЕГО СОСТОЯНИЯ В СФЕРЕ</w:t>
      </w:r>
    </w:p>
    <w:p w:rsidR="00916370" w:rsidRDefault="00916370">
      <w:pPr>
        <w:pStyle w:val="ConsPlusNormal"/>
        <w:jc w:val="center"/>
      </w:pPr>
      <w:r>
        <w:t>"ОБРАЗОВАНИЕ", ОСНОВНЫЕ ПОКАЗАТЕЛИ СОЦИАЛЬНО-ЭКОНОМИЧЕСКОГО</w:t>
      </w:r>
    </w:p>
    <w:p w:rsidR="00916370" w:rsidRDefault="00916370">
      <w:pPr>
        <w:pStyle w:val="ConsPlusNormal"/>
        <w:jc w:val="center"/>
      </w:pPr>
      <w:r>
        <w:t>РАЗВИТИЯ ГОРОДА АЧИНСКА И АНАЛИЗ СОЦИАЛЬНЫХ,</w:t>
      </w:r>
    </w:p>
    <w:p w:rsidR="00916370" w:rsidRDefault="00916370">
      <w:pPr>
        <w:pStyle w:val="ConsPlusNormal"/>
        <w:jc w:val="center"/>
      </w:pPr>
      <w:r>
        <w:t>ФИНАНСОВО-ЭКОНОМИЧЕСКИХ И ПРОЧИХ РИСКОВ</w:t>
      </w:r>
    </w:p>
    <w:p w:rsidR="00916370" w:rsidRDefault="00916370">
      <w:pPr>
        <w:pStyle w:val="ConsPlusNormal"/>
        <w:jc w:val="center"/>
      </w:pPr>
      <w:r>
        <w:t>РЕАЛИЗАЦИИ ПРОГРАММЫ</w:t>
      </w:r>
    </w:p>
    <w:p w:rsidR="00916370" w:rsidRDefault="00916370">
      <w:pPr>
        <w:pStyle w:val="ConsPlusNormal"/>
        <w:jc w:val="center"/>
      </w:pPr>
      <w:r>
        <w:t xml:space="preserve">(в ред. </w:t>
      </w:r>
      <w:hyperlink r:id="rId43" w:history="1">
        <w:r>
          <w:rPr>
            <w:color w:val="0000FF"/>
          </w:rPr>
          <w:t>Постановления</w:t>
        </w:r>
      </w:hyperlink>
      <w:r>
        <w:t xml:space="preserve"> Администрации г. Ачинска</w:t>
      </w:r>
    </w:p>
    <w:p w:rsidR="00916370" w:rsidRDefault="00916370">
      <w:pPr>
        <w:pStyle w:val="ConsPlusNormal"/>
        <w:jc w:val="center"/>
      </w:pPr>
      <w:r>
        <w:t>Красноярского края от 18.06.2014 N 323-п)</w:t>
      </w:r>
    </w:p>
    <w:p w:rsidR="00916370" w:rsidRDefault="00916370">
      <w:pPr>
        <w:pStyle w:val="ConsPlusNormal"/>
        <w:jc w:val="both"/>
      </w:pPr>
    </w:p>
    <w:p w:rsidR="00916370" w:rsidRDefault="00916370">
      <w:pPr>
        <w:pStyle w:val="ConsPlusNormal"/>
        <w:ind w:firstLine="540"/>
        <w:jc w:val="both"/>
      </w:pPr>
      <w:r>
        <w:t>Образование - это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916370" w:rsidRDefault="00916370">
      <w:pPr>
        <w:pStyle w:val="ConsPlusNormal"/>
        <w:spacing w:before="220"/>
        <w:ind w:firstLine="540"/>
        <w:jc w:val="both"/>
      </w:pPr>
      <w:r>
        <w:t>Система образования города Ачинска представлена сетью дошкольных образовательных и общеобразовательных организаций, организаций дополнительного образования детей, муниципальной бюджетной образовательной организацией "Центр психолого-медико-социального сопровождения "Спутник". В сети организаций действует муниципальная бюджетная организация "Комбинат школьного питания", которая осуществляет поставку продуктов питания в столовые муниципальных образовательных организаций и организовывает горячее питание в общеобразовательных организациях.</w:t>
      </w:r>
    </w:p>
    <w:p w:rsidR="00916370" w:rsidRDefault="00916370">
      <w:pPr>
        <w:pStyle w:val="ConsPlusNormal"/>
        <w:spacing w:before="220"/>
        <w:ind w:firstLine="540"/>
        <w:jc w:val="both"/>
      </w:pPr>
      <w:r>
        <w:t>На 01.10.2013 в сеть дошкольных образовательных организаций входят 33 муниципальных детских сада (далее - ДОО), два из них будут введены в эксплуатацию в декабре 2013 года; 2 дошкольные группы полного дня на базе муниципального бюджетного образовательного учреждения "Средняя общеобразовательная школа N 18"; 2 негосударственные образовательные организации, имеющие лицензию на право образовательной деятельности (ОАО "РЖД"). С 2008 года в систему дошкольного образования путем возврата зданий бывших детских садов были введены в эксплуатацию 7 детских садов, открыты группы кратковременного пребывания. Более 1560 детей смогли получить услугу дошкольного образования.</w:t>
      </w:r>
    </w:p>
    <w:p w:rsidR="00916370" w:rsidRDefault="00916370">
      <w:pPr>
        <w:pStyle w:val="ConsPlusNormal"/>
        <w:spacing w:before="220"/>
        <w:ind w:firstLine="540"/>
        <w:jc w:val="both"/>
      </w:pPr>
      <w:r>
        <w:t>В 2013 году за счет рационального использования площадей в действующих ДОО создано 256 мест. В декабре 2013 года два детских сада введены в эксплуатацию, что позволит сократить очередность дошкольников еще на 552 места.</w:t>
      </w:r>
    </w:p>
    <w:p w:rsidR="00916370" w:rsidRDefault="00916370">
      <w:pPr>
        <w:pStyle w:val="ConsPlusNormal"/>
        <w:spacing w:before="220"/>
        <w:ind w:firstLine="540"/>
        <w:jc w:val="both"/>
      </w:pPr>
      <w:r>
        <w:t xml:space="preserve">На 01.10.2013 дошкольные образовательные организации посещают 5382 ребенка. Несмотря на принятые меры по сокращению очередности в дошкольные организации - основной проблемой остается недостаточное предложение в оказании услуг по реализации прав граждан на получение дошкольного образования при стабильно высоком спросе на дошкольные образовательные услуги, реализуемые в сочетании с содержанием детей в течение рабочего дня. На 01.01.2013 на учете для определения в дошкольные организации состоит 5751 ребенок, в том числе 1682 ребенка в возрасте от 3 до 7 лет. В рамках </w:t>
      </w:r>
      <w:hyperlink r:id="rId44" w:history="1">
        <w:r>
          <w:rPr>
            <w:color w:val="0000FF"/>
          </w:rPr>
          <w:t>Указа</w:t>
        </w:r>
      </w:hyperlink>
      <w:r>
        <w:t xml:space="preserve"> Президента Российской Федерации от 07.05.2012 N 599 "О мерах по реализации государственной политики в области образования и науки" до 2016 года с целью ликвидации очередности в дошкольные образовательные организации детей в возрасте от 3 до 7 лет, учитывая демографический рост, необходимо за 2013 - 2015 гг. создать 1907 мест.</w:t>
      </w:r>
    </w:p>
    <w:p w:rsidR="00916370" w:rsidRDefault="00916370">
      <w:pPr>
        <w:pStyle w:val="ConsPlusNormal"/>
        <w:spacing w:before="220"/>
        <w:ind w:firstLine="540"/>
        <w:jc w:val="both"/>
      </w:pPr>
      <w:r>
        <w:t xml:space="preserve">На 01.10.2013 в системе общего образования действует 17 муниципальных общеобразовательных организаций (далее - школа) и 2 филиала, в которых обучается 10679 учащихся. Модернизация образовательных программ общего образования реализуется в соответствии с федеральными государственными стандартами начального общего образования, утвержденными </w:t>
      </w:r>
      <w:hyperlink r:id="rId45" w:history="1">
        <w:r>
          <w:rPr>
            <w:color w:val="0000FF"/>
          </w:rPr>
          <w:t>Приказом</w:t>
        </w:r>
      </w:hyperlink>
      <w:r>
        <w:t xml:space="preserve"> Министерства образования и науки РФ от 6 октября 2009 года N 373; основного общего образования, утвержденными </w:t>
      </w:r>
      <w:hyperlink r:id="rId46" w:history="1">
        <w:r>
          <w:rPr>
            <w:color w:val="0000FF"/>
          </w:rPr>
          <w:t>Приказом</w:t>
        </w:r>
      </w:hyperlink>
      <w:r>
        <w:t xml:space="preserve"> Министерства образования и науки </w:t>
      </w:r>
      <w:r>
        <w:lastRenderedPageBreak/>
        <w:t>РФ от 17 декабря 2010 г. N 1897; федеральными государственными стандартами среднего общего образования, утвержденными Приказом Министерства образования и науки РФ от 17 апреля 2012 г. N 413, и должна быть закончена в 2020 году. Федеральные государственные образовательные стандарты (далее - ФГОС) вводятся поэтапно. С 1 сентября 2011 года во всех школах введены ФГОС начального общего образования, с 1 сентября 2015 года - ФГОС основного общего образования, с 1 сентября 2020 года - ФГОС среднего общего образования. Главная цель введения ФГОС заключается в создании условий, позволяющих решать стратегическую задачу образования - повышение качества образования, достижение новых образовательных результатов, соответствующих современным запросам личности, общества, государства.</w:t>
      </w:r>
    </w:p>
    <w:p w:rsidR="00916370" w:rsidRDefault="00916370">
      <w:pPr>
        <w:pStyle w:val="ConsPlusNormal"/>
        <w:spacing w:before="220"/>
        <w:ind w:firstLine="540"/>
        <w:jc w:val="both"/>
      </w:pPr>
      <w:r>
        <w:t>В рамках реализации краевых проектов по дистанционному образованию дети-инвалиды (10 человек) обеспечены современным телекоммуникационным и компьютерным оборудованием, проходят обучение в Центре дистанционного образования детей-инвалидов (филиал краевого государственного бюджетного оздоровительного образовательного учреждения санаторного типа для детей, нуждающихся в длительном лечении "Железногорская санаторно-лесная школа").</w:t>
      </w:r>
    </w:p>
    <w:p w:rsidR="00916370" w:rsidRDefault="00916370">
      <w:pPr>
        <w:pStyle w:val="ConsPlusNormal"/>
        <w:spacing w:before="220"/>
        <w:ind w:firstLine="540"/>
        <w:jc w:val="both"/>
      </w:pPr>
      <w:r>
        <w:t>Однако, полностью решить задачу обеспечения равного качества образовательных услуг пока не удалось для детей, не являющихся инвалидами, но находящимися на домашнем обучении длительное время по причине болезни (28 человек). Для успешного обучения таких детей необходимы специальные ресурсы (финансовые, кадровые, организационные), позволяющие, в том числе, организовывать дополнительные занятия с такими школьниками, осуществлять психологическое и социально-педагогическое сопровождение, тьюторство. Программой предусматривается создание условий для развития специального образования для детей с ограниченными возможностями, развития инклюзивного образования. Однако, не во всех образовательных организациях детям с ограниченными возможностями обеспечивается необходимый уровень психолого-медико-социального сопровождения. С целью оказания психолого-педагогического и медико-социального сопровождения, обеспечивающего успешную социализацию, сохранение и укрепление здоровья детей и подростков, особая роль отводится муниципальному бюджетному образовательному учреждению "Центр психолого-медико-социального сопровождения "Спутник" (далее - Центр), который создан и действует с 1999 года. Центр активно взаимодействует с ДОО и школами города. Специалисты проводят диагностику детей в дошкольных учреждениях с целью определения уровня развития, готовности к школе, речевого и психического развития, консультируют педагогов и родителей, которые обращаются самостоятельно и по рекомендациям детских садов и школ. Специалисты Центра сопровождают дошкольные учреждения, где нет узких специалистов (психологов, логопедов, дефектологов), помощь которых необходима их воспитанникам. Сотрудниками Центра начата разработка и апробация программ сопровождения подростков и их родителей, методического сопровождения педагогических работников образовательных учреждений, служб сопровождения, служб ранней помощи. В 2012 году на базе Центра открыт отдел ранней диагностики и специальной помощи детям раннего возраста, в том числе для детей с ограниченными возможностями здоровья, что способствует содействию оптимальному развитию и адаптации детей в обществе, а также оказание помощи не только "особенному" ребенку, но и всем членам его семьи. Более 100 детей с ограниченными возможностями здоровья, находятся на сопровождении специалистов Центра. На Центр возложено осуществление функций психолого-медико-педагогической комиссии (далее - ПМПК), которая проводит комплексное психолого-медико-педагогическое обследование детей в целях своевременного выявления особенностей в физическом или психическом развитии, отклонений в поведении детей, определяет маршрут обучения ребенка. Ежегодно членами ПМПК осуществляется обследование не менее 600 несовершеннолетних в возрасте от 0 до 18 человек.</w:t>
      </w:r>
    </w:p>
    <w:p w:rsidR="00916370" w:rsidRDefault="00916370">
      <w:pPr>
        <w:pStyle w:val="ConsPlusNormal"/>
        <w:spacing w:before="220"/>
        <w:ind w:firstLine="540"/>
        <w:jc w:val="both"/>
      </w:pPr>
      <w:r>
        <w:t xml:space="preserve">Сеть дополнительного образования детей в муниципальной системе представлена муниципальным образовательным учреждением дополнительного образования "Центр дополнительного образования детей" (далее - Центр дополнительного образования детей), созданным путем реорганизации, с целью консолидации ресурса дополнительного образования и </w:t>
      </w:r>
      <w:r>
        <w:lastRenderedPageBreak/>
        <w:t>усиления его влияния на развитие системы общего образования. В Центре дополнительного образования детей реализуется 93 лицензированные программы дополнительного образования детей, его посещают 4176 воспитанников. На базе образовательных организаций функционируют объединения разной направленности дополнительного образования. Доля детей и молодежи, занимающихся дополнительным образованием, составляет 74,5% от общей численности детей и молодежи в возрасте от 6 до 18 лет. Одной из задач развития системы дополнительного образования детей является сохранение и увеличение количества детей, занятых в этой сфере деятельности, что является необходимым условием реализации ФГОС. В утвержденных ФГОС дополнительное образование рассматривается как обязательный компонент обучения. Вместе с тем, решение задачи развития доступности и повышения качества дополнительного образования требует усиления материально-технической базы Центра дополнительного образования детей.</w:t>
      </w:r>
    </w:p>
    <w:p w:rsidR="00916370" w:rsidRDefault="00916370">
      <w:pPr>
        <w:pStyle w:val="ConsPlusNormal"/>
        <w:spacing w:before="220"/>
        <w:ind w:firstLine="540"/>
        <w:jc w:val="both"/>
      </w:pPr>
      <w:r>
        <w:t xml:space="preserve">Предоставление разнообразных услуг детского отдыха, оздоровления и занятости детей для включения школьников к участию в различных организационных формах осуществляют муниципальное автономное оздоровительное учреждение "Сокол" (далее - оздоровительный лагерь "Сокол"), стационарный палаточный лагерь "Чулымье" как структурное подразделение Центра дополнительного образования детей и действующие при школах летние оздоровительные площадки. Участие детей в краевых и городских интенсивных школах, образовательных модулях, спартакиадах, учебно-тренировочных сборах, проектах, экспедициях позволило более 7245 (76,5%) школьникам получить услугу отдыха, оздоровления и занятости. В июле 2013 года была организована работа стационарного палаточного лагеря "Чулымье". По итогам конкурса в мае 2013 года, в рамках долгосрочной целевой </w:t>
      </w:r>
      <w:hyperlink r:id="rId47" w:history="1">
        <w:r>
          <w:rPr>
            <w:color w:val="0000FF"/>
          </w:rPr>
          <w:t>программы</w:t>
        </w:r>
      </w:hyperlink>
      <w:r>
        <w:t xml:space="preserve"> "Развитие в Красноярском крае системы отдыха, оздоровления и занятости детей" на 2013 - 2015 годы, Центр дополнительного образования детей получил краевую субсидию в размере 2381,7 тыс. руб. на приобретение оборудования для организации стационарного палаточного лагеря. За 6 смен "Лето-2013" в стационарном палаточном лагере "Чулымье" отдохнуло 360 детей. С 2014 года планируется увеличить количество отдохнувших детей до 545 человек. В оздоровительном лагере "Сокол" в течение года отдыхают более 2000 детей. За счет средств бюджета в оздоровительном лагере "Сокол" созданы комфортные и безопасные условия для отдыха и оздоровления детей: выполнены работы по монтажу автоматической пожарной сигнализации и системы оповещения людей о пожаре, капитальный ремонт наружного освещения, осуществлена установка системы видеонаблюдения (в настоящее время установлены 16 видеокамер), установлена кнопка тревожного вызова сотрудников охраны, введен в эксплуатацию четвертый корпус на 400 мест, выполнен капитальный ремонт ограждения территории, ремонт пищеблока столовой, приобретено компьютерное оборудование для реализации образовательных модулей.</w:t>
      </w:r>
    </w:p>
    <w:p w:rsidR="00916370" w:rsidRDefault="00916370">
      <w:pPr>
        <w:pStyle w:val="ConsPlusNormal"/>
        <w:spacing w:before="220"/>
        <w:ind w:firstLine="540"/>
        <w:jc w:val="both"/>
      </w:pPr>
      <w:r>
        <w:t>Вместе с тем инфраструктура оздоровительного лагеря "Сокол" требует проведение текущих ремонтов, оборудование современной спортивной площадки, бассейна. Кроме того, необходимо обеспечить реализацию современных образовательно-оздоровительных программ для детей различных категорий, в том числе детей, находящихся в трудной жизненной ситуации, детей-сирот, одаренных детей, детей, склонных к девиантному поведению.</w:t>
      </w:r>
    </w:p>
    <w:p w:rsidR="00916370" w:rsidRDefault="00916370">
      <w:pPr>
        <w:pStyle w:val="ConsPlusNormal"/>
        <w:spacing w:before="220"/>
        <w:ind w:firstLine="540"/>
        <w:jc w:val="both"/>
      </w:pPr>
      <w:r>
        <w:t xml:space="preserve">Одним из условий предоставления качественного образования, соответствующего потребностям общества, на всех его уровнях является наличие кадров, обеспечивающих качество образования. В образовательных организациях города Ачинска работает 1492 педагога: из них 547 учителей школ и 505 воспитателей ДОО. Одной из ключевых кадровых проблем города является сохранение долгосрочных педагогических вакансий в образовательных организациях. Данная проблема усугубляется высоким процентом выбытия молодых педагогов в течение первого года работы в образовательных организациях. В настоящее время доля молодых педагогов до 30 лет, работающих в образовательных организациях города, составляет 11,45% от общего числа педагогов. Увеличивается число педагогов пенсионного возраста (старше 55 лет - 14,1% в ДОО, 21,3% - в школах). Для создания условий сохранения и развития кадрового потенциала муниципальной системы образования с 2010 года реализуется городская целевая программа "Кадры в системе образования города Ачинска" (далее - Программа "Кадры"), которая учитывает </w:t>
      </w:r>
      <w:r>
        <w:lastRenderedPageBreak/>
        <w:t>приоритеты в области образовательной политики, основными из них являются:</w:t>
      </w:r>
    </w:p>
    <w:p w:rsidR="00916370" w:rsidRDefault="00916370">
      <w:pPr>
        <w:pStyle w:val="ConsPlusNormal"/>
        <w:spacing w:before="220"/>
        <w:ind w:firstLine="540"/>
        <w:jc w:val="both"/>
      </w:pPr>
      <w:r>
        <w:t>- обеспеченность кадрами дошкольных образовательных организаций в ситуации открытия новых детских садов и групп (с 2007 года открыто 7 детских садов, планируется открытие еще двух в конце 2013 года);</w:t>
      </w:r>
    </w:p>
    <w:p w:rsidR="00916370" w:rsidRDefault="00916370">
      <w:pPr>
        <w:pStyle w:val="ConsPlusNormal"/>
        <w:spacing w:before="220"/>
        <w:ind w:firstLine="540"/>
        <w:jc w:val="both"/>
      </w:pPr>
      <w:r>
        <w:t>- необходимость массового повышения квалификации педагогов в условиях введения федеральных государственных образовательных стандартов в образовательных организациях.</w:t>
      </w:r>
    </w:p>
    <w:p w:rsidR="00916370" w:rsidRDefault="00916370">
      <w:pPr>
        <w:pStyle w:val="ConsPlusNormal"/>
        <w:spacing w:before="220"/>
        <w:ind w:firstLine="540"/>
        <w:jc w:val="both"/>
      </w:pPr>
      <w:r>
        <w:t>Через реализацию мероприятий Программы "Кадры" происходит выявление инновационного кадрового ресурса из числа молодых педагогов. Почти треть из них (41 человек) являются перспективными специалистами, педагогами-лидерами профессионального сообщества. В рамках реализации программных мероприятий производится оплата 50% общей стоимости обучения в вузах и средних специальных учебных заведениях педагогического профиля. Положением о целевом обучении и индивидуальным договором с каждым педагогом определены обязательства по сохранению трудовых отношений с образовательной организацией не менее 5 лет после завершения обучения. Всего за годы реализации Программы "Кадры" профессиональное образование получили 24 человека (высшее - 5, среднее специальное - 19), 24 человека продолжают обучение, 30 человек поступили на обучение. Активно идет выполнение задачи снятия кадрового дефицита за счет внутренних резервов системы (младших воспитателей, иных специалистов). Это показатель, выполнение которого требует незначительных финансовых ресурсов (ежегодно затрачивается 250 тысяч рублей), оправдывает себя, поскольку ни один из получивших образование на условиях целевого набора не прекратил трудовую деятельность в дошкольной организации. Ежегодно для выявления инновационного кадрового ресурса муниципальной системы образования проводится от 3 до 7 городских конкурсов профессионального мастерства. Наиболее значимыми из них являются: "Педагог города" (за пять лет в нем приняли участие 189 педагогов), интернет-фестиваль "Современный урок", конкурс проектов классных руководителей, конкурс проектов и программ летнего отдыха детей. Идет апробация новых форматов - эстафета педагогического мастерства "Непрерывное информационное образование". Система конкурсных мероприятий позволяет поощрить лучших педагогов, способствует их закреплению в системе в условиях их конкурентоспособности (конкурсы являются знаковыми событиями в истории городского образования, привлекают внимание городской общественности), а также обеспечивает подготовку к конкурсам регионального уровня, где педагоги демонстрируют высокие результаты.</w:t>
      </w:r>
    </w:p>
    <w:p w:rsidR="00916370" w:rsidRDefault="00916370">
      <w:pPr>
        <w:pStyle w:val="ConsPlusNormal"/>
        <w:spacing w:before="220"/>
        <w:ind w:firstLine="540"/>
        <w:jc w:val="both"/>
      </w:pPr>
      <w:r>
        <w:t>В условиях вариативности подходов к осуществлению образовательного процесса, профессионализм педагогических и управленческих кадров начинает играть решающую роль в достижении главного результата - качественного образования юных ачинцев.</w:t>
      </w:r>
    </w:p>
    <w:p w:rsidR="00916370" w:rsidRDefault="00916370">
      <w:pPr>
        <w:pStyle w:val="ConsPlusNormal"/>
        <w:spacing w:before="220"/>
        <w:ind w:firstLine="540"/>
        <w:jc w:val="both"/>
      </w:pPr>
      <w:r>
        <w:t>Требуется всесторонняя поддержка педагогических кадров, в том числе по предоставлению жилья. Администрацией города с 2007 года предоставлено педагогическим работникам: 5 квартир - служебное жилье; 5 квартир - коммерческий наем; 41 комната в общежитии (9 - служебное жилье, 32 - коммерческий наем). При этом потребность в жилье остается.</w:t>
      </w:r>
    </w:p>
    <w:p w:rsidR="00916370" w:rsidRDefault="00916370">
      <w:pPr>
        <w:pStyle w:val="ConsPlusNormal"/>
        <w:spacing w:before="220"/>
        <w:ind w:firstLine="540"/>
        <w:jc w:val="both"/>
      </w:pPr>
      <w:r>
        <w:t>На сегодняшний день система образования не в полной мере является привлекательной для молодых специалистов, которые не видят в этой отрасли перспектив роста и развития, возможности решить материальные проблемы, например, приобрести жилье. Система управления педагогическими кадрами характеризуется трудностями в удержании как опытных, так и молодых специалистов профессии. Таким образом, необходимо продолжить создание системы условий для привлечения, закрепления, профессионального развития и поддержки педагогических и управленческих кадров системы образования города (оплата целевого обучения, система повышения квалификации, конкурсное движение, обеспечение жильем и др.).</w:t>
      </w:r>
    </w:p>
    <w:p w:rsidR="00916370" w:rsidRDefault="00916370">
      <w:pPr>
        <w:pStyle w:val="ConsPlusNormal"/>
        <w:spacing w:before="220"/>
        <w:ind w:firstLine="540"/>
        <w:jc w:val="both"/>
      </w:pPr>
      <w:r>
        <w:t xml:space="preserve">В городе на 01.01.2013 проживает 22699 детей в возрасте от 0 до 18 лет, среди них 610 детей-сирот и детей, оставшихся без попечения родителей. Из них лишь 289 детей находится в </w:t>
      </w:r>
      <w:r>
        <w:lastRenderedPageBreak/>
        <w:t xml:space="preserve">замещающих семьях, 321 ребенок - в организациях для детей указанной категории, данный факт свидетельствует о необходимости дальнейшего развития института социального родительства. Необходимость социализации детей-сирот и детей, оставшихся без попечения родителей, начинающих самостоятельную жизнь, требует решения вопроса обеспечения их жилыми помещениями. </w:t>
      </w:r>
      <w:hyperlink r:id="rId48" w:history="1">
        <w:r>
          <w:rPr>
            <w:color w:val="0000FF"/>
          </w:rPr>
          <w:t>Законом</w:t>
        </w:r>
      </w:hyperlink>
      <w:r>
        <w:t xml:space="preserve"> Красноярского края от 24.12.2009 N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муниципальное образование город Ачинск наделено на неограниченный срок государственными полномочиями, которые включают в себя приобретение жилых помещений для детей-сирот и детей, оставшихся без попечения родителей. В рамках исполнения переданных государственных полномочий приобретено 49 жилых помещений: в 2010 году обеспечены жилыми помещениями 20 человек, в 2011 году - 21 человек, в 2012 году - 13 человек.</w:t>
      </w:r>
    </w:p>
    <w:p w:rsidR="00916370" w:rsidRDefault="00916370">
      <w:pPr>
        <w:pStyle w:val="ConsPlusNormal"/>
        <w:spacing w:before="220"/>
        <w:ind w:firstLine="540"/>
        <w:jc w:val="both"/>
      </w:pPr>
      <w:r>
        <w:t>Управление образования Администрации города Ачинска является органом Администрации города Ачинска, имеет статус казенного, финансируется по смете расходов. Свою деятельность управление образования осуществляет на основании и во исполнение Конституции Российской Федерации, федеральных законов и иных нормативных правовых актов Российской Федерации, Красноярского края, Устава города Ачинска и иных нормативных правовых актов органов местного самоуправления.</w:t>
      </w:r>
    </w:p>
    <w:p w:rsidR="00916370" w:rsidRDefault="00916370">
      <w:pPr>
        <w:pStyle w:val="ConsPlusNormal"/>
        <w:spacing w:before="220"/>
        <w:ind w:firstLine="540"/>
        <w:jc w:val="both"/>
      </w:pPr>
      <w:r>
        <w:t>Основные функции:</w:t>
      </w:r>
    </w:p>
    <w:p w:rsidR="00916370" w:rsidRDefault="00916370">
      <w:pPr>
        <w:pStyle w:val="ConsPlusNormal"/>
        <w:spacing w:before="220"/>
        <w:ind w:firstLine="540"/>
        <w:jc w:val="both"/>
      </w:pPr>
      <w: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916370" w:rsidRDefault="00916370">
      <w:pPr>
        <w:pStyle w:val="ConsPlusNormal"/>
        <w:spacing w:before="220"/>
        <w:ind w:firstLine="540"/>
        <w:jc w:val="both"/>
      </w:pPr>
      <w:r>
        <w:t>-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916370" w:rsidRDefault="00916370">
      <w:pPr>
        <w:pStyle w:val="ConsPlusNormal"/>
        <w:spacing w:before="220"/>
        <w:ind w:firstLine="540"/>
        <w:jc w:val="both"/>
      </w:pPr>
      <w:r>
        <w:t>- создание условий для осуществления присмотра и ухода за детьми, содержания детей в муниципальных образовательных организациях;</w:t>
      </w:r>
    </w:p>
    <w:p w:rsidR="00916370" w:rsidRDefault="00916370">
      <w:pPr>
        <w:pStyle w:val="ConsPlusNormal"/>
        <w:spacing w:before="220"/>
        <w:ind w:firstLine="540"/>
        <w:jc w:val="both"/>
      </w:pPr>
      <w:r>
        <w:t>- обеспечение содержания зданий и сооружений муниципальных образовательных организаций, обустройство прилегающих к ним территорий;</w:t>
      </w:r>
    </w:p>
    <w:p w:rsidR="00916370" w:rsidRDefault="00916370">
      <w:pPr>
        <w:pStyle w:val="ConsPlusNormal"/>
        <w:spacing w:before="220"/>
        <w:ind w:firstLine="540"/>
        <w:jc w:val="both"/>
      </w:pPr>
      <w:r>
        <w:t>-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городского округа;</w:t>
      </w:r>
    </w:p>
    <w:p w:rsidR="00916370" w:rsidRDefault="00916370">
      <w:pPr>
        <w:pStyle w:val="ConsPlusNormal"/>
        <w:spacing w:before="220"/>
        <w:ind w:firstLine="540"/>
        <w:jc w:val="both"/>
      </w:pPr>
      <w:r>
        <w:t>- осуществление функций и полномочий учредителя муниципальных образовательных организаций.</w:t>
      </w:r>
    </w:p>
    <w:p w:rsidR="00916370" w:rsidRDefault="00916370">
      <w:pPr>
        <w:pStyle w:val="ConsPlusNormal"/>
        <w:spacing w:before="220"/>
        <w:ind w:firstLine="540"/>
        <w:jc w:val="both"/>
      </w:pPr>
      <w:r>
        <w:t>Управление образования Администрации города Ачинска исполняет функции главного распорядителя бюджетных средств.</w:t>
      </w:r>
    </w:p>
    <w:p w:rsidR="00916370" w:rsidRDefault="00916370">
      <w:pPr>
        <w:pStyle w:val="ConsPlusNormal"/>
        <w:spacing w:before="220"/>
        <w:ind w:firstLine="540"/>
        <w:jc w:val="both"/>
      </w:pPr>
      <w:r>
        <w:t>Один из рисков - риск сокращения ранее выделенного бюджетного финансирования Программы в процессе ее реализации. В этом случае нужно будет реструктуризировать Программу, разрабатывать и реализовывать механизмы приостановления ряда уже начатых изменений. При этом придется, исходя из новых бюджетных параметров, пересмотреть задачи Программы с точки зрения или их сокращения, или снижения ожидаемых эффектов от их решения.</w:t>
      </w:r>
    </w:p>
    <w:p w:rsidR="00916370" w:rsidRDefault="00916370">
      <w:pPr>
        <w:pStyle w:val="ConsPlusNormal"/>
        <w:spacing w:before="220"/>
        <w:ind w:firstLine="540"/>
        <w:jc w:val="both"/>
      </w:pPr>
      <w:r>
        <w:lastRenderedPageBreak/>
        <w:t>Снижение эффективности Программы будет иметь негативные последствия для системы образования города Ачинска в целом из-за падения темпов развития.</w:t>
      </w:r>
    </w:p>
    <w:p w:rsidR="00916370" w:rsidRDefault="00916370">
      <w:pPr>
        <w:pStyle w:val="ConsPlusNormal"/>
        <w:spacing w:before="220"/>
        <w:ind w:firstLine="540"/>
        <w:jc w:val="both"/>
      </w:pPr>
      <w:r>
        <w:t>Последствия роста требований к деятельности образовательных организаций могут негативно сказаться на их кадровом педагогическом составе: есть вероятность сокращения специалистов. В случае возникновения указанной ситуации потребуются дополнительные меры по закреплению педагогических кадров, что может потребовать перераспределения программных средств.</w:t>
      </w:r>
    </w:p>
    <w:p w:rsidR="00916370" w:rsidRDefault="00916370">
      <w:pPr>
        <w:pStyle w:val="ConsPlusNormal"/>
        <w:jc w:val="center"/>
      </w:pPr>
    </w:p>
    <w:p w:rsidR="00916370" w:rsidRDefault="00916370">
      <w:pPr>
        <w:pStyle w:val="ConsPlusNormal"/>
        <w:jc w:val="center"/>
        <w:outlineLvl w:val="1"/>
      </w:pPr>
      <w:r>
        <w:t>III. ПРИОРИТЕТЫ И ЦЕЛИ СОЦИАЛЬНО-ЭКОНОМИЧЕСКОГО РАЗВИТИЯ,</w:t>
      </w:r>
    </w:p>
    <w:p w:rsidR="00916370" w:rsidRDefault="00916370">
      <w:pPr>
        <w:pStyle w:val="ConsPlusNormal"/>
        <w:jc w:val="center"/>
      </w:pPr>
      <w:r>
        <w:t>ОПИСАНИЕ ОСНОВНЫХ ЦЕЛЕЙ И ЗАДАЧ ПРОГРАММЫ, ПРОГНОЗ</w:t>
      </w:r>
    </w:p>
    <w:p w:rsidR="00916370" w:rsidRDefault="00916370">
      <w:pPr>
        <w:pStyle w:val="ConsPlusNormal"/>
        <w:jc w:val="center"/>
      </w:pPr>
      <w:r>
        <w:t>РАЗВИТИЯ СФЕРЫ ОБРАЗОВАНИЯ</w:t>
      </w:r>
    </w:p>
    <w:p w:rsidR="00916370" w:rsidRDefault="00916370">
      <w:pPr>
        <w:pStyle w:val="ConsPlusNormal"/>
        <w:jc w:val="center"/>
      </w:pPr>
    </w:p>
    <w:p w:rsidR="00916370" w:rsidRDefault="00916370">
      <w:pPr>
        <w:pStyle w:val="ConsPlusNormal"/>
        <w:ind w:firstLine="540"/>
        <w:jc w:val="both"/>
      </w:pPr>
      <w:r>
        <w:t>Муниципальная программа "Развитие образования на 2014 - 2016 годы" (далее - Программа) разработана с учетом приоритетов государственной образовательной политики и процессов социально-экономического развития. Важным фактором, влияющим на постановку цели и задач Программы, является федеральная, региональная и муниципальная образовательная политика, направленная на модернизацию системы образования.</w:t>
      </w:r>
    </w:p>
    <w:p w:rsidR="00916370" w:rsidRDefault="00916370">
      <w:pPr>
        <w:pStyle w:val="ConsPlusNormal"/>
        <w:spacing w:before="220"/>
        <w:ind w:firstLine="540"/>
        <w:jc w:val="both"/>
      </w:pPr>
      <w:r>
        <w:t>Стратегической целью в сфере образования является повышение доступности качественного образования, соответствующего требованиям развития экономики, современным потребностям общества и каждого гражданина. Современный период характеризуется значительными перестройками всей системы образования. Это связано с новой концепцией социально-экономического развития страны. В ряде основных стратегических документов - Концепции 2020, современной модели российского образования, инициативе Президента "Наша новая школа", проекте модернизации региональных систем образования представлены главные ориентиры и пути достижения необходимого уровня качества современного образования. Необходимость разработки и принятия муниципальной программы "Развитие образования на 2014 - 2016 годы" обусловлена тенденциями развития общества, необходимостью повышения открытости и эффективности системы образования, направленной на обеспечение удовлетворения образовательных запросов населения города. Результаты современного состояния муниципальной системы образования города свидетельствуют о том, что образовательная система является целостной и динамично развивающейся.</w:t>
      </w:r>
    </w:p>
    <w:p w:rsidR="00916370" w:rsidRDefault="00916370">
      <w:pPr>
        <w:pStyle w:val="ConsPlusNormal"/>
        <w:spacing w:before="220"/>
        <w:ind w:firstLine="540"/>
        <w:jc w:val="both"/>
      </w:pPr>
      <w:r>
        <w:t>Стратегическая цель политики в области образования в Красноярском крае - это повышение доступности качественного образования современного уровня, соответствующего требованиям инновационного развития экономики региона и потребностям граждан.</w:t>
      </w:r>
    </w:p>
    <w:p w:rsidR="00916370" w:rsidRDefault="00916370">
      <w:pPr>
        <w:pStyle w:val="ConsPlusNormal"/>
        <w:spacing w:before="220"/>
        <w:ind w:firstLine="540"/>
        <w:jc w:val="both"/>
      </w:pPr>
      <w:r>
        <w:t>Основная цель Программы - обеспечение доступности качественного дошкольного, начального общего, основного общего, среднего общего и дополнительного образования всех жителей города Ачинска; круглогодичное оздоровление, занятость и отдых детей; выполнение переданных государственных полномочий по поддержке детей-сирот.</w:t>
      </w:r>
    </w:p>
    <w:p w:rsidR="00916370" w:rsidRDefault="00916370">
      <w:pPr>
        <w:pStyle w:val="ConsPlusNormal"/>
        <w:spacing w:before="220"/>
        <w:ind w:firstLine="540"/>
        <w:jc w:val="both"/>
      </w:pPr>
      <w:r>
        <w:t>Для каждой подпрограммы сформированы цели, задачи, целевые индикаторы, определены их значения и механизмы реализации (</w:t>
      </w:r>
      <w:hyperlink w:anchor="P1080" w:history="1">
        <w:r>
          <w:rPr>
            <w:color w:val="0000FF"/>
          </w:rPr>
          <w:t>приложение N 1</w:t>
        </w:r>
      </w:hyperlink>
      <w:r>
        <w:t xml:space="preserve"> к Программе).</w:t>
      </w:r>
    </w:p>
    <w:p w:rsidR="00916370" w:rsidRDefault="00916370">
      <w:pPr>
        <w:pStyle w:val="ConsPlusNormal"/>
        <w:spacing w:before="220"/>
        <w:ind w:firstLine="540"/>
        <w:jc w:val="both"/>
      </w:pPr>
      <w:r>
        <w:t>Задачи Программы:</w:t>
      </w:r>
    </w:p>
    <w:p w:rsidR="00916370" w:rsidRDefault="00916370">
      <w:pPr>
        <w:pStyle w:val="ConsPlusNormal"/>
        <w:spacing w:before="220"/>
        <w:ind w:firstLine="540"/>
        <w:jc w:val="both"/>
      </w:pPr>
      <w: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p w:rsidR="00916370" w:rsidRDefault="00916370">
      <w:pPr>
        <w:pStyle w:val="ConsPlusNormal"/>
        <w:spacing w:before="220"/>
        <w:ind w:firstLine="540"/>
        <w:jc w:val="both"/>
      </w:pPr>
      <w:r>
        <w:t>2. Обеспечение безопасного качественного отдыха, занятости и оздоровления детей.</w:t>
      </w:r>
    </w:p>
    <w:p w:rsidR="00916370" w:rsidRDefault="00916370">
      <w:pPr>
        <w:pStyle w:val="ConsPlusNormal"/>
        <w:spacing w:before="220"/>
        <w:ind w:firstLine="540"/>
        <w:jc w:val="both"/>
      </w:pPr>
      <w:r>
        <w:t xml:space="preserve">3.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w:t>
      </w:r>
      <w:r>
        <w:lastRenderedPageBreak/>
        <w:t>попечения родителей, а также лицам из их числа.</w:t>
      </w:r>
    </w:p>
    <w:p w:rsidR="00916370" w:rsidRDefault="00916370">
      <w:pPr>
        <w:pStyle w:val="ConsPlusNormal"/>
        <w:spacing w:before="220"/>
        <w:ind w:firstLine="540"/>
        <w:jc w:val="both"/>
      </w:pPr>
      <w:r>
        <w:t>4. Создание условий для эффективного управления муниципальной системой образования.</w:t>
      </w:r>
    </w:p>
    <w:p w:rsidR="00916370" w:rsidRDefault="00916370">
      <w:pPr>
        <w:pStyle w:val="ConsPlusNormal"/>
        <w:spacing w:before="220"/>
        <w:ind w:firstLine="540"/>
        <w:jc w:val="both"/>
      </w:pPr>
      <w:r>
        <w:t>Приоритетными направлениями развития по уровням и видам образования являются:</w:t>
      </w:r>
    </w:p>
    <w:p w:rsidR="00916370" w:rsidRDefault="00916370">
      <w:pPr>
        <w:pStyle w:val="ConsPlusNormal"/>
        <w:spacing w:before="220"/>
        <w:ind w:firstLine="540"/>
        <w:jc w:val="both"/>
      </w:pPr>
      <w:r>
        <w:t>1. Система дошкольного образования:</w:t>
      </w:r>
    </w:p>
    <w:p w:rsidR="00916370" w:rsidRDefault="00916370">
      <w:pPr>
        <w:pStyle w:val="ConsPlusNormal"/>
        <w:spacing w:before="220"/>
        <w:ind w:firstLine="540"/>
        <w:jc w:val="both"/>
      </w:pPr>
      <w:r>
        <w:t>1.1. повышение доступности и качества дошкольного образования через создание дополнительных мест;</w:t>
      </w:r>
    </w:p>
    <w:p w:rsidR="00916370" w:rsidRDefault="00916370">
      <w:pPr>
        <w:pStyle w:val="ConsPlusNormal"/>
        <w:spacing w:before="220"/>
        <w:ind w:firstLine="540"/>
        <w:jc w:val="both"/>
      </w:pPr>
      <w:r>
        <w:t>1.2. внедрение системы оценки качества дошкольного образования;</w:t>
      </w:r>
    </w:p>
    <w:p w:rsidR="00916370" w:rsidRDefault="00916370">
      <w:pPr>
        <w:pStyle w:val="ConsPlusNormal"/>
        <w:spacing w:before="220"/>
        <w:ind w:firstLine="540"/>
        <w:jc w:val="both"/>
      </w:pPr>
      <w:r>
        <w:t>1.3. переход на федеральный государственный образовательный стандарт дошкольного образования;</w:t>
      </w:r>
    </w:p>
    <w:p w:rsidR="00916370" w:rsidRDefault="00916370">
      <w:pPr>
        <w:pStyle w:val="ConsPlusNormal"/>
        <w:spacing w:before="220"/>
        <w:ind w:firstLine="540"/>
        <w:jc w:val="both"/>
      </w:pPr>
      <w:r>
        <w:t>1.4. реализация планов по охвату дошкольным образованием и ликвидации очередности для детей в возрасте от 3 до 7 лет до 01.01.2016, утвержденных Распоряжением Администрации города Ачинска от 31.01.2013 N 0295-р;</w:t>
      </w:r>
    </w:p>
    <w:p w:rsidR="00916370" w:rsidRDefault="00916370">
      <w:pPr>
        <w:pStyle w:val="ConsPlusNormal"/>
        <w:spacing w:before="220"/>
        <w:ind w:firstLine="540"/>
        <w:jc w:val="both"/>
      </w:pPr>
      <w:r>
        <w:t>1.5. социализация детей с ограниченными возможностями здоровья через развитие инклюзивного образования;</w:t>
      </w:r>
    </w:p>
    <w:p w:rsidR="00916370" w:rsidRDefault="00916370">
      <w:pPr>
        <w:pStyle w:val="ConsPlusNormal"/>
        <w:spacing w:before="220"/>
        <w:ind w:firstLine="540"/>
        <w:jc w:val="both"/>
      </w:pPr>
      <w:r>
        <w:t>1.6. обеспечение средней заработной платы педагогических работников дошкольных образовательных организаций на уровне средней заработной платы в сфере общего образования.</w:t>
      </w:r>
    </w:p>
    <w:p w:rsidR="00916370" w:rsidRDefault="00916370">
      <w:pPr>
        <w:pStyle w:val="ConsPlusNormal"/>
        <w:spacing w:before="220"/>
        <w:ind w:firstLine="540"/>
        <w:jc w:val="both"/>
      </w:pPr>
      <w:r>
        <w:t>2. Система общего образования:</w:t>
      </w:r>
    </w:p>
    <w:p w:rsidR="00916370" w:rsidRDefault="00916370">
      <w:pPr>
        <w:pStyle w:val="ConsPlusNormal"/>
        <w:spacing w:before="220"/>
        <w:ind w:firstLine="540"/>
        <w:jc w:val="both"/>
      </w:pPr>
      <w:r>
        <w:t>2.1. повышение доступности и качества образования, реализация федеральных государственных образовательных стандартов;</w:t>
      </w:r>
    </w:p>
    <w:p w:rsidR="00916370" w:rsidRDefault="00916370">
      <w:pPr>
        <w:pStyle w:val="ConsPlusNormal"/>
        <w:spacing w:before="220"/>
        <w:ind w:firstLine="540"/>
        <w:jc w:val="both"/>
      </w:pPr>
      <w:r>
        <w:t>2.2. внедрение системы оценки качества общего образования;</w:t>
      </w:r>
    </w:p>
    <w:p w:rsidR="00916370" w:rsidRDefault="00916370">
      <w:pPr>
        <w:pStyle w:val="ConsPlusNormal"/>
        <w:spacing w:before="220"/>
        <w:ind w:firstLine="540"/>
        <w:jc w:val="both"/>
      </w:pPr>
      <w:r>
        <w:t>2.3. развитие материально-технической базы общеобразовательных организаций, использование современных информационных и коммуникационных технологий, дистанционных форм обучения;</w:t>
      </w:r>
    </w:p>
    <w:p w:rsidR="00916370" w:rsidRDefault="00916370">
      <w:pPr>
        <w:pStyle w:val="ConsPlusNormal"/>
        <w:spacing w:before="220"/>
        <w:ind w:firstLine="540"/>
        <w:jc w:val="both"/>
      </w:pPr>
      <w:r>
        <w:t>2.4. совершенствование кадровой политики через стимулирующие выплаты, направленные на поддержку лучших педагогических работников, внедряющих инновационные образовательные программы;</w:t>
      </w:r>
    </w:p>
    <w:p w:rsidR="00916370" w:rsidRDefault="00916370">
      <w:pPr>
        <w:pStyle w:val="ConsPlusNormal"/>
        <w:spacing w:before="220"/>
        <w:ind w:firstLine="540"/>
        <w:jc w:val="both"/>
      </w:pPr>
      <w:r>
        <w:t>2.5. обеспечение средней заработной платы педагогических работников общеобразовательных организаций на уровне средней заработной платы в регионе;</w:t>
      </w:r>
    </w:p>
    <w:p w:rsidR="00916370" w:rsidRDefault="00916370">
      <w:pPr>
        <w:pStyle w:val="ConsPlusNormal"/>
        <w:spacing w:before="220"/>
        <w:ind w:firstLine="540"/>
        <w:jc w:val="both"/>
      </w:pPr>
      <w:r>
        <w:t>2.6. выявление, сопровождение и поддержка одаренных детей через расширение форм выявления, сопровождения и поддержки одаренных детей,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rsidR="00916370" w:rsidRDefault="00916370">
      <w:pPr>
        <w:pStyle w:val="ConsPlusNormal"/>
        <w:spacing w:before="220"/>
        <w:ind w:firstLine="540"/>
        <w:jc w:val="both"/>
      </w:pPr>
      <w:r>
        <w:t>2.7. социализация детей с ограниченными возможностями здоровья через развитие инклюзивного и дистанционного образования;</w:t>
      </w:r>
    </w:p>
    <w:p w:rsidR="00916370" w:rsidRDefault="00916370">
      <w:pPr>
        <w:pStyle w:val="ConsPlusNormal"/>
        <w:spacing w:before="220"/>
        <w:ind w:firstLine="540"/>
        <w:jc w:val="both"/>
      </w:pPr>
      <w:r>
        <w:t>2.8. сохранение здоровья детей через совершенствование организации питания обучающихся в образовательных организациях; улучшение качества медицинского обслуживания обучающихся образовательных организаций, использование здоровьесберегающих технологий в образовательном процессе.</w:t>
      </w:r>
    </w:p>
    <w:p w:rsidR="00916370" w:rsidRDefault="00916370">
      <w:pPr>
        <w:pStyle w:val="ConsPlusNormal"/>
        <w:spacing w:before="220"/>
        <w:ind w:firstLine="540"/>
        <w:jc w:val="both"/>
      </w:pPr>
      <w:r>
        <w:lastRenderedPageBreak/>
        <w:t>3. Система дополнительного образования:</w:t>
      </w:r>
    </w:p>
    <w:p w:rsidR="00916370" w:rsidRDefault="00916370">
      <w:pPr>
        <w:pStyle w:val="ConsPlusNormal"/>
        <w:spacing w:before="220"/>
        <w:ind w:firstLine="540"/>
        <w:jc w:val="both"/>
      </w:pPr>
      <w:r>
        <w:t>3.1. создание условий для модернизации и устойчивого развития системы дополнительного образования, обеспечивающих качество услуг и разнообразие ресурсов для социальной адаптации, разностороннего развития и самореализации подрастающего поколения;</w:t>
      </w:r>
    </w:p>
    <w:p w:rsidR="00916370" w:rsidRDefault="00916370">
      <w:pPr>
        <w:pStyle w:val="ConsPlusNormal"/>
        <w:spacing w:before="220"/>
        <w:ind w:firstLine="540"/>
        <w:jc w:val="both"/>
      </w:pPr>
      <w:r>
        <w:t>3.2. совершенствование организационно-экономических механизмов обеспечения доступности услуг дополнительного образования детей;</w:t>
      </w:r>
    </w:p>
    <w:p w:rsidR="00916370" w:rsidRDefault="00916370">
      <w:pPr>
        <w:pStyle w:val="ConsPlusNormal"/>
        <w:spacing w:before="220"/>
        <w:ind w:firstLine="540"/>
        <w:jc w:val="both"/>
      </w:pPr>
      <w:r>
        <w:t>3.3. распространение сетевых форм организации дополнительного образования детей;</w:t>
      </w:r>
    </w:p>
    <w:p w:rsidR="00916370" w:rsidRDefault="00916370">
      <w:pPr>
        <w:pStyle w:val="ConsPlusNormal"/>
        <w:spacing w:before="220"/>
        <w:ind w:firstLine="540"/>
        <w:jc w:val="both"/>
      </w:pPr>
      <w:r>
        <w:t>3.4. увеличение доли охвата детей дополнительными образовательными программами, направленными на развитие их способностей;</w:t>
      </w:r>
    </w:p>
    <w:p w:rsidR="00916370" w:rsidRDefault="00916370">
      <w:pPr>
        <w:pStyle w:val="ConsPlusNormal"/>
        <w:spacing w:before="220"/>
        <w:ind w:firstLine="540"/>
        <w:jc w:val="both"/>
      </w:pPr>
      <w:r>
        <w:t>3.5. обеспечение средней заработной платы педагогических работников организации дополнительного образования на уровне средней заработной платы в регионе.</w:t>
      </w:r>
    </w:p>
    <w:p w:rsidR="00916370" w:rsidRDefault="00916370">
      <w:pPr>
        <w:pStyle w:val="ConsPlusNormal"/>
        <w:spacing w:before="220"/>
        <w:ind w:firstLine="540"/>
        <w:jc w:val="both"/>
      </w:pPr>
      <w:r>
        <w:t>4. Кадровая политика:</w:t>
      </w:r>
    </w:p>
    <w:p w:rsidR="00916370" w:rsidRDefault="00916370">
      <w:pPr>
        <w:pStyle w:val="ConsPlusNormal"/>
        <w:spacing w:before="220"/>
        <w:ind w:firstLine="540"/>
        <w:jc w:val="both"/>
      </w:pPr>
      <w:r>
        <w:t>4.1. переподготовка и повышение квалификации кадров через Краевой институт повышения квалификации, Сибирский федеральный университет, Красноярский педагогический университет им. В.П. Астафьева, Ачинский педагогический колледж;</w:t>
      </w:r>
    </w:p>
    <w:p w:rsidR="00916370" w:rsidRDefault="00916370">
      <w:pPr>
        <w:pStyle w:val="ConsPlusNormal"/>
        <w:spacing w:before="220"/>
        <w:ind w:firstLine="540"/>
        <w:jc w:val="both"/>
      </w:pPr>
      <w:r>
        <w:t>4.2 укрепление кадрового потенциала отрасли через стимулирующие выплаты по итогам работы;</w:t>
      </w:r>
    </w:p>
    <w:p w:rsidR="00916370" w:rsidRDefault="00916370">
      <w:pPr>
        <w:pStyle w:val="ConsPlusNormal"/>
        <w:spacing w:before="220"/>
        <w:ind w:firstLine="540"/>
        <w:jc w:val="both"/>
      </w:pPr>
      <w:r>
        <w:t>4.3. внедрение механизмов эффективного контракта;</w:t>
      </w:r>
    </w:p>
    <w:p w:rsidR="00916370" w:rsidRDefault="00916370">
      <w:pPr>
        <w:pStyle w:val="ConsPlusNormal"/>
        <w:spacing w:before="220"/>
        <w:ind w:firstLine="540"/>
        <w:jc w:val="both"/>
      </w:pPr>
      <w:r>
        <w:t>4.4. поддержка лучших учителей, внедряющих инновационные образовательные программы;</w:t>
      </w:r>
    </w:p>
    <w:p w:rsidR="00916370" w:rsidRDefault="00916370">
      <w:pPr>
        <w:pStyle w:val="ConsPlusNormal"/>
        <w:spacing w:before="220"/>
        <w:ind w:firstLine="540"/>
        <w:jc w:val="both"/>
      </w:pPr>
      <w:r>
        <w:t>4.5. поддержка городских профессиональных объединений, решающих задачи профессионального развития педагогических работников;</w:t>
      </w:r>
    </w:p>
    <w:p w:rsidR="00916370" w:rsidRDefault="00916370">
      <w:pPr>
        <w:pStyle w:val="ConsPlusNormal"/>
        <w:spacing w:before="220"/>
        <w:ind w:firstLine="540"/>
        <w:jc w:val="both"/>
      </w:pPr>
      <w:r>
        <w:t>4.6. разработка и реализация комплекса мер, направленных на привлечение и закрепление молодых педагогических работников;</w:t>
      </w:r>
    </w:p>
    <w:p w:rsidR="00916370" w:rsidRDefault="00916370">
      <w:pPr>
        <w:pStyle w:val="ConsPlusNormal"/>
        <w:spacing w:before="220"/>
        <w:ind w:firstLine="540"/>
        <w:jc w:val="both"/>
      </w:pPr>
      <w:r>
        <w:t>4.7 обеспечение средней заработной платы педагогических работников общеобразовательных организаций и организаций дополнительного образования на уровне средней заработной платы в регионе;</w:t>
      </w:r>
    </w:p>
    <w:p w:rsidR="00916370" w:rsidRDefault="00916370">
      <w:pPr>
        <w:pStyle w:val="ConsPlusNormal"/>
        <w:spacing w:before="220"/>
        <w:ind w:firstLine="540"/>
        <w:jc w:val="both"/>
      </w:pPr>
      <w:r>
        <w:t>4.8. обеспечение средней заработной платы педагогических работников дошкольных образовательных организаций на уровне средней заработной платы в сфере общего образования.</w:t>
      </w:r>
    </w:p>
    <w:p w:rsidR="00916370" w:rsidRDefault="00916370">
      <w:pPr>
        <w:pStyle w:val="ConsPlusNormal"/>
        <w:spacing w:before="220"/>
        <w:ind w:firstLine="540"/>
        <w:jc w:val="both"/>
      </w:pPr>
      <w:r>
        <w:t>5. Поддержка детей-сирот:</w:t>
      </w:r>
    </w:p>
    <w:p w:rsidR="00916370" w:rsidRDefault="00916370">
      <w:pPr>
        <w:pStyle w:val="ConsPlusNormal"/>
        <w:spacing w:before="220"/>
        <w:ind w:firstLine="540"/>
        <w:jc w:val="both"/>
      </w:pPr>
      <w:r>
        <w:t>5.1. полное своевременное исполнение переданных государственных полномочий по поддержке детей-сирот;</w:t>
      </w:r>
    </w:p>
    <w:p w:rsidR="00916370" w:rsidRDefault="00916370">
      <w:pPr>
        <w:pStyle w:val="ConsPlusNormal"/>
        <w:spacing w:before="220"/>
        <w:ind w:firstLine="540"/>
        <w:jc w:val="both"/>
      </w:pPr>
      <w:r>
        <w:t>5.2. обеспечение приобретения гарантированного жилья детям-сиротам и детям, оставшимся без попечения родителей;</w:t>
      </w:r>
    </w:p>
    <w:p w:rsidR="00916370" w:rsidRDefault="00916370">
      <w:pPr>
        <w:pStyle w:val="ConsPlusNormal"/>
        <w:spacing w:before="220"/>
        <w:ind w:firstLine="540"/>
        <w:jc w:val="both"/>
      </w:pPr>
      <w:r>
        <w:t>5.3. расширение сети опекунских, приемных и патронатных семей, как создание условий для социализации детей-сирот и детей, оставшихся без попечения родителей.</w:t>
      </w:r>
    </w:p>
    <w:p w:rsidR="00916370" w:rsidRDefault="00916370">
      <w:pPr>
        <w:pStyle w:val="ConsPlusNormal"/>
        <w:jc w:val="center"/>
      </w:pPr>
    </w:p>
    <w:p w:rsidR="00916370" w:rsidRDefault="00916370">
      <w:pPr>
        <w:pStyle w:val="ConsPlusNormal"/>
        <w:jc w:val="center"/>
        <w:outlineLvl w:val="1"/>
      </w:pPr>
      <w:r>
        <w:t>IV. МЕХАНИЗМ РЕАЛИЗАЦИИ МЕРОПРИЯТИЙ ПРОГРАММЫ</w:t>
      </w:r>
    </w:p>
    <w:p w:rsidR="00916370" w:rsidRDefault="00916370">
      <w:pPr>
        <w:pStyle w:val="ConsPlusNormal"/>
        <w:ind w:firstLine="540"/>
        <w:jc w:val="both"/>
      </w:pPr>
    </w:p>
    <w:p w:rsidR="00916370" w:rsidRDefault="00916370">
      <w:pPr>
        <w:pStyle w:val="ConsPlusNormal"/>
        <w:ind w:firstLine="540"/>
        <w:jc w:val="both"/>
      </w:pPr>
      <w:r>
        <w:lastRenderedPageBreak/>
        <w:t>Муниципальная программа состоит из подпрограмм. Решение задач муниципальной программы достигается реализацией подпрограмм, реализация отдельных мероприятий не предусмотрена.</w:t>
      </w:r>
    </w:p>
    <w:p w:rsidR="00916370" w:rsidRDefault="00916370">
      <w:pPr>
        <w:pStyle w:val="ConsPlusNormal"/>
        <w:spacing w:before="220"/>
        <w:ind w:firstLine="540"/>
        <w:jc w:val="both"/>
      </w:pPr>
      <w:r>
        <w:t>Механизмы реализации мероприятий подпрограмм муниципальной программы приведены в паспортах подпрограмм, включенных в муниципальную программу.</w:t>
      </w:r>
    </w:p>
    <w:p w:rsidR="00916370" w:rsidRDefault="00916370">
      <w:pPr>
        <w:pStyle w:val="ConsPlusNormal"/>
        <w:spacing w:before="220"/>
        <w:ind w:firstLine="540"/>
        <w:jc w:val="both"/>
      </w:pPr>
      <w:r>
        <w:t>Годовой отчет о ходе реализации Программы формируется ответственным исполнителем с учетом информации, полученной от соисполнителей, который представляется не позднее 20 февраля, следующего за отчетным годом, и направляется на согласование соисполнителям на бумажных носителях и в электронном виде. Согласованный соисполнителями годовой отчет представляется в финансовое управление и управление экономического развития и планирования Администрации города Ачинска 1 марта, следующего за отчетным годом.</w:t>
      </w:r>
    </w:p>
    <w:p w:rsidR="00916370" w:rsidRDefault="00916370">
      <w:pPr>
        <w:pStyle w:val="ConsPlusNormal"/>
        <w:spacing w:before="220"/>
        <w:ind w:firstLine="540"/>
        <w:jc w:val="both"/>
      </w:pPr>
      <w:r>
        <w:t>Сводный годовой отчет подлежит размещению в информационно-телекоммуникационной сети Интернет.</w:t>
      </w:r>
    </w:p>
    <w:p w:rsidR="00916370" w:rsidRDefault="00916370">
      <w:pPr>
        <w:pStyle w:val="ConsPlusNormal"/>
        <w:ind w:firstLine="540"/>
        <w:jc w:val="both"/>
      </w:pPr>
    </w:p>
    <w:p w:rsidR="00916370" w:rsidRDefault="00916370">
      <w:pPr>
        <w:pStyle w:val="ConsPlusNormal"/>
        <w:jc w:val="center"/>
        <w:outlineLvl w:val="1"/>
      </w:pPr>
      <w:r>
        <w:t>V. ПРОГНОЗ КОНЕЧНЫХ РЕЗУЛЬТАТОВ ПРОГРАММЫ, ХАРАКТЕРИЗУЮЩИХ</w:t>
      </w:r>
    </w:p>
    <w:p w:rsidR="00916370" w:rsidRDefault="00916370">
      <w:pPr>
        <w:pStyle w:val="ConsPlusNormal"/>
        <w:jc w:val="center"/>
      </w:pPr>
      <w:r>
        <w:t>ЦЕЛЕВОЕ СОСТОЯНИЕ (ИЗМЕНЕНИЕ СОСТОЯНИЯ) УРОВНЯ И КАЧЕСТВА</w:t>
      </w:r>
    </w:p>
    <w:p w:rsidR="00916370" w:rsidRDefault="00916370">
      <w:pPr>
        <w:pStyle w:val="ConsPlusNormal"/>
        <w:jc w:val="center"/>
      </w:pPr>
      <w:r>
        <w:t>ЖИЗНИ НАСЕЛЕНИЯ, СОЦИАЛЬНОЙ СФЕРЫ, ЭКОНОМИКИ, СТЕПЕНИ</w:t>
      </w:r>
    </w:p>
    <w:p w:rsidR="00916370" w:rsidRDefault="00916370">
      <w:pPr>
        <w:pStyle w:val="ConsPlusNormal"/>
        <w:jc w:val="center"/>
      </w:pPr>
      <w:r>
        <w:t>РЕАЛИЗАЦИИ ДРУГИХ ОБЩЕСТВЕННО ЗНАЧИМЫХ</w:t>
      </w:r>
    </w:p>
    <w:p w:rsidR="00916370" w:rsidRDefault="00916370">
      <w:pPr>
        <w:pStyle w:val="ConsPlusNormal"/>
        <w:jc w:val="center"/>
      </w:pPr>
      <w:r>
        <w:t>ИНТЕРЕСОВ И ПОТРЕБНОСТЕЙ</w:t>
      </w:r>
    </w:p>
    <w:p w:rsidR="00916370" w:rsidRDefault="00916370">
      <w:pPr>
        <w:pStyle w:val="ConsPlusNormal"/>
        <w:ind w:firstLine="540"/>
        <w:jc w:val="both"/>
      </w:pPr>
    </w:p>
    <w:p w:rsidR="00916370" w:rsidRDefault="00916370">
      <w:pPr>
        <w:pStyle w:val="ConsPlusNormal"/>
        <w:ind w:firstLine="540"/>
        <w:jc w:val="both"/>
      </w:pPr>
      <w:r>
        <w:t>Своевременная и в полном объеме реализация Программы позволит:</w:t>
      </w:r>
    </w:p>
    <w:p w:rsidR="00916370" w:rsidRDefault="00916370">
      <w:pPr>
        <w:pStyle w:val="ConsPlusNormal"/>
        <w:spacing w:before="220"/>
        <w:ind w:firstLine="540"/>
        <w:jc w:val="both"/>
      </w:pPr>
      <w:r>
        <w:t>- обеспечить доступность качественного дошкольного, начального общего, основного общего, среднего общего и дополнительного образования всех жителей города Ачинска;</w:t>
      </w:r>
    </w:p>
    <w:p w:rsidR="00916370" w:rsidRDefault="00916370">
      <w:pPr>
        <w:pStyle w:val="ConsPlusNormal"/>
        <w:spacing w:before="220"/>
        <w:ind w:firstLine="540"/>
        <w:jc w:val="both"/>
      </w:pPr>
      <w:r>
        <w:t>- обеспечить круглогодичное оздоровление, отдых и занятость детей;</w:t>
      </w:r>
    </w:p>
    <w:p w:rsidR="00916370" w:rsidRDefault="00916370">
      <w:pPr>
        <w:pStyle w:val="ConsPlusNormal"/>
        <w:spacing w:before="220"/>
        <w:ind w:firstLine="540"/>
        <w:jc w:val="both"/>
      </w:pPr>
      <w:r>
        <w:t>- обеспечить выполнение социальных гарантий для детей-сирот;</w:t>
      </w:r>
    </w:p>
    <w:p w:rsidR="00916370" w:rsidRDefault="00916370">
      <w:pPr>
        <w:pStyle w:val="ConsPlusNormal"/>
        <w:spacing w:before="220"/>
        <w:ind w:firstLine="540"/>
        <w:jc w:val="both"/>
      </w:pPr>
      <w:r>
        <w:t>- осуществить функции и полномочия учредителя муниципальных образовательных организаций.</w:t>
      </w:r>
    </w:p>
    <w:p w:rsidR="00916370" w:rsidRDefault="00916370">
      <w:pPr>
        <w:pStyle w:val="ConsPlusNormal"/>
        <w:ind w:firstLine="540"/>
        <w:jc w:val="both"/>
      </w:pPr>
    </w:p>
    <w:p w:rsidR="00916370" w:rsidRDefault="00916370">
      <w:pPr>
        <w:pStyle w:val="ConsPlusNormal"/>
        <w:jc w:val="center"/>
        <w:outlineLvl w:val="1"/>
      </w:pPr>
      <w:r>
        <w:t>VI. ПЕРЕЧЕНЬ ПОДПРОГРАММ С УКАЗАНИЕМ СРОКОВ</w:t>
      </w:r>
    </w:p>
    <w:p w:rsidR="00916370" w:rsidRDefault="00916370">
      <w:pPr>
        <w:pStyle w:val="ConsPlusNormal"/>
        <w:jc w:val="center"/>
      </w:pPr>
      <w:r>
        <w:t>ИХ РЕАЛИЗАЦИИ И РЕЗУЛЬТАТОВ</w:t>
      </w:r>
    </w:p>
    <w:p w:rsidR="00916370" w:rsidRDefault="00916370">
      <w:pPr>
        <w:pStyle w:val="ConsPlusNormal"/>
        <w:ind w:firstLine="540"/>
        <w:jc w:val="both"/>
      </w:pPr>
    </w:p>
    <w:p w:rsidR="00916370" w:rsidRDefault="00916370">
      <w:pPr>
        <w:pStyle w:val="ConsPlusNormal"/>
        <w:ind w:firstLine="540"/>
        <w:jc w:val="both"/>
      </w:pPr>
      <w:r>
        <w:t>Мероприятия Программы в период с 2014 по 2016 год будут реализованы в 4 подпрограммах:</w:t>
      </w:r>
    </w:p>
    <w:p w:rsidR="00916370" w:rsidRDefault="00916370">
      <w:pPr>
        <w:pStyle w:val="ConsPlusNormal"/>
        <w:spacing w:before="220"/>
        <w:ind w:firstLine="540"/>
        <w:jc w:val="both"/>
      </w:pPr>
      <w:r>
        <w:t>1. Развитие дошкольного, общего и дополнительного образования;</w:t>
      </w:r>
    </w:p>
    <w:p w:rsidR="00916370" w:rsidRDefault="00916370">
      <w:pPr>
        <w:pStyle w:val="ConsPlusNormal"/>
        <w:spacing w:before="220"/>
        <w:ind w:firstLine="540"/>
        <w:jc w:val="both"/>
      </w:pPr>
      <w:r>
        <w:t>2. Круглогодичный отдых, оздоровление и занятость детей;</w:t>
      </w:r>
    </w:p>
    <w:p w:rsidR="00916370" w:rsidRDefault="00916370">
      <w:pPr>
        <w:pStyle w:val="ConsPlusNormal"/>
        <w:spacing w:before="220"/>
        <w:ind w:firstLine="540"/>
        <w:jc w:val="both"/>
      </w:pPr>
      <w:r>
        <w:t>3. Обеспечение поддержки детей-сирот;</w:t>
      </w:r>
    </w:p>
    <w:p w:rsidR="00916370" w:rsidRDefault="00916370">
      <w:pPr>
        <w:pStyle w:val="ConsPlusNormal"/>
        <w:spacing w:before="220"/>
        <w:ind w:firstLine="540"/>
        <w:jc w:val="both"/>
      </w:pPr>
      <w:r>
        <w:t>4. Обеспечение реализации муниципальной программы и прочие мероприятия.</w:t>
      </w:r>
    </w:p>
    <w:p w:rsidR="00916370" w:rsidRDefault="00916370">
      <w:pPr>
        <w:pStyle w:val="ConsPlusNormal"/>
        <w:spacing w:before="220"/>
        <w:ind w:firstLine="540"/>
        <w:jc w:val="both"/>
      </w:pPr>
      <w:r>
        <w:t>Для каждой подпрограммы сформулированы цели, задачи, целевые индикаторы, определены их значения и механизмы реализации. Детальное описание подпрограмм содержится в их паспортах.</w:t>
      </w:r>
    </w:p>
    <w:p w:rsidR="00916370" w:rsidRDefault="00916370">
      <w:pPr>
        <w:pStyle w:val="ConsPlusNormal"/>
        <w:spacing w:before="220"/>
        <w:ind w:firstLine="540"/>
        <w:jc w:val="both"/>
      </w:pPr>
      <w:r>
        <w:t>В результате того, что каждая подпрограмма является средством решения поставленных задач Программы, их выполнение обеспечит поэтапное выполнение Программы.</w:t>
      </w:r>
    </w:p>
    <w:p w:rsidR="00916370" w:rsidRDefault="00916370">
      <w:pPr>
        <w:pStyle w:val="ConsPlusNormal"/>
        <w:ind w:firstLine="540"/>
        <w:jc w:val="both"/>
      </w:pPr>
    </w:p>
    <w:p w:rsidR="00916370" w:rsidRDefault="00916370">
      <w:pPr>
        <w:pStyle w:val="ConsPlusNormal"/>
        <w:jc w:val="center"/>
        <w:outlineLvl w:val="1"/>
      </w:pPr>
      <w:r>
        <w:lastRenderedPageBreak/>
        <w:t>VII. ИНФОРМАЦИЯ О РАСПРЕДЕЛЕНИИ ПЛАНИРУЕМЫХ РАСХОДОВ</w:t>
      </w:r>
    </w:p>
    <w:p w:rsidR="00916370" w:rsidRDefault="00916370">
      <w:pPr>
        <w:pStyle w:val="ConsPlusNormal"/>
        <w:jc w:val="center"/>
      </w:pPr>
      <w:r>
        <w:t>ПО ОТДЕЛЬНЫМ МЕРОПРИЯТИЯМ МУНИЦИПАЛЬНОЙ ПРОГРАММЫ,</w:t>
      </w:r>
    </w:p>
    <w:p w:rsidR="00916370" w:rsidRDefault="00916370">
      <w:pPr>
        <w:pStyle w:val="ConsPlusNormal"/>
        <w:jc w:val="center"/>
      </w:pPr>
      <w:r>
        <w:t>ПОДПРОГРАММ С УКАЗАНИЕМ ГЛАВНЫХ РАСПОРЯДИТЕЛЕЙ СРЕДСТВ</w:t>
      </w:r>
    </w:p>
    <w:p w:rsidR="00916370" w:rsidRDefault="00916370">
      <w:pPr>
        <w:pStyle w:val="ConsPlusNormal"/>
        <w:jc w:val="center"/>
      </w:pPr>
      <w:r>
        <w:t>БЮДЖЕТА ГОРОДА АЧИНСКА, А ТАКЖЕ ПО ГОДАМ</w:t>
      </w:r>
    </w:p>
    <w:p w:rsidR="00916370" w:rsidRDefault="00916370">
      <w:pPr>
        <w:pStyle w:val="ConsPlusNormal"/>
        <w:jc w:val="center"/>
      </w:pPr>
      <w:r>
        <w:t>РЕАЛИЗАЦИИ ПРОГРАММЫ</w:t>
      </w:r>
    </w:p>
    <w:p w:rsidR="00916370" w:rsidRDefault="00916370">
      <w:pPr>
        <w:pStyle w:val="ConsPlusNormal"/>
        <w:ind w:firstLine="540"/>
        <w:jc w:val="both"/>
      </w:pPr>
    </w:p>
    <w:p w:rsidR="00916370" w:rsidRDefault="00916370">
      <w:pPr>
        <w:pStyle w:val="ConsPlusNormal"/>
        <w:ind w:firstLine="540"/>
        <w:jc w:val="both"/>
      </w:pPr>
      <w:hyperlink w:anchor="P4107" w:history="1">
        <w:r>
          <w:rPr>
            <w:color w:val="0000FF"/>
          </w:rPr>
          <w:t>Информация</w:t>
        </w:r>
      </w:hyperlink>
      <w:r>
        <w:t xml:space="preserve"> о распределении планируемых расходов по подпрограммам с указанием главных распорядителей средств, а также по годам реализации подпрограмм приведена в приложении N 3 к Программе.</w:t>
      </w:r>
    </w:p>
    <w:p w:rsidR="00916370" w:rsidRDefault="00916370">
      <w:pPr>
        <w:pStyle w:val="ConsPlusNormal"/>
        <w:jc w:val="center"/>
      </w:pPr>
    </w:p>
    <w:p w:rsidR="00916370" w:rsidRDefault="00916370">
      <w:pPr>
        <w:pStyle w:val="ConsPlusNormal"/>
        <w:jc w:val="center"/>
        <w:outlineLvl w:val="1"/>
      </w:pPr>
      <w:r>
        <w:t>VIII. ИНФОРМАЦИЯ О РЕСУРСНОМ ОБЕСПЕЧЕНИИ И ПРОГНОЗНОЙ</w:t>
      </w:r>
    </w:p>
    <w:p w:rsidR="00916370" w:rsidRDefault="00916370">
      <w:pPr>
        <w:pStyle w:val="ConsPlusNormal"/>
        <w:jc w:val="center"/>
      </w:pPr>
      <w:r>
        <w:t>ОЦЕНКЕ РАСХОДОВ НА РЕАЛИЗАЦИЮ ЦЕЛЕЙ ПРОГРАММЫ С УЧЕТОМ</w:t>
      </w:r>
    </w:p>
    <w:p w:rsidR="00916370" w:rsidRDefault="00916370">
      <w:pPr>
        <w:pStyle w:val="ConsPlusNormal"/>
        <w:jc w:val="center"/>
      </w:pPr>
      <w:r>
        <w:t>ИСТОЧНИКОВ ФИНАНСИРОВАНИЯ, В ТОМ ЧИСЛЕ ФЕДЕРАЛЬНОГО</w:t>
      </w:r>
    </w:p>
    <w:p w:rsidR="00916370" w:rsidRDefault="00916370">
      <w:pPr>
        <w:pStyle w:val="ConsPlusNormal"/>
        <w:jc w:val="center"/>
      </w:pPr>
      <w:r>
        <w:t>БЮДЖЕТА, КРАЕВОГО БЮДЖЕТА, БЮДЖЕТА ГОРОДА, А ТАКЖЕ</w:t>
      </w:r>
    </w:p>
    <w:p w:rsidR="00916370" w:rsidRDefault="00916370">
      <w:pPr>
        <w:pStyle w:val="ConsPlusNormal"/>
        <w:jc w:val="center"/>
      </w:pPr>
      <w:r>
        <w:t>ПЕРЕЧЕНЬ РЕАЛИЗУЕМЫХ ИМИ МЕРОПРИЯТИЙ В СЛУЧАЕ</w:t>
      </w:r>
    </w:p>
    <w:p w:rsidR="00916370" w:rsidRDefault="00916370">
      <w:pPr>
        <w:pStyle w:val="ConsPlusNormal"/>
        <w:jc w:val="center"/>
      </w:pPr>
      <w:r>
        <w:t>УЧАСТИЯ В РЕАЛИЗАЦИИ ПРОГРАММЫ</w:t>
      </w:r>
    </w:p>
    <w:p w:rsidR="00916370" w:rsidRDefault="00916370">
      <w:pPr>
        <w:pStyle w:val="ConsPlusNormal"/>
        <w:ind w:firstLine="540"/>
        <w:jc w:val="both"/>
      </w:pPr>
    </w:p>
    <w:p w:rsidR="00916370" w:rsidRDefault="00916370">
      <w:pPr>
        <w:pStyle w:val="ConsPlusNormal"/>
        <w:ind w:firstLine="540"/>
        <w:jc w:val="both"/>
      </w:pPr>
      <w:hyperlink w:anchor="P4355" w:history="1">
        <w:r>
          <w:rPr>
            <w:color w:val="0000FF"/>
          </w:rPr>
          <w:t>Информация</w:t>
        </w:r>
      </w:hyperlink>
      <w:r>
        <w:t xml:space="preserve"> о ресурсном обеспечении и прогнозной оценке расходов на реализацию целей Программы с учетом источников финансирования приведена в приложении N 4 к Программе.</w:t>
      </w:r>
    </w:p>
    <w:p w:rsidR="00916370" w:rsidRDefault="00916370">
      <w:pPr>
        <w:pStyle w:val="ConsPlusNormal"/>
        <w:ind w:firstLine="540"/>
        <w:jc w:val="both"/>
      </w:pPr>
    </w:p>
    <w:p w:rsidR="00916370" w:rsidRDefault="00916370">
      <w:pPr>
        <w:pStyle w:val="ConsPlusNormal"/>
        <w:jc w:val="center"/>
        <w:outlineLvl w:val="1"/>
      </w:pPr>
      <w:r>
        <w:t>IX. ПРОГНОЗ СВОДНЫХ ПОКАЗАТЕЛЕЙ МУНИЦИПАЛЬНЫХ ЗАДАНИЙ</w:t>
      </w:r>
    </w:p>
    <w:p w:rsidR="00916370" w:rsidRDefault="00916370">
      <w:pPr>
        <w:pStyle w:val="ConsPlusNormal"/>
        <w:jc w:val="center"/>
      </w:pPr>
      <w:r>
        <w:t>В СЛУЧАЕ ОКАЗАНИЯ МУНИЦИПАЛЬНЫМИ УЧРЕЖДЕНИЯМИ МУНИЦИПАЛЬНЫХ</w:t>
      </w:r>
    </w:p>
    <w:p w:rsidR="00916370" w:rsidRDefault="00916370">
      <w:pPr>
        <w:pStyle w:val="ConsPlusNormal"/>
        <w:jc w:val="center"/>
      </w:pPr>
      <w:r>
        <w:t>УСЛУГ ЮРИДИЧЕСКИМ И (ИЛИ) ФИЗИЧЕСКИМ ЛИЦАМ, ВЫПОЛНЕНИЯ РАБОТ</w:t>
      </w:r>
    </w:p>
    <w:p w:rsidR="00916370" w:rsidRDefault="00916370">
      <w:pPr>
        <w:pStyle w:val="ConsPlusNormal"/>
        <w:jc w:val="center"/>
      </w:pPr>
      <w:r>
        <w:t>(ПРОГНОЗ СВОДНЫХ ПОКАЗАТЕЛЕЙ МУНИЦИПАЛЬНЫХ ЗАДАНИЙ</w:t>
      </w:r>
    </w:p>
    <w:p w:rsidR="00916370" w:rsidRDefault="00916370">
      <w:pPr>
        <w:pStyle w:val="ConsPlusNormal"/>
        <w:jc w:val="center"/>
      </w:pPr>
      <w:r>
        <w:t>ПРЕДСТАВЛЯЕТСЯ ПО МУНИЦИПАЛЬНЫМ УЧРЕЖДЕНИЯМ, В ОТНОШЕНИИ</w:t>
      </w:r>
    </w:p>
    <w:p w:rsidR="00916370" w:rsidRDefault="00916370">
      <w:pPr>
        <w:pStyle w:val="ConsPlusNormal"/>
        <w:jc w:val="center"/>
      </w:pPr>
      <w:r>
        <w:t>КОТОРЫХ ОТВЕТСТВЕННЫЙ ИСПОЛНИТЕЛЬ (СОИСПОЛНИТЕЛЬ)</w:t>
      </w:r>
    </w:p>
    <w:p w:rsidR="00916370" w:rsidRDefault="00916370">
      <w:pPr>
        <w:pStyle w:val="ConsPlusNormal"/>
        <w:jc w:val="center"/>
      </w:pPr>
      <w:r>
        <w:t>МУНИЦИПАЛЬНОЙ ПРОГРАММЫ ОСУЩЕСТВЛЯЕТ ФУНКЦИИ</w:t>
      </w:r>
    </w:p>
    <w:p w:rsidR="00916370" w:rsidRDefault="00916370">
      <w:pPr>
        <w:pStyle w:val="ConsPlusNormal"/>
        <w:jc w:val="center"/>
      </w:pPr>
      <w:r>
        <w:t>И ПОЛНОМОЧИЯ УЧРЕДИТЕЛЕЙ)</w:t>
      </w:r>
    </w:p>
    <w:p w:rsidR="00916370" w:rsidRDefault="00916370">
      <w:pPr>
        <w:pStyle w:val="ConsPlusNormal"/>
        <w:ind w:firstLine="540"/>
        <w:jc w:val="both"/>
      </w:pPr>
    </w:p>
    <w:p w:rsidR="00916370" w:rsidRDefault="00916370">
      <w:pPr>
        <w:pStyle w:val="ConsPlusNormal"/>
        <w:ind w:firstLine="540"/>
        <w:jc w:val="both"/>
      </w:pPr>
      <w:hyperlink w:anchor="P7607" w:history="1">
        <w:r>
          <w:rPr>
            <w:color w:val="0000FF"/>
          </w:rPr>
          <w:t>Прогноз</w:t>
        </w:r>
      </w:hyperlink>
      <w:r>
        <w:t xml:space="preserve"> сводных показателей муниципальных заданий представлен в приложении N 5 к Программе.</w:t>
      </w:r>
    </w:p>
    <w:p w:rsidR="00916370" w:rsidRDefault="00916370">
      <w:pPr>
        <w:pStyle w:val="ConsPlusNormal"/>
        <w:spacing w:before="220"/>
        <w:ind w:firstLine="540"/>
        <w:jc w:val="both"/>
      </w:pPr>
      <w:r>
        <w:t>Перечень муниципальных услуг:</w:t>
      </w:r>
    </w:p>
    <w:p w:rsidR="00916370" w:rsidRDefault="00916370">
      <w:pPr>
        <w:pStyle w:val="ConsPlusNormal"/>
        <w:jc w:val="both"/>
      </w:pPr>
      <w:r>
        <w:t xml:space="preserve">(в ред. </w:t>
      </w:r>
      <w:hyperlink r:id="rId49" w:history="1">
        <w:r>
          <w:rPr>
            <w:color w:val="0000FF"/>
          </w:rPr>
          <w:t>Постановления</w:t>
        </w:r>
      </w:hyperlink>
      <w:r>
        <w:t xml:space="preserve"> Администрации г. Ачинска Красноярского края от 05.02.2014 N 093-п)</w:t>
      </w:r>
    </w:p>
    <w:p w:rsidR="00916370" w:rsidRDefault="00916370">
      <w:pPr>
        <w:pStyle w:val="ConsPlusNormal"/>
        <w:spacing w:before="220"/>
        <w:ind w:firstLine="540"/>
        <w:jc w:val="both"/>
      </w:pPr>
      <w:r>
        <w:t>Дошкольные образовательные организации:</w:t>
      </w:r>
    </w:p>
    <w:p w:rsidR="00916370" w:rsidRDefault="00916370">
      <w:pPr>
        <w:pStyle w:val="ConsPlusNormal"/>
        <w:spacing w:before="220"/>
        <w:ind w:firstLine="540"/>
        <w:jc w:val="both"/>
      </w:pPr>
      <w:r>
        <w:t>- реализация основных общеобразовательных программ дошкольного образования (в условиях группы общеразвивающей направленности с 12-часовым пребыванием);</w:t>
      </w:r>
    </w:p>
    <w:p w:rsidR="00916370" w:rsidRDefault="00916370">
      <w:pPr>
        <w:pStyle w:val="ConsPlusNormal"/>
        <w:spacing w:before="220"/>
        <w:ind w:firstLine="540"/>
        <w:jc w:val="both"/>
      </w:pPr>
      <w:r>
        <w:t>- реализация основных общеобразовательных программ дошкольного образования (в условиях группы общеразвивающей направленности с 12-часовым пребыванием) МБОУ "СОШ N 18" (дошкольная ступень);</w:t>
      </w:r>
    </w:p>
    <w:p w:rsidR="00916370" w:rsidRDefault="00916370">
      <w:pPr>
        <w:pStyle w:val="ConsPlusNormal"/>
        <w:spacing w:before="220"/>
        <w:ind w:firstLine="540"/>
        <w:jc w:val="both"/>
      </w:pPr>
      <w:r>
        <w:t>- реализация основных общеобразовательных программ дошкольного образования (в условиях группы общеразвивающей направленности с 24-часовым пребыванием);</w:t>
      </w:r>
    </w:p>
    <w:p w:rsidR="00916370" w:rsidRDefault="00916370">
      <w:pPr>
        <w:pStyle w:val="ConsPlusNormal"/>
        <w:spacing w:before="220"/>
        <w:ind w:firstLine="540"/>
        <w:jc w:val="both"/>
      </w:pPr>
      <w:r>
        <w:t>- реализация основных общеобразовательных программ дошкольного образования (группа семейного воспитания);</w:t>
      </w:r>
    </w:p>
    <w:p w:rsidR="00916370" w:rsidRDefault="00916370">
      <w:pPr>
        <w:pStyle w:val="ConsPlusNormal"/>
        <w:spacing w:before="220"/>
        <w:ind w:firstLine="540"/>
        <w:jc w:val="both"/>
      </w:pPr>
      <w:r>
        <w:t>- реализация основных общеобразовательных программ дошкольного образования (в условиях группы оздоровительной направленности с 24-часовым пребыванием);</w:t>
      </w:r>
    </w:p>
    <w:p w:rsidR="00916370" w:rsidRDefault="00916370">
      <w:pPr>
        <w:pStyle w:val="ConsPlusNormal"/>
        <w:spacing w:before="220"/>
        <w:ind w:firstLine="540"/>
        <w:jc w:val="both"/>
      </w:pPr>
      <w:r>
        <w:t>- реализация основных программ дошкольного образования (в условиях группы кратковременного пребывания);</w:t>
      </w:r>
    </w:p>
    <w:p w:rsidR="00916370" w:rsidRDefault="00916370">
      <w:pPr>
        <w:pStyle w:val="ConsPlusNormal"/>
        <w:spacing w:before="220"/>
        <w:ind w:firstLine="540"/>
        <w:jc w:val="both"/>
      </w:pPr>
      <w:r>
        <w:lastRenderedPageBreak/>
        <w:t>- реализация программ специальных (коррекционных) образовательных учреждений для воспитанников с ограниченными возможностями здоровья;</w:t>
      </w:r>
    </w:p>
    <w:p w:rsidR="00916370" w:rsidRDefault="00916370">
      <w:pPr>
        <w:pStyle w:val="ConsPlusNormal"/>
        <w:spacing w:before="220"/>
        <w:ind w:firstLine="540"/>
        <w:jc w:val="both"/>
      </w:pPr>
      <w:r>
        <w:t>- реализация образовательных программ дошкольного образования (в условиях группы общеразвивающей направленности с 12-часовым пребыванием);</w:t>
      </w:r>
    </w:p>
    <w:p w:rsidR="00916370" w:rsidRDefault="00916370">
      <w:pPr>
        <w:pStyle w:val="ConsPlusNormal"/>
        <w:spacing w:before="220"/>
        <w:ind w:firstLine="540"/>
        <w:jc w:val="both"/>
      </w:pPr>
      <w:r>
        <w:t>- реализация образовательных программ дошкольного образования (в условиях группы общеразвивающей направленности с 24-часовым пребыванием);</w:t>
      </w:r>
    </w:p>
    <w:p w:rsidR="00916370" w:rsidRDefault="00916370">
      <w:pPr>
        <w:pStyle w:val="ConsPlusNormal"/>
        <w:spacing w:before="220"/>
        <w:ind w:firstLine="540"/>
        <w:jc w:val="both"/>
      </w:pPr>
      <w:r>
        <w:t>- реализация образовательных программ дошкольного образования (в условиях группы оздоровительной направленности с 12-часовым);</w:t>
      </w:r>
    </w:p>
    <w:p w:rsidR="00916370" w:rsidRDefault="00916370">
      <w:pPr>
        <w:pStyle w:val="ConsPlusNormal"/>
        <w:spacing w:before="220"/>
        <w:ind w:firstLine="540"/>
        <w:jc w:val="both"/>
      </w:pPr>
      <w:r>
        <w:t>- реализация образовательных программ дошкольного образования (в условиях группы оздоровительной направленности 24-часовым пребыванием);</w:t>
      </w:r>
    </w:p>
    <w:p w:rsidR="00916370" w:rsidRDefault="00916370">
      <w:pPr>
        <w:pStyle w:val="ConsPlusNormal"/>
        <w:spacing w:before="220"/>
        <w:ind w:firstLine="540"/>
        <w:jc w:val="both"/>
      </w:pPr>
      <w:r>
        <w:t>- реализация образовательных программ дошкольного образования (в условиях группы кратковременного пребывания);</w:t>
      </w:r>
    </w:p>
    <w:p w:rsidR="00916370" w:rsidRDefault="00916370">
      <w:pPr>
        <w:pStyle w:val="ConsPlusNormal"/>
        <w:spacing w:before="220"/>
        <w:ind w:firstLine="540"/>
        <w:jc w:val="both"/>
      </w:pPr>
      <w:r>
        <w:t>- реализация образовательных программ дошкольного образования (в условиях группы семейного воспитания);</w:t>
      </w:r>
    </w:p>
    <w:p w:rsidR="00916370" w:rsidRDefault="00916370">
      <w:pPr>
        <w:pStyle w:val="ConsPlusNormal"/>
        <w:spacing w:before="220"/>
        <w:ind w:firstLine="540"/>
        <w:jc w:val="both"/>
      </w:pPr>
      <w:r>
        <w:t>- реализация адаптированных образовательных программ дошкольного образования для воспитанников с ограниченными возможностями здоровья;</w:t>
      </w:r>
    </w:p>
    <w:p w:rsidR="00916370" w:rsidRDefault="00916370">
      <w:pPr>
        <w:pStyle w:val="ConsPlusNormal"/>
        <w:spacing w:before="220"/>
        <w:ind w:firstLine="540"/>
        <w:jc w:val="both"/>
      </w:pPr>
      <w:r>
        <w:t>- реализация адаптированных образовательных программ дошкольного образования для воспитанников с ограниченными возможностями здоровья (в условиях группы кратковременного пребывания);</w:t>
      </w:r>
    </w:p>
    <w:p w:rsidR="00916370" w:rsidRDefault="00916370">
      <w:pPr>
        <w:pStyle w:val="ConsPlusNormal"/>
        <w:spacing w:before="220"/>
        <w:ind w:firstLine="540"/>
        <w:jc w:val="both"/>
      </w:pPr>
      <w:r>
        <w:t>- диагностико-консультативная деятельность, осуществляемая в условиях консультативного центра;</w:t>
      </w:r>
    </w:p>
    <w:p w:rsidR="00916370" w:rsidRDefault="00916370">
      <w:pPr>
        <w:pStyle w:val="ConsPlusNormal"/>
        <w:spacing w:before="220"/>
        <w:ind w:firstLine="540"/>
        <w:jc w:val="both"/>
      </w:pPr>
      <w:r>
        <w:t>- реализация дополнительных общеразвивающих программ.</w:t>
      </w:r>
    </w:p>
    <w:p w:rsidR="00916370" w:rsidRDefault="00916370">
      <w:pPr>
        <w:pStyle w:val="ConsPlusNormal"/>
        <w:jc w:val="both"/>
      </w:pPr>
      <w:r>
        <w:t xml:space="preserve">(в ред. </w:t>
      </w:r>
      <w:hyperlink r:id="rId50" w:history="1">
        <w:r>
          <w:rPr>
            <w:color w:val="0000FF"/>
          </w:rPr>
          <w:t>Постановления</w:t>
        </w:r>
      </w:hyperlink>
      <w:r>
        <w:t xml:space="preserve"> Администрации г. Ачинска Красноярского края от 05.02.2014 N 093-п)</w:t>
      </w:r>
    </w:p>
    <w:p w:rsidR="00916370" w:rsidRDefault="00916370">
      <w:pPr>
        <w:pStyle w:val="ConsPlusNormal"/>
        <w:spacing w:before="220"/>
        <w:ind w:firstLine="540"/>
        <w:jc w:val="both"/>
      </w:pPr>
      <w:r>
        <w:t>Общеобразовательные организации:</w:t>
      </w:r>
    </w:p>
    <w:p w:rsidR="00916370" w:rsidRDefault="00916370">
      <w:pPr>
        <w:pStyle w:val="ConsPlusNormal"/>
        <w:spacing w:before="220"/>
        <w:ind w:firstLine="540"/>
        <w:jc w:val="both"/>
      </w:pPr>
      <w:r>
        <w:t>- реализация основных общеобразовательных программ начального общего образования;</w:t>
      </w:r>
    </w:p>
    <w:p w:rsidR="00916370" w:rsidRDefault="00916370">
      <w:pPr>
        <w:pStyle w:val="ConsPlusNormal"/>
        <w:spacing w:before="220"/>
        <w:ind w:firstLine="540"/>
        <w:jc w:val="both"/>
      </w:pPr>
      <w:r>
        <w:t>- реализация основных общеобразовательных программ основного общего образования;</w:t>
      </w:r>
    </w:p>
    <w:p w:rsidR="00916370" w:rsidRDefault="00916370">
      <w:pPr>
        <w:pStyle w:val="ConsPlusNormal"/>
        <w:spacing w:before="220"/>
        <w:ind w:firstLine="540"/>
        <w:jc w:val="both"/>
      </w:pPr>
      <w:r>
        <w:t>- реализация основных общеобразовательных программ среднего (полного) общего образования;</w:t>
      </w:r>
    </w:p>
    <w:p w:rsidR="00916370" w:rsidRDefault="00916370">
      <w:pPr>
        <w:pStyle w:val="ConsPlusNormal"/>
        <w:spacing w:before="220"/>
        <w:ind w:firstLine="540"/>
        <w:jc w:val="both"/>
      </w:pPr>
      <w:r>
        <w:t>- реализация программ специальных (коррекционных) образовательных учреждений для обучающихся с ограниченными возможностями здоровья;</w:t>
      </w:r>
    </w:p>
    <w:p w:rsidR="00916370" w:rsidRDefault="00916370">
      <w:pPr>
        <w:pStyle w:val="ConsPlusNormal"/>
        <w:spacing w:before="220"/>
        <w:ind w:firstLine="540"/>
        <w:jc w:val="both"/>
      </w:pPr>
      <w:r>
        <w:t>- реализация программ дополнительного образования детей (в том числе в рамках деятельности ФСК);</w:t>
      </w:r>
    </w:p>
    <w:p w:rsidR="00916370" w:rsidRDefault="00916370">
      <w:pPr>
        <w:pStyle w:val="ConsPlusNormal"/>
        <w:spacing w:before="220"/>
        <w:ind w:firstLine="540"/>
        <w:jc w:val="both"/>
      </w:pPr>
      <w:r>
        <w:t>- организация проведения физкультурно-массовых мероприятий (в рамках деятельности ФСК);</w:t>
      </w:r>
    </w:p>
    <w:p w:rsidR="00916370" w:rsidRDefault="00916370">
      <w:pPr>
        <w:pStyle w:val="ConsPlusNormal"/>
        <w:spacing w:before="220"/>
        <w:ind w:firstLine="540"/>
        <w:jc w:val="both"/>
      </w:pPr>
      <w:r>
        <w:t>- организация мероприятий по обеспечению прав на отдых и оздоровление детей;</w:t>
      </w:r>
    </w:p>
    <w:p w:rsidR="00916370" w:rsidRDefault="00916370">
      <w:pPr>
        <w:pStyle w:val="ConsPlusNormal"/>
        <w:spacing w:before="220"/>
        <w:ind w:firstLine="540"/>
        <w:jc w:val="both"/>
      </w:pPr>
      <w:r>
        <w:t>- организация работы группы продленного дня;</w:t>
      </w:r>
    </w:p>
    <w:p w:rsidR="00916370" w:rsidRDefault="00916370">
      <w:pPr>
        <w:pStyle w:val="ConsPlusNormal"/>
        <w:spacing w:before="220"/>
        <w:ind w:firstLine="540"/>
        <w:jc w:val="both"/>
      </w:pPr>
      <w:r>
        <w:t>- реализация образовательных программ начального общего образования;</w:t>
      </w:r>
    </w:p>
    <w:p w:rsidR="00916370" w:rsidRDefault="00916370">
      <w:pPr>
        <w:pStyle w:val="ConsPlusNormal"/>
        <w:spacing w:before="220"/>
        <w:ind w:firstLine="540"/>
        <w:jc w:val="both"/>
      </w:pPr>
      <w:r>
        <w:lastRenderedPageBreak/>
        <w:t>- реализация образовательных программ начального общего образования, обеспечивающих углубленную подготовку учащихся;</w:t>
      </w:r>
    </w:p>
    <w:p w:rsidR="00916370" w:rsidRDefault="00916370">
      <w:pPr>
        <w:pStyle w:val="ConsPlusNormal"/>
        <w:spacing w:before="220"/>
        <w:ind w:firstLine="540"/>
        <w:jc w:val="both"/>
      </w:pPr>
      <w:r>
        <w:t>- реализация образовательных программ основного общего образования;</w:t>
      </w:r>
    </w:p>
    <w:p w:rsidR="00916370" w:rsidRDefault="00916370">
      <w:pPr>
        <w:pStyle w:val="ConsPlusNormal"/>
        <w:spacing w:before="220"/>
        <w:ind w:firstLine="540"/>
        <w:jc w:val="both"/>
      </w:pPr>
      <w:r>
        <w:t>- реализация образовательных программ основного общего образования, обеспечивающих углубленную подготовку учащихся;</w:t>
      </w:r>
    </w:p>
    <w:p w:rsidR="00916370" w:rsidRDefault="00916370">
      <w:pPr>
        <w:pStyle w:val="ConsPlusNormal"/>
        <w:spacing w:before="220"/>
        <w:ind w:firstLine="540"/>
        <w:jc w:val="both"/>
      </w:pPr>
      <w:r>
        <w:t>- реализация образовательных программ среднего общего образования;</w:t>
      </w:r>
    </w:p>
    <w:p w:rsidR="00916370" w:rsidRDefault="00916370">
      <w:pPr>
        <w:pStyle w:val="ConsPlusNormal"/>
        <w:spacing w:before="220"/>
        <w:ind w:firstLine="540"/>
        <w:jc w:val="both"/>
      </w:pPr>
      <w:r>
        <w:t>- реализация образовательных программ среднего общего образования, обеспечивающих углубленную и (или) профильную подготовку учащихся;</w:t>
      </w:r>
    </w:p>
    <w:p w:rsidR="00916370" w:rsidRDefault="00916370">
      <w:pPr>
        <w:pStyle w:val="ConsPlusNormal"/>
        <w:spacing w:before="220"/>
        <w:ind w:firstLine="540"/>
        <w:jc w:val="both"/>
      </w:pPr>
      <w:r>
        <w:t>- реализация адаптированных образовательных программ начального, основного и среднего общего образования для учащихся с ограниченными возможностями здоровья;</w:t>
      </w:r>
    </w:p>
    <w:p w:rsidR="00916370" w:rsidRDefault="00916370">
      <w:pPr>
        <w:pStyle w:val="ConsPlusNormal"/>
        <w:spacing w:before="220"/>
        <w:ind w:firstLine="540"/>
        <w:jc w:val="both"/>
      </w:pPr>
      <w:r>
        <w:t>- реализация дополнительных общеразвивающих программ (в том числе в рамках деятельности ФСК).</w:t>
      </w:r>
    </w:p>
    <w:p w:rsidR="00916370" w:rsidRDefault="00916370">
      <w:pPr>
        <w:pStyle w:val="ConsPlusNormal"/>
        <w:jc w:val="both"/>
      </w:pPr>
      <w:r>
        <w:t xml:space="preserve">(в ред. </w:t>
      </w:r>
      <w:hyperlink r:id="rId51" w:history="1">
        <w:r>
          <w:rPr>
            <w:color w:val="0000FF"/>
          </w:rPr>
          <w:t>Постановления</w:t>
        </w:r>
      </w:hyperlink>
      <w:r>
        <w:t xml:space="preserve"> Администрации г. Ачинска Красноярского края от 05.02.2014 N 093-п)</w:t>
      </w:r>
    </w:p>
    <w:p w:rsidR="00916370" w:rsidRDefault="00916370">
      <w:pPr>
        <w:pStyle w:val="ConsPlusNormal"/>
        <w:spacing w:before="220"/>
        <w:ind w:firstLine="540"/>
        <w:jc w:val="both"/>
      </w:pPr>
      <w:r>
        <w:t>Образовательные организации дополнительного образования детей:</w:t>
      </w:r>
    </w:p>
    <w:p w:rsidR="00916370" w:rsidRDefault="00916370">
      <w:pPr>
        <w:pStyle w:val="ConsPlusNormal"/>
        <w:spacing w:before="220"/>
        <w:ind w:firstLine="540"/>
        <w:jc w:val="both"/>
      </w:pPr>
      <w:r>
        <w:t>- реализация программ дополнительного образования детей;</w:t>
      </w:r>
    </w:p>
    <w:p w:rsidR="00916370" w:rsidRDefault="00916370">
      <w:pPr>
        <w:pStyle w:val="ConsPlusNormal"/>
        <w:spacing w:before="220"/>
        <w:ind w:firstLine="540"/>
        <w:jc w:val="both"/>
      </w:pPr>
      <w:r>
        <w:t>- организация проведения общественно значимых мероприятий в сфере образования;</w:t>
      </w:r>
    </w:p>
    <w:p w:rsidR="00916370" w:rsidRDefault="00916370">
      <w:pPr>
        <w:pStyle w:val="ConsPlusNormal"/>
        <w:spacing w:before="220"/>
        <w:ind w:firstLine="540"/>
        <w:jc w:val="both"/>
      </w:pPr>
      <w:r>
        <w:t>- реализация дополнительных общеразвивающих программ;</w:t>
      </w:r>
    </w:p>
    <w:p w:rsidR="00916370" w:rsidRDefault="00916370">
      <w:pPr>
        <w:pStyle w:val="ConsPlusNormal"/>
        <w:spacing w:before="220"/>
        <w:ind w:firstLine="540"/>
        <w:jc w:val="both"/>
      </w:pPr>
      <w:r>
        <w:t>- организация мероприятий по обеспечению прав на отдых и оздоровление детей;</w:t>
      </w:r>
    </w:p>
    <w:p w:rsidR="00916370" w:rsidRDefault="00916370">
      <w:pPr>
        <w:pStyle w:val="ConsPlusNormal"/>
        <w:spacing w:before="220"/>
        <w:ind w:firstLine="540"/>
        <w:jc w:val="both"/>
      </w:pPr>
      <w:r>
        <w:t>- реализация образовательных программ дошкольного образования (в условиях группы кратковременного пребывания).</w:t>
      </w:r>
    </w:p>
    <w:p w:rsidR="00916370" w:rsidRDefault="00916370">
      <w:pPr>
        <w:pStyle w:val="ConsPlusNormal"/>
        <w:jc w:val="both"/>
      </w:pPr>
      <w:r>
        <w:t xml:space="preserve">(в ред. </w:t>
      </w:r>
      <w:hyperlink r:id="rId52" w:history="1">
        <w:r>
          <w:rPr>
            <w:color w:val="0000FF"/>
          </w:rPr>
          <w:t>Постановления</w:t>
        </w:r>
      </w:hyperlink>
      <w:r>
        <w:t xml:space="preserve"> Администрации г. Ачинска Красноярского края от 05.02.2014 N 093-п)</w:t>
      </w:r>
    </w:p>
    <w:p w:rsidR="00916370" w:rsidRDefault="00916370">
      <w:pPr>
        <w:pStyle w:val="ConsPlusNormal"/>
        <w:spacing w:before="220"/>
        <w:ind w:firstLine="540"/>
        <w:jc w:val="both"/>
      </w:pPr>
      <w:r>
        <w:t>Прочие организации:</w:t>
      </w:r>
    </w:p>
    <w:p w:rsidR="00916370" w:rsidRDefault="00916370">
      <w:pPr>
        <w:pStyle w:val="ConsPlusNormal"/>
        <w:spacing w:before="220"/>
        <w:ind w:firstLine="540"/>
        <w:jc w:val="both"/>
      </w:pPr>
      <w:r>
        <w:t>- реализация коррекционно-развивающих программ;</w:t>
      </w:r>
    </w:p>
    <w:p w:rsidR="00916370" w:rsidRDefault="00916370">
      <w:pPr>
        <w:pStyle w:val="ConsPlusNormal"/>
        <w:spacing w:before="220"/>
        <w:ind w:firstLine="540"/>
        <w:jc w:val="both"/>
      </w:pPr>
      <w:r>
        <w:t>- диагностико-консультативная деятельность;</w:t>
      </w:r>
    </w:p>
    <w:p w:rsidR="00916370" w:rsidRDefault="00916370">
      <w:pPr>
        <w:pStyle w:val="ConsPlusNormal"/>
        <w:spacing w:before="220"/>
        <w:ind w:firstLine="540"/>
        <w:jc w:val="both"/>
      </w:pPr>
      <w:r>
        <w:t>- поставка продуктов питания, овощных и мясных полуфабрикатов в дошкольные образовательные учреждения, подведомственные управлению образования Администрации города Ачинска;</w:t>
      </w:r>
    </w:p>
    <w:p w:rsidR="00916370" w:rsidRDefault="00916370">
      <w:pPr>
        <w:pStyle w:val="ConsPlusNormal"/>
        <w:spacing w:before="220"/>
        <w:ind w:firstLine="540"/>
        <w:jc w:val="both"/>
      </w:pPr>
      <w:r>
        <w:t>- организация горячего питания, в том числе поставка продуктов питания, овощных и мясных полуфабрикатов в общеобразовательные учреждения, подведомственные управлению образования Администрации города Ачинска;</w:t>
      </w:r>
    </w:p>
    <w:p w:rsidR="00916370" w:rsidRDefault="00916370">
      <w:pPr>
        <w:pStyle w:val="ConsPlusNormal"/>
        <w:spacing w:before="220"/>
        <w:ind w:firstLine="540"/>
        <w:jc w:val="both"/>
      </w:pPr>
      <w:r>
        <w:t>- психолого-педагогическое обследование и консультирование;</w:t>
      </w:r>
    </w:p>
    <w:p w:rsidR="00916370" w:rsidRDefault="00916370">
      <w:pPr>
        <w:pStyle w:val="ConsPlusNormal"/>
        <w:spacing w:before="220"/>
        <w:ind w:firstLine="540"/>
        <w:jc w:val="both"/>
      </w:pPr>
      <w:r>
        <w:t>- реализация адаптированных образовательных программ дошкольного образования для воспитанников с ограниченными возможностями здоровья (в условиях группы кратковременного пребывания).</w:t>
      </w:r>
    </w:p>
    <w:p w:rsidR="00916370" w:rsidRDefault="00916370">
      <w:pPr>
        <w:pStyle w:val="ConsPlusNormal"/>
        <w:jc w:val="both"/>
      </w:pPr>
      <w:r>
        <w:t xml:space="preserve">(в ред. </w:t>
      </w:r>
      <w:hyperlink r:id="rId53" w:history="1">
        <w:r>
          <w:rPr>
            <w:color w:val="0000FF"/>
          </w:rPr>
          <w:t>Постановления</w:t>
        </w:r>
      </w:hyperlink>
      <w:r>
        <w:t xml:space="preserve"> Администрации г. Ачинска Красноярского края от 05.02.2014 N 093-п)</w:t>
      </w: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jc w:val="right"/>
        <w:outlineLvl w:val="1"/>
      </w:pPr>
      <w:r>
        <w:t>Приложение N 1</w:t>
      </w:r>
    </w:p>
    <w:p w:rsidR="00916370" w:rsidRDefault="00916370">
      <w:pPr>
        <w:pStyle w:val="ConsPlusNormal"/>
        <w:jc w:val="right"/>
      </w:pPr>
      <w:r>
        <w:t>к паспорту</w:t>
      </w:r>
    </w:p>
    <w:p w:rsidR="00916370" w:rsidRDefault="00916370">
      <w:pPr>
        <w:pStyle w:val="ConsPlusNormal"/>
        <w:jc w:val="right"/>
      </w:pPr>
      <w:r>
        <w:t>муниципальной программы</w:t>
      </w:r>
    </w:p>
    <w:p w:rsidR="00916370" w:rsidRDefault="00916370">
      <w:pPr>
        <w:pStyle w:val="ConsPlusNormal"/>
        <w:jc w:val="right"/>
      </w:pPr>
      <w:r>
        <w:t>города Ачинска</w:t>
      </w:r>
    </w:p>
    <w:p w:rsidR="00916370" w:rsidRDefault="00916370">
      <w:pPr>
        <w:pStyle w:val="ConsPlusNormal"/>
        <w:jc w:val="right"/>
      </w:pPr>
      <w:r>
        <w:t>"Развитие образования</w:t>
      </w:r>
    </w:p>
    <w:p w:rsidR="00916370" w:rsidRDefault="00916370">
      <w:pPr>
        <w:pStyle w:val="ConsPlusNormal"/>
        <w:jc w:val="right"/>
      </w:pPr>
      <w:r>
        <w:t>на 2014 - 2016 годы"</w:t>
      </w:r>
    </w:p>
    <w:p w:rsidR="00916370" w:rsidRDefault="00916370">
      <w:pPr>
        <w:pStyle w:val="ConsPlusNormal"/>
        <w:jc w:val="right"/>
      </w:pPr>
    </w:p>
    <w:p w:rsidR="00916370" w:rsidRDefault="00916370">
      <w:pPr>
        <w:pStyle w:val="ConsPlusNormal"/>
        <w:jc w:val="center"/>
      </w:pPr>
      <w:bookmarkStart w:id="1" w:name="P327"/>
      <w:bookmarkEnd w:id="1"/>
      <w:r>
        <w:t>ПЕРЕЧЕНЬ</w:t>
      </w:r>
    </w:p>
    <w:p w:rsidR="00916370" w:rsidRDefault="00916370">
      <w:pPr>
        <w:pStyle w:val="ConsPlusNormal"/>
        <w:jc w:val="center"/>
      </w:pPr>
      <w:r>
        <w:t>ЦЕЛЕВЫХ ПОКАЗАТЕЛЕЙ И ПОКАЗАТЕЛЕЙ РЕЗУЛЬТАТИВНОСТИ</w:t>
      </w:r>
    </w:p>
    <w:p w:rsidR="00916370" w:rsidRDefault="00916370">
      <w:pPr>
        <w:pStyle w:val="ConsPlusNormal"/>
        <w:jc w:val="center"/>
      </w:pPr>
      <w:r>
        <w:t>ПРОГРАММЫ С РАСШИФРОВКОЙ ПЛАНОВЫХ ЗНАЧЕНИЙ</w:t>
      </w:r>
    </w:p>
    <w:p w:rsidR="00916370" w:rsidRDefault="00916370">
      <w:pPr>
        <w:pStyle w:val="ConsPlusNormal"/>
        <w:jc w:val="center"/>
      </w:pPr>
      <w:r>
        <w:t>ПО ГОДАМ ЕЕ РЕАЛИЗАЦИИ</w:t>
      </w:r>
    </w:p>
    <w:p w:rsidR="00916370" w:rsidRDefault="0091637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6370">
        <w:trPr>
          <w:jc w:val="center"/>
        </w:trPr>
        <w:tc>
          <w:tcPr>
            <w:tcW w:w="9294" w:type="dxa"/>
            <w:tcBorders>
              <w:top w:val="nil"/>
              <w:left w:val="single" w:sz="24" w:space="0" w:color="CED3F1"/>
              <w:bottom w:val="nil"/>
              <w:right w:val="single" w:sz="24" w:space="0" w:color="F4F3F8"/>
            </w:tcBorders>
            <w:shd w:val="clear" w:color="auto" w:fill="F4F3F8"/>
          </w:tcPr>
          <w:p w:rsidR="00916370" w:rsidRDefault="00916370">
            <w:pPr>
              <w:pStyle w:val="ConsPlusNormal"/>
              <w:jc w:val="center"/>
            </w:pPr>
            <w:r>
              <w:rPr>
                <w:color w:val="392C69"/>
              </w:rPr>
              <w:t>Список изменяющих документов</w:t>
            </w:r>
          </w:p>
          <w:p w:rsidR="00916370" w:rsidRDefault="00916370">
            <w:pPr>
              <w:pStyle w:val="ConsPlusNormal"/>
              <w:jc w:val="center"/>
            </w:pPr>
            <w:r>
              <w:rPr>
                <w:color w:val="392C69"/>
              </w:rPr>
              <w:t xml:space="preserve">(в ред. </w:t>
            </w:r>
            <w:hyperlink r:id="rId54" w:history="1">
              <w:r>
                <w:rPr>
                  <w:color w:val="0000FF"/>
                </w:rPr>
                <w:t>Постановления</w:t>
              </w:r>
            </w:hyperlink>
            <w:r>
              <w:rPr>
                <w:color w:val="392C69"/>
              </w:rPr>
              <w:t xml:space="preserve"> Администрации г. Ачинска</w:t>
            </w:r>
          </w:p>
          <w:p w:rsidR="00916370" w:rsidRDefault="00916370">
            <w:pPr>
              <w:pStyle w:val="ConsPlusNormal"/>
              <w:jc w:val="center"/>
            </w:pPr>
            <w:r>
              <w:rPr>
                <w:color w:val="392C69"/>
              </w:rPr>
              <w:t>Красноярского края от 18.06.2014 N 323-п)</w:t>
            </w:r>
          </w:p>
        </w:tc>
      </w:tr>
    </w:tbl>
    <w:p w:rsidR="00916370" w:rsidRDefault="00916370">
      <w:pPr>
        <w:pStyle w:val="ConsPlusNormal"/>
        <w:jc w:val="both"/>
      </w:pPr>
    </w:p>
    <w:p w:rsidR="00916370" w:rsidRDefault="00916370">
      <w:pPr>
        <w:sectPr w:rsidR="00916370">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2608"/>
        <w:gridCol w:w="1474"/>
        <w:gridCol w:w="1417"/>
        <w:gridCol w:w="2041"/>
        <w:gridCol w:w="889"/>
        <w:gridCol w:w="889"/>
        <w:gridCol w:w="889"/>
        <w:gridCol w:w="889"/>
        <w:gridCol w:w="889"/>
      </w:tblGrid>
      <w:tr w:rsidR="00916370">
        <w:tc>
          <w:tcPr>
            <w:tcW w:w="544" w:type="dxa"/>
          </w:tcPr>
          <w:p w:rsidR="00916370" w:rsidRDefault="00916370">
            <w:pPr>
              <w:pStyle w:val="ConsPlusNormal"/>
              <w:jc w:val="center"/>
            </w:pPr>
            <w:r>
              <w:lastRenderedPageBreak/>
              <w:t>N п/п</w:t>
            </w:r>
          </w:p>
        </w:tc>
        <w:tc>
          <w:tcPr>
            <w:tcW w:w="2608" w:type="dxa"/>
          </w:tcPr>
          <w:p w:rsidR="00916370" w:rsidRDefault="00916370">
            <w:pPr>
              <w:pStyle w:val="ConsPlusNormal"/>
              <w:jc w:val="center"/>
            </w:pPr>
            <w:r>
              <w:t>Цели, задачи, показатели</w:t>
            </w:r>
          </w:p>
        </w:tc>
        <w:tc>
          <w:tcPr>
            <w:tcW w:w="1474" w:type="dxa"/>
          </w:tcPr>
          <w:p w:rsidR="00916370" w:rsidRDefault="00916370">
            <w:pPr>
              <w:pStyle w:val="ConsPlusNormal"/>
              <w:jc w:val="center"/>
            </w:pPr>
            <w:r>
              <w:t>Единица измерения</w:t>
            </w:r>
          </w:p>
        </w:tc>
        <w:tc>
          <w:tcPr>
            <w:tcW w:w="1417" w:type="dxa"/>
          </w:tcPr>
          <w:p w:rsidR="00916370" w:rsidRDefault="00916370">
            <w:pPr>
              <w:pStyle w:val="ConsPlusNormal"/>
              <w:jc w:val="center"/>
            </w:pPr>
            <w:r>
              <w:t>Вес показателя</w:t>
            </w:r>
          </w:p>
        </w:tc>
        <w:tc>
          <w:tcPr>
            <w:tcW w:w="2041" w:type="dxa"/>
          </w:tcPr>
          <w:p w:rsidR="00916370" w:rsidRDefault="00916370">
            <w:pPr>
              <w:pStyle w:val="ConsPlusNormal"/>
              <w:jc w:val="center"/>
            </w:pPr>
            <w:r>
              <w:t>Источник информации</w:t>
            </w:r>
          </w:p>
        </w:tc>
        <w:tc>
          <w:tcPr>
            <w:tcW w:w="889" w:type="dxa"/>
          </w:tcPr>
          <w:p w:rsidR="00916370" w:rsidRDefault="00916370">
            <w:pPr>
              <w:pStyle w:val="ConsPlusNormal"/>
              <w:jc w:val="center"/>
            </w:pPr>
            <w:r>
              <w:t>2012 год</w:t>
            </w:r>
          </w:p>
        </w:tc>
        <w:tc>
          <w:tcPr>
            <w:tcW w:w="889" w:type="dxa"/>
          </w:tcPr>
          <w:p w:rsidR="00916370" w:rsidRDefault="00916370">
            <w:pPr>
              <w:pStyle w:val="ConsPlusNormal"/>
              <w:jc w:val="center"/>
            </w:pPr>
            <w:r>
              <w:t>2013 год</w:t>
            </w:r>
          </w:p>
        </w:tc>
        <w:tc>
          <w:tcPr>
            <w:tcW w:w="889" w:type="dxa"/>
          </w:tcPr>
          <w:p w:rsidR="00916370" w:rsidRDefault="00916370">
            <w:pPr>
              <w:pStyle w:val="ConsPlusNormal"/>
              <w:jc w:val="center"/>
            </w:pPr>
            <w:r>
              <w:t>2014 год</w:t>
            </w:r>
          </w:p>
        </w:tc>
        <w:tc>
          <w:tcPr>
            <w:tcW w:w="889" w:type="dxa"/>
          </w:tcPr>
          <w:p w:rsidR="00916370" w:rsidRDefault="00916370">
            <w:pPr>
              <w:pStyle w:val="ConsPlusNormal"/>
              <w:jc w:val="center"/>
            </w:pPr>
            <w:r>
              <w:t>2015 год</w:t>
            </w:r>
          </w:p>
        </w:tc>
        <w:tc>
          <w:tcPr>
            <w:tcW w:w="889" w:type="dxa"/>
          </w:tcPr>
          <w:p w:rsidR="00916370" w:rsidRDefault="00916370">
            <w:pPr>
              <w:pStyle w:val="ConsPlusNormal"/>
              <w:jc w:val="center"/>
            </w:pPr>
            <w:r>
              <w:t>2016 год</w:t>
            </w:r>
          </w:p>
        </w:tc>
      </w:tr>
      <w:tr w:rsidR="00916370">
        <w:tc>
          <w:tcPr>
            <w:tcW w:w="12529" w:type="dxa"/>
            <w:gridSpan w:val="10"/>
          </w:tcPr>
          <w:p w:rsidR="00916370" w:rsidRDefault="00916370">
            <w:pPr>
              <w:pStyle w:val="ConsPlusNormal"/>
            </w:pPr>
            <w:r>
              <w:t>Цель: обеспечение доступности качественного дошкольного, начального общего, основного общего, среднего общего и дополнительного образования всех жителей города Ачинска; круглогодичное оздоровление, занятость и отдых детей; выполнение переданных государственных полномочий по поддержке детей-сирот</w:t>
            </w:r>
          </w:p>
        </w:tc>
      </w:tr>
      <w:tr w:rsidR="00916370">
        <w:tc>
          <w:tcPr>
            <w:tcW w:w="544" w:type="dxa"/>
          </w:tcPr>
          <w:p w:rsidR="00916370" w:rsidRDefault="00916370">
            <w:pPr>
              <w:pStyle w:val="ConsPlusNormal"/>
            </w:pPr>
            <w:r>
              <w:t>1</w:t>
            </w:r>
          </w:p>
        </w:tc>
        <w:tc>
          <w:tcPr>
            <w:tcW w:w="2608" w:type="dxa"/>
          </w:tcPr>
          <w:p w:rsidR="00916370" w:rsidRDefault="00916370">
            <w:pPr>
              <w:pStyle w:val="ConsPlusNormal"/>
            </w:pPr>
            <w:r>
              <w:t>Численность детей, обучающихся в общеобразовательных организациях по всем формам обучения</w:t>
            </w:r>
          </w:p>
        </w:tc>
        <w:tc>
          <w:tcPr>
            <w:tcW w:w="1474" w:type="dxa"/>
          </w:tcPr>
          <w:p w:rsidR="00916370" w:rsidRDefault="00916370">
            <w:pPr>
              <w:pStyle w:val="ConsPlusNormal"/>
            </w:pPr>
            <w:r>
              <w:t>чел.</w:t>
            </w:r>
          </w:p>
        </w:tc>
        <w:tc>
          <w:tcPr>
            <w:tcW w:w="1417" w:type="dxa"/>
          </w:tcPr>
          <w:p w:rsidR="00916370" w:rsidRDefault="00916370">
            <w:pPr>
              <w:pStyle w:val="ConsPlusNormal"/>
              <w:jc w:val="center"/>
            </w:pPr>
          </w:p>
        </w:tc>
        <w:tc>
          <w:tcPr>
            <w:tcW w:w="2041" w:type="dxa"/>
          </w:tcPr>
          <w:p w:rsidR="00916370" w:rsidRDefault="00916370">
            <w:pPr>
              <w:pStyle w:val="ConsPlusNormal"/>
            </w:pPr>
            <w:r>
              <w:t>статистический отчет ОШ-1</w:t>
            </w:r>
          </w:p>
        </w:tc>
        <w:tc>
          <w:tcPr>
            <w:tcW w:w="889" w:type="dxa"/>
          </w:tcPr>
          <w:p w:rsidR="00916370" w:rsidRDefault="00916370">
            <w:pPr>
              <w:pStyle w:val="ConsPlusNormal"/>
              <w:jc w:val="center"/>
            </w:pPr>
            <w:r>
              <w:t>10679</w:t>
            </w:r>
          </w:p>
        </w:tc>
        <w:tc>
          <w:tcPr>
            <w:tcW w:w="889" w:type="dxa"/>
          </w:tcPr>
          <w:p w:rsidR="00916370" w:rsidRDefault="00916370">
            <w:pPr>
              <w:pStyle w:val="ConsPlusNormal"/>
              <w:jc w:val="center"/>
            </w:pPr>
            <w:r>
              <w:t>10647</w:t>
            </w:r>
          </w:p>
        </w:tc>
        <w:tc>
          <w:tcPr>
            <w:tcW w:w="889" w:type="dxa"/>
          </w:tcPr>
          <w:p w:rsidR="00916370" w:rsidRDefault="00916370">
            <w:pPr>
              <w:pStyle w:val="ConsPlusNormal"/>
              <w:jc w:val="center"/>
            </w:pPr>
            <w:r>
              <w:t>11047</w:t>
            </w:r>
          </w:p>
        </w:tc>
        <w:tc>
          <w:tcPr>
            <w:tcW w:w="889" w:type="dxa"/>
          </w:tcPr>
          <w:p w:rsidR="00916370" w:rsidRDefault="00916370">
            <w:pPr>
              <w:pStyle w:val="ConsPlusNormal"/>
              <w:jc w:val="center"/>
            </w:pPr>
            <w:r>
              <w:t>11294</w:t>
            </w:r>
          </w:p>
        </w:tc>
        <w:tc>
          <w:tcPr>
            <w:tcW w:w="889" w:type="dxa"/>
          </w:tcPr>
          <w:p w:rsidR="00916370" w:rsidRDefault="00916370">
            <w:pPr>
              <w:pStyle w:val="ConsPlusNormal"/>
              <w:jc w:val="center"/>
            </w:pPr>
            <w:r>
              <w:t>11294</w:t>
            </w:r>
          </w:p>
        </w:tc>
      </w:tr>
      <w:tr w:rsidR="00916370">
        <w:tc>
          <w:tcPr>
            <w:tcW w:w="544" w:type="dxa"/>
          </w:tcPr>
          <w:p w:rsidR="00916370" w:rsidRDefault="00916370">
            <w:pPr>
              <w:pStyle w:val="ConsPlusNormal"/>
            </w:pPr>
            <w:r>
              <w:t>2</w:t>
            </w:r>
          </w:p>
        </w:tc>
        <w:tc>
          <w:tcPr>
            <w:tcW w:w="2608" w:type="dxa"/>
          </w:tcPr>
          <w:p w:rsidR="00916370" w:rsidRDefault="00916370">
            <w:pPr>
              <w:pStyle w:val="ConsPlusNormal"/>
            </w:pPr>
            <w:r>
              <w:t>Доля детей в возрасте 3 - 7 лет, посещающих дошкольные образовательные организации, от общего количества детей в возрасте 3 - 7 лет, стоящих на учете в управлении образования</w:t>
            </w:r>
          </w:p>
        </w:tc>
        <w:tc>
          <w:tcPr>
            <w:tcW w:w="1474" w:type="dxa"/>
          </w:tcPr>
          <w:p w:rsidR="00916370" w:rsidRDefault="00916370">
            <w:pPr>
              <w:pStyle w:val="ConsPlusNormal"/>
            </w:pPr>
            <w:r>
              <w:t>%</w:t>
            </w:r>
          </w:p>
        </w:tc>
        <w:tc>
          <w:tcPr>
            <w:tcW w:w="1417" w:type="dxa"/>
          </w:tcPr>
          <w:p w:rsidR="00916370" w:rsidRDefault="00916370">
            <w:pPr>
              <w:pStyle w:val="ConsPlusNormal"/>
              <w:jc w:val="center"/>
            </w:pPr>
          </w:p>
        </w:tc>
        <w:tc>
          <w:tcPr>
            <w:tcW w:w="2041" w:type="dxa"/>
          </w:tcPr>
          <w:p w:rsidR="00916370" w:rsidRDefault="00916370">
            <w:pPr>
              <w:pStyle w:val="ConsPlusNormal"/>
            </w:pPr>
            <w:r>
              <w:t>электронная очередь</w:t>
            </w:r>
          </w:p>
        </w:tc>
        <w:tc>
          <w:tcPr>
            <w:tcW w:w="889" w:type="dxa"/>
          </w:tcPr>
          <w:p w:rsidR="00916370" w:rsidRDefault="00916370">
            <w:pPr>
              <w:pStyle w:val="ConsPlusNormal"/>
              <w:jc w:val="center"/>
            </w:pPr>
            <w:r>
              <w:t>72,5</w:t>
            </w:r>
          </w:p>
        </w:tc>
        <w:tc>
          <w:tcPr>
            <w:tcW w:w="889" w:type="dxa"/>
          </w:tcPr>
          <w:p w:rsidR="00916370" w:rsidRDefault="00916370">
            <w:pPr>
              <w:pStyle w:val="ConsPlusNormal"/>
              <w:jc w:val="center"/>
            </w:pPr>
            <w:r>
              <w:t>86,1</w:t>
            </w:r>
          </w:p>
        </w:tc>
        <w:tc>
          <w:tcPr>
            <w:tcW w:w="889" w:type="dxa"/>
          </w:tcPr>
          <w:p w:rsidR="00916370" w:rsidRDefault="00916370">
            <w:pPr>
              <w:pStyle w:val="ConsPlusNormal"/>
              <w:jc w:val="center"/>
            </w:pPr>
            <w:r>
              <w:t>90,4</w:t>
            </w:r>
          </w:p>
        </w:tc>
        <w:tc>
          <w:tcPr>
            <w:tcW w:w="889" w:type="dxa"/>
          </w:tcPr>
          <w:p w:rsidR="00916370" w:rsidRDefault="00916370">
            <w:pPr>
              <w:pStyle w:val="ConsPlusNormal"/>
              <w:jc w:val="center"/>
            </w:pPr>
            <w:r>
              <w:t>93,1</w:t>
            </w:r>
          </w:p>
        </w:tc>
        <w:tc>
          <w:tcPr>
            <w:tcW w:w="889" w:type="dxa"/>
          </w:tcPr>
          <w:p w:rsidR="00916370" w:rsidRDefault="00916370">
            <w:pPr>
              <w:pStyle w:val="ConsPlusNormal"/>
              <w:jc w:val="center"/>
            </w:pPr>
            <w:r>
              <w:t>100</w:t>
            </w:r>
          </w:p>
        </w:tc>
      </w:tr>
      <w:tr w:rsidR="00916370">
        <w:tc>
          <w:tcPr>
            <w:tcW w:w="544" w:type="dxa"/>
          </w:tcPr>
          <w:p w:rsidR="00916370" w:rsidRDefault="00916370">
            <w:pPr>
              <w:pStyle w:val="ConsPlusNormal"/>
            </w:pPr>
            <w:r>
              <w:t>3</w:t>
            </w:r>
          </w:p>
        </w:tc>
        <w:tc>
          <w:tcPr>
            <w:tcW w:w="2608" w:type="dxa"/>
          </w:tcPr>
          <w:p w:rsidR="00916370" w:rsidRDefault="00916370">
            <w:pPr>
              <w:pStyle w:val="ConsPlusNormal"/>
            </w:pPr>
            <w:r>
              <w:t xml:space="preserve">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w:t>
            </w:r>
            <w:r>
              <w:lastRenderedPageBreak/>
              <w:t>организаций</w:t>
            </w:r>
          </w:p>
        </w:tc>
        <w:tc>
          <w:tcPr>
            <w:tcW w:w="1474" w:type="dxa"/>
          </w:tcPr>
          <w:p w:rsidR="00916370" w:rsidRDefault="00916370">
            <w:pPr>
              <w:pStyle w:val="ConsPlusNormal"/>
            </w:pPr>
            <w:r>
              <w:lastRenderedPageBreak/>
              <w:t>%</w:t>
            </w:r>
          </w:p>
        </w:tc>
        <w:tc>
          <w:tcPr>
            <w:tcW w:w="1417" w:type="dxa"/>
          </w:tcPr>
          <w:p w:rsidR="00916370" w:rsidRDefault="00916370">
            <w:pPr>
              <w:pStyle w:val="ConsPlusNormal"/>
              <w:jc w:val="center"/>
            </w:pPr>
          </w:p>
        </w:tc>
        <w:tc>
          <w:tcPr>
            <w:tcW w:w="2041" w:type="dxa"/>
          </w:tcPr>
          <w:p w:rsidR="00916370" w:rsidRDefault="00916370">
            <w:pPr>
              <w:pStyle w:val="ConsPlusNormal"/>
            </w:pPr>
            <w:r>
              <w:t>протоколы единого государственного экзамена по русскому языку и математике</w:t>
            </w:r>
          </w:p>
        </w:tc>
        <w:tc>
          <w:tcPr>
            <w:tcW w:w="889" w:type="dxa"/>
          </w:tcPr>
          <w:p w:rsidR="00916370" w:rsidRDefault="00916370">
            <w:pPr>
              <w:pStyle w:val="ConsPlusNormal"/>
              <w:jc w:val="center"/>
            </w:pPr>
            <w:r>
              <w:t>97,4</w:t>
            </w:r>
          </w:p>
        </w:tc>
        <w:tc>
          <w:tcPr>
            <w:tcW w:w="889" w:type="dxa"/>
          </w:tcPr>
          <w:p w:rsidR="00916370" w:rsidRDefault="00916370">
            <w:pPr>
              <w:pStyle w:val="ConsPlusNormal"/>
              <w:jc w:val="center"/>
            </w:pPr>
            <w:r>
              <w:t>99,1</w:t>
            </w:r>
          </w:p>
        </w:tc>
        <w:tc>
          <w:tcPr>
            <w:tcW w:w="889" w:type="dxa"/>
          </w:tcPr>
          <w:p w:rsidR="00916370" w:rsidRDefault="00916370">
            <w:pPr>
              <w:pStyle w:val="ConsPlusNormal"/>
              <w:jc w:val="center"/>
            </w:pPr>
            <w:r>
              <w:t>99,1</w:t>
            </w:r>
          </w:p>
        </w:tc>
        <w:tc>
          <w:tcPr>
            <w:tcW w:w="889" w:type="dxa"/>
          </w:tcPr>
          <w:p w:rsidR="00916370" w:rsidRDefault="00916370">
            <w:pPr>
              <w:pStyle w:val="ConsPlusNormal"/>
              <w:jc w:val="center"/>
            </w:pPr>
            <w:r>
              <w:t>99,2</w:t>
            </w:r>
          </w:p>
        </w:tc>
        <w:tc>
          <w:tcPr>
            <w:tcW w:w="889" w:type="dxa"/>
          </w:tcPr>
          <w:p w:rsidR="00916370" w:rsidRDefault="00916370">
            <w:pPr>
              <w:pStyle w:val="ConsPlusNormal"/>
              <w:jc w:val="center"/>
            </w:pPr>
            <w:r>
              <w:t>99,2</w:t>
            </w:r>
          </w:p>
        </w:tc>
      </w:tr>
      <w:tr w:rsidR="00916370">
        <w:tc>
          <w:tcPr>
            <w:tcW w:w="544" w:type="dxa"/>
          </w:tcPr>
          <w:p w:rsidR="00916370" w:rsidRDefault="00916370">
            <w:pPr>
              <w:pStyle w:val="ConsPlusNormal"/>
            </w:pPr>
            <w:r>
              <w:lastRenderedPageBreak/>
              <w:t>4</w:t>
            </w:r>
          </w:p>
        </w:tc>
        <w:tc>
          <w:tcPr>
            <w:tcW w:w="2608" w:type="dxa"/>
          </w:tcPr>
          <w:p w:rsidR="00916370" w:rsidRDefault="00916370">
            <w:pPr>
              <w:pStyle w:val="ConsPlusNormal"/>
            </w:pPr>
            <w:r>
              <w:t>Охват детей в возрасте 6 - 18 лет программами дополнительного образования от общей численности детей в возрасте 6 - 18 лет</w:t>
            </w:r>
          </w:p>
        </w:tc>
        <w:tc>
          <w:tcPr>
            <w:tcW w:w="1474" w:type="dxa"/>
          </w:tcPr>
          <w:p w:rsidR="00916370" w:rsidRDefault="00916370">
            <w:pPr>
              <w:pStyle w:val="ConsPlusNormal"/>
            </w:pPr>
            <w:r>
              <w:t>%</w:t>
            </w:r>
          </w:p>
        </w:tc>
        <w:tc>
          <w:tcPr>
            <w:tcW w:w="1417" w:type="dxa"/>
          </w:tcPr>
          <w:p w:rsidR="00916370" w:rsidRDefault="00916370">
            <w:pPr>
              <w:pStyle w:val="ConsPlusNormal"/>
              <w:jc w:val="center"/>
            </w:pPr>
          </w:p>
        </w:tc>
        <w:tc>
          <w:tcPr>
            <w:tcW w:w="2041" w:type="dxa"/>
          </w:tcPr>
          <w:p w:rsidR="00916370" w:rsidRDefault="00916370">
            <w:pPr>
              <w:pStyle w:val="ConsPlusNormal"/>
            </w:pPr>
            <w:r>
              <w:t>отчетность, база краевой информационной системы управления образованием (КИАСУО)</w:t>
            </w:r>
          </w:p>
        </w:tc>
        <w:tc>
          <w:tcPr>
            <w:tcW w:w="889" w:type="dxa"/>
          </w:tcPr>
          <w:p w:rsidR="00916370" w:rsidRDefault="00916370">
            <w:pPr>
              <w:pStyle w:val="ConsPlusNormal"/>
              <w:jc w:val="center"/>
            </w:pPr>
            <w:r>
              <w:t>74,0</w:t>
            </w:r>
          </w:p>
        </w:tc>
        <w:tc>
          <w:tcPr>
            <w:tcW w:w="889" w:type="dxa"/>
          </w:tcPr>
          <w:p w:rsidR="00916370" w:rsidRDefault="00916370">
            <w:pPr>
              <w:pStyle w:val="ConsPlusNormal"/>
              <w:jc w:val="center"/>
            </w:pPr>
            <w:r>
              <w:t>74,5</w:t>
            </w:r>
          </w:p>
        </w:tc>
        <w:tc>
          <w:tcPr>
            <w:tcW w:w="889" w:type="dxa"/>
          </w:tcPr>
          <w:p w:rsidR="00916370" w:rsidRDefault="00916370">
            <w:pPr>
              <w:pStyle w:val="ConsPlusNormal"/>
              <w:jc w:val="center"/>
            </w:pPr>
            <w:r>
              <w:t>75,0</w:t>
            </w:r>
          </w:p>
        </w:tc>
        <w:tc>
          <w:tcPr>
            <w:tcW w:w="889" w:type="dxa"/>
          </w:tcPr>
          <w:p w:rsidR="00916370" w:rsidRDefault="00916370">
            <w:pPr>
              <w:pStyle w:val="ConsPlusNormal"/>
              <w:jc w:val="center"/>
            </w:pPr>
            <w:r>
              <w:t>75,5</w:t>
            </w:r>
          </w:p>
        </w:tc>
        <w:tc>
          <w:tcPr>
            <w:tcW w:w="889" w:type="dxa"/>
          </w:tcPr>
          <w:p w:rsidR="00916370" w:rsidRDefault="00916370">
            <w:pPr>
              <w:pStyle w:val="ConsPlusNormal"/>
              <w:jc w:val="center"/>
            </w:pPr>
            <w:r>
              <w:t>75,5</w:t>
            </w:r>
          </w:p>
        </w:tc>
      </w:tr>
      <w:tr w:rsidR="00916370">
        <w:tc>
          <w:tcPr>
            <w:tcW w:w="544" w:type="dxa"/>
          </w:tcPr>
          <w:p w:rsidR="00916370" w:rsidRDefault="00916370">
            <w:pPr>
              <w:pStyle w:val="ConsPlusNormal"/>
            </w:pPr>
            <w:r>
              <w:t>5</w:t>
            </w:r>
          </w:p>
        </w:tc>
        <w:tc>
          <w:tcPr>
            <w:tcW w:w="2608" w:type="dxa"/>
          </w:tcPr>
          <w:p w:rsidR="00916370" w:rsidRDefault="00916370">
            <w:pPr>
              <w:pStyle w:val="ConsPlusNormal"/>
            </w:pPr>
            <w:r>
              <w:t>Доля детей школьного возраста, охваченных оздоровлением и занятостью, от общего количества школьников</w:t>
            </w:r>
          </w:p>
        </w:tc>
        <w:tc>
          <w:tcPr>
            <w:tcW w:w="1474" w:type="dxa"/>
          </w:tcPr>
          <w:p w:rsidR="00916370" w:rsidRDefault="00916370">
            <w:pPr>
              <w:pStyle w:val="ConsPlusNormal"/>
            </w:pPr>
            <w:r>
              <w:t>%</w:t>
            </w:r>
          </w:p>
        </w:tc>
        <w:tc>
          <w:tcPr>
            <w:tcW w:w="1417" w:type="dxa"/>
          </w:tcPr>
          <w:p w:rsidR="00916370" w:rsidRDefault="00916370">
            <w:pPr>
              <w:pStyle w:val="ConsPlusNormal"/>
              <w:jc w:val="center"/>
            </w:pPr>
          </w:p>
        </w:tc>
        <w:tc>
          <w:tcPr>
            <w:tcW w:w="2041" w:type="dxa"/>
          </w:tcPr>
          <w:p w:rsidR="00916370" w:rsidRDefault="00916370">
            <w:pPr>
              <w:pStyle w:val="ConsPlusNormal"/>
            </w:pPr>
            <w:r>
              <w:t>ведомственная отчетность образовательных организаций, отделов культуры, спорта и молодежной политики</w:t>
            </w:r>
          </w:p>
        </w:tc>
        <w:tc>
          <w:tcPr>
            <w:tcW w:w="889" w:type="dxa"/>
          </w:tcPr>
          <w:p w:rsidR="00916370" w:rsidRDefault="00916370">
            <w:pPr>
              <w:pStyle w:val="ConsPlusNormal"/>
              <w:jc w:val="center"/>
            </w:pPr>
            <w:r>
              <w:t>76,0</w:t>
            </w:r>
          </w:p>
        </w:tc>
        <w:tc>
          <w:tcPr>
            <w:tcW w:w="889" w:type="dxa"/>
          </w:tcPr>
          <w:p w:rsidR="00916370" w:rsidRDefault="00916370">
            <w:pPr>
              <w:pStyle w:val="ConsPlusNormal"/>
              <w:jc w:val="center"/>
            </w:pPr>
            <w:r>
              <w:t>76,5</w:t>
            </w:r>
          </w:p>
        </w:tc>
        <w:tc>
          <w:tcPr>
            <w:tcW w:w="889" w:type="dxa"/>
          </w:tcPr>
          <w:p w:rsidR="00916370" w:rsidRDefault="00916370">
            <w:pPr>
              <w:pStyle w:val="ConsPlusNormal"/>
              <w:jc w:val="center"/>
            </w:pPr>
            <w:r>
              <w:t>77,0</w:t>
            </w:r>
          </w:p>
        </w:tc>
        <w:tc>
          <w:tcPr>
            <w:tcW w:w="889" w:type="dxa"/>
          </w:tcPr>
          <w:p w:rsidR="00916370" w:rsidRDefault="00916370">
            <w:pPr>
              <w:pStyle w:val="ConsPlusNormal"/>
              <w:jc w:val="center"/>
            </w:pPr>
            <w:r>
              <w:t>77,5</w:t>
            </w:r>
          </w:p>
        </w:tc>
        <w:tc>
          <w:tcPr>
            <w:tcW w:w="889" w:type="dxa"/>
          </w:tcPr>
          <w:p w:rsidR="00916370" w:rsidRDefault="00916370">
            <w:pPr>
              <w:pStyle w:val="ConsPlusNormal"/>
              <w:jc w:val="center"/>
            </w:pPr>
            <w:r>
              <w:t>77,5</w:t>
            </w:r>
          </w:p>
        </w:tc>
      </w:tr>
      <w:tr w:rsidR="00916370">
        <w:tc>
          <w:tcPr>
            <w:tcW w:w="544" w:type="dxa"/>
          </w:tcPr>
          <w:p w:rsidR="00916370" w:rsidRDefault="00916370">
            <w:pPr>
              <w:pStyle w:val="ConsPlusNormal"/>
            </w:pPr>
            <w:r>
              <w:t>6</w:t>
            </w:r>
          </w:p>
        </w:tc>
        <w:tc>
          <w:tcPr>
            <w:tcW w:w="2608" w:type="dxa"/>
          </w:tcPr>
          <w:p w:rsidR="00916370" w:rsidRDefault="00916370">
            <w:pPr>
              <w:pStyle w:val="ConsPlusNormal"/>
            </w:pPr>
            <w:r>
              <w:t>Количество детей, оставшихся без попечения родителей, и лиц из числа детей, оставшихся без попечения родителей, включая лиц в возрасте от 23 лет и старше, обеспеченных жилыми помещениями за отчетный год</w:t>
            </w:r>
          </w:p>
        </w:tc>
        <w:tc>
          <w:tcPr>
            <w:tcW w:w="1474" w:type="dxa"/>
          </w:tcPr>
          <w:p w:rsidR="00916370" w:rsidRDefault="00916370">
            <w:pPr>
              <w:pStyle w:val="ConsPlusNormal"/>
            </w:pPr>
            <w:r>
              <w:t>чел.</w:t>
            </w:r>
          </w:p>
        </w:tc>
        <w:tc>
          <w:tcPr>
            <w:tcW w:w="1417" w:type="dxa"/>
          </w:tcPr>
          <w:p w:rsidR="00916370" w:rsidRDefault="00916370">
            <w:pPr>
              <w:pStyle w:val="ConsPlusNormal"/>
              <w:jc w:val="center"/>
            </w:pPr>
          </w:p>
        </w:tc>
        <w:tc>
          <w:tcPr>
            <w:tcW w:w="2041" w:type="dxa"/>
          </w:tcPr>
          <w:p w:rsidR="00916370" w:rsidRDefault="00916370">
            <w:pPr>
              <w:pStyle w:val="ConsPlusNormal"/>
            </w:pPr>
            <w:r>
              <w:t>ведомственная отчетность</w:t>
            </w:r>
          </w:p>
        </w:tc>
        <w:tc>
          <w:tcPr>
            <w:tcW w:w="889" w:type="dxa"/>
          </w:tcPr>
          <w:p w:rsidR="00916370" w:rsidRDefault="00916370">
            <w:pPr>
              <w:pStyle w:val="ConsPlusNormal"/>
              <w:jc w:val="center"/>
            </w:pPr>
            <w:r>
              <w:t>13</w:t>
            </w:r>
          </w:p>
        </w:tc>
        <w:tc>
          <w:tcPr>
            <w:tcW w:w="889" w:type="dxa"/>
          </w:tcPr>
          <w:p w:rsidR="00916370" w:rsidRDefault="00916370">
            <w:pPr>
              <w:pStyle w:val="ConsPlusNormal"/>
              <w:jc w:val="center"/>
            </w:pPr>
            <w:r>
              <w:t>25</w:t>
            </w:r>
          </w:p>
        </w:tc>
        <w:tc>
          <w:tcPr>
            <w:tcW w:w="889" w:type="dxa"/>
          </w:tcPr>
          <w:p w:rsidR="00916370" w:rsidRDefault="00916370">
            <w:pPr>
              <w:pStyle w:val="ConsPlusNormal"/>
              <w:jc w:val="center"/>
            </w:pPr>
            <w:r>
              <w:t>25</w:t>
            </w:r>
          </w:p>
        </w:tc>
        <w:tc>
          <w:tcPr>
            <w:tcW w:w="889" w:type="dxa"/>
          </w:tcPr>
          <w:p w:rsidR="00916370" w:rsidRDefault="00916370">
            <w:pPr>
              <w:pStyle w:val="ConsPlusNormal"/>
              <w:jc w:val="center"/>
            </w:pPr>
            <w:r>
              <w:t>27</w:t>
            </w:r>
          </w:p>
        </w:tc>
        <w:tc>
          <w:tcPr>
            <w:tcW w:w="889" w:type="dxa"/>
          </w:tcPr>
          <w:p w:rsidR="00916370" w:rsidRDefault="00916370">
            <w:pPr>
              <w:pStyle w:val="ConsPlusNormal"/>
              <w:jc w:val="center"/>
            </w:pPr>
            <w:r>
              <w:t>27</w:t>
            </w:r>
          </w:p>
        </w:tc>
      </w:tr>
      <w:tr w:rsidR="00916370">
        <w:tc>
          <w:tcPr>
            <w:tcW w:w="12529" w:type="dxa"/>
            <w:gridSpan w:val="10"/>
          </w:tcPr>
          <w:p w:rsidR="00916370" w:rsidRDefault="00916370">
            <w:pPr>
              <w:pStyle w:val="ConsPlusNormal"/>
              <w:outlineLvl w:val="2"/>
            </w:pPr>
            <w:r>
              <w:t>Задача N 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916370">
        <w:tc>
          <w:tcPr>
            <w:tcW w:w="12529" w:type="dxa"/>
            <w:gridSpan w:val="10"/>
          </w:tcPr>
          <w:p w:rsidR="00916370" w:rsidRDefault="00916370">
            <w:pPr>
              <w:pStyle w:val="ConsPlusNormal"/>
              <w:outlineLvl w:val="3"/>
            </w:pPr>
            <w:hyperlink w:anchor="P1080" w:history="1">
              <w:r>
                <w:rPr>
                  <w:color w:val="0000FF"/>
                </w:rPr>
                <w:t>Подпрограмма 1</w:t>
              </w:r>
            </w:hyperlink>
            <w:r>
              <w:t xml:space="preserve"> "Развитие дошкольного, общего и дополнительного образования детей"</w:t>
            </w:r>
          </w:p>
        </w:tc>
      </w:tr>
      <w:tr w:rsidR="00916370">
        <w:tc>
          <w:tcPr>
            <w:tcW w:w="12529" w:type="dxa"/>
            <w:gridSpan w:val="10"/>
          </w:tcPr>
          <w:p w:rsidR="00916370" w:rsidRDefault="00916370">
            <w:pPr>
              <w:pStyle w:val="ConsPlusNormal"/>
              <w:outlineLvl w:val="4"/>
            </w:pPr>
            <w:r>
              <w:lastRenderedPageBreak/>
              <w:t>Задача 1. Обеспечить доступность дошкольного образования, соответствующего единому стандарту качества дошкольного образования</w:t>
            </w:r>
          </w:p>
        </w:tc>
      </w:tr>
      <w:tr w:rsidR="00916370">
        <w:tc>
          <w:tcPr>
            <w:tcW w:w="544" w:type="dxa"/>
          </w:tcPr>
          <w:p w:rsidR="00916370" w:rsidRDefault="00916370">
            <w:pPr>
              <w:pStyle w:val="ConsPlusNormal"/>
            </w:pPr>
            <w:r>
              <w:t>1.1</w:t>
            </w:r>
          </w:p>
        </w:tc>
        <w:tc>
          <w:tcPr>
            <w:tcW w:w="2608" w:type="dxa"/>
          </w:tcPr>
          <w:p w:rsidR="00916370" w:rsidRDefault="00916370">
            <w:pPr>
              <w:pStyle w:val="ConsPlusNormal"/>
            </w:pPr>
            <w:r>
              <w:t>Доля детей в возрасте 3 - 7 лет, посещающих дошкольные образовательные организации, от общего количества детей в возрасте 3 - 7 лет, стоящих на учете в управлении образования</w:t>
            </w:r>
          </w:p>
        </w:tc>
        <w:tc>
          <w:tcPr>
            <w:tcW w:w="1474" w:type="dxa"/>
          </w:tcPr>
          <w:p w:rsidR="00916370" w:rsidRDefault="00916370">
            <w:pPr>
              <w:pStyle w:val="ConsPlusNormal"/>
            </w:pPr>
            <w:r>
              <w:t>%</w:t>
            </w:r>
          </w:p>
        </w:tc>
        <w:tc>
          <w:tcPr>
            <w:tcW w:w="1417" w:type="dxa"/>
          </w:tcPr>
          <w:p w:rsidR="00916370" w:rsidRDefault="00916370">
            <w:pPr>
              <w:pStyle w:val="ConsPlusNormal"/>
              <w:jc w:val="center"/>
            </w:pPr>
            <w:r>
              <w:t>5</w:t>
            </w:r>
          </w:p>
        </w:tc>
        <w:tc>
          <w:tcPr>
            <w:tcW w:w="2041" w:type="dxa"/>
          </w:tcPr>
          <w:p w:rsidR="00916370" w:rsidRDefault="00916370">
            <w:pPr>
              <w:pStyle w:val="ConsPlusNormal"/>
            </w:pPr>
            <w:r>
              <w:t>электронная очередь</w:t>
            </w:r>
          </w:p>
        </w:tc>
        <w:tc>
          <w:tcPr>
            <w:tcW w:w="889" w:type="dxa"/>
          </w:tcPr>
          <w:p w:rsidR="00916370" w:rsidRDefault="00916370">
            <w:pPr>
              <w:pStyle w:val="ConsPlusNormal"/>
              <w:jc w:val="center"/>
            </w:pPr>
            <w:r>
              <w:t>72,5</w:t>
            </w:r>
          </w:p>
        </w:tc>
        <w:tc>
          <w:tcPr>
            <w:tcW w:w="889" w:type="dxa"/>
          </w:tcPr>
          <w:p w:rsidR="00916370" w:rsidRDefault="00916370">
            <w:pPr>
              <w:pStyle w:val="ConsPlusNormal"/>
              <w:jc w:val="center"/>
            </w:pPr>
            <w:r>
              <w:t>86,1</w:t>
            </w:r>
          </w:p>
        </w:tc>
        <w:tc>
          <w:tcPr>
            <w:tcW w:w="889" w:type="dxa"/>
          </w:tcPr>
          <w:p w:rsidR="00916370" w:rsidRDefault="00916370">
            <w:pPr>
              <w:pStyle w:val="ConsPlusNormal"/>
              <w:jc w:val="center"/>
            </w:pPr>
            <w:r>
              <w:t>90,4</w:t>
            </w:r>
          </w:p>
        </w:tc>
        <w:tc>
          <w:tcPr>
            <w:tcW w:w="889" w:type="dxa"/>
          </w:tcPr>
          <w:p w:rsidR="00916370" w:rsidRDefault="00916370">
            <w:pPr>
              <w:pStyle w:val="ConsPlusNormal"/>
              <w:jc w:val="center"/>
            </w:pPr>
            <w:r>
              <w:t>93,1</w:t>
            </w:r>
          </w:p>
        </w:tc>
        <w:tc>
          <w:tcPr>
            <w:tcW w:w="889" w:type="dxa"/>
          </w:tcPr>
          <w:p w:rsidR="00916370" w:rsidRDefault="00916370">
            <w:pPr>
              <w:pStyle w:val="ConsPlusNormal"/>
              <w:jc w:val="center"/>
            </w:pPr>
            <w:r>
              <w:t>100</w:t>
            </w:r>
          </w:p>
        </w:tc>
      </w:tr>
      <w:tr w:rsidR="00916370">
        <w:tc>
          <w:tcPr>
            <w:tcW w:w="544" w:type="dxa"/>
          </w:tcPr>
          <w:p w:rsidR="00916370" w:rsidRDefault="00916370">
            <w:pPr>
              <w:pStyle w:val="ConsPlusNormal"/>
            </w:pPr>
            <w:r>
              <w:t>1.2</w:t>
            </w:r>
          </w:p>
        </w:tc>
        <w:tc>
          <w:tcPr>
            <w:tcW w:w="2608" w:type="dxa"/>
          </w:tcPr>
          <w:p w:rsidR="00916370" w:rsidRDefault="00916370">
            <w:pPr>
              <w:pStyle w:val="ConsPlusNormal"/>
            </w:pPr>
            <w:r>
              <w:t>Количество дошкольников, получающих услугу психолого-педагогического-медико-социального сопровождения в условиях специально оборудованных кабинетов</w:t>
            </w:r>
          </w:p>
        </w:tc>
        <w:tc>
          <w:tcPr>
            <w:tcW w:w="1474" w:type="dxa"/>
          </w:tcPr>
          <w:p w:rsidR="00916370" w:rsidRDefault="00916370">
            <w:pPr>
              <w:pStyle w:val="ConsPlusNormal"/>
            </w:pPr>
            <w:r>
              <w:t>чел.</w:t>
            </w:r>
          </w:p>
        </w:tc>
        <w:tc>
          <w:tcPr>
            <w:tcW w:w="1417" w:type="dxa"/>
          </w:tcPr>
          <w:p w:rsidR="00916370" w:rsidRDefault="00916370">
            <w:pPr>
              <w:pStyle w:val="ConsPlusNormal"/>
              <w:jc w:val="center"/>
            </w:pPr>
            <w:r>
              <w:t>3</w:t>
            </w:r>
          </w:p>
        </w:tc>
        <w:tc>
          <w:tcPr>
            <w:tcW w:w="2041" w:type="dxa"/>
          </w:tcPr>
          <w:p w:rsidR="00916370" w:rsidRDefault="00916370">
            <w:pPr>
              <w:pStyle w:val="ConsPlusNormal"/>
            </w:pPr>
            <w:r>
              <w:t>статистические отчеты</w:t>
            </w:r>
          </w:p>
        </w:tc>
        <w:tc>
          <w:tcPr>
            <w:tcW w:w="889" w:type="dxa"/>
          </w:tcPr>
          <w:p w:rsidR="00916370" w:rsidRDefault="00916370">
            <w:pPr>
              <w:pStyle w:val="ConsPlusNormal"/>
              <w:jc w:val="center"/>
            </w:pPr>
            <w:r>
              <w:t>192</w:t>
            </w:r>
          </w:p>
        </w:tc>
        <w:tc>
          <w:tcPr>
            <w:tcW w:w="889" w:type="dxa"/>
          </w:tcPr>
          <w:p w:rsidR="00916370" w:rsidRDefault="00916370">
            <w:pPr>
              <w:pStyle w:val="ConsPlusNormal"/>
              <w:jc w:val="center"/>
            </w:pPr>
            <w:r>
              <w:t>213</w:t>
            </w:r>
          </w:p>
        </w:tc>
        <w:tc>
          <w:tcPr>
            <w:tcW w:w="889" w:type="dxa"/>
          </w:tcPr>
          <w:p w:rsidR="00916370" w:rsidRDefault="00916370">
            <w:pPr>
              <w:pStyle w:val="ConsPlusNormal"/>
              <w:jc w:val="center"/>
            </w:pPr>
            <w:r>
              <w:t>280</w:t>
            </w:r>
          </w:p>
        </w:tc>
        <w:tc>
          <w:tcPr>
            <w:tcW w:w="889" w:type="dxa"/>
          </w:tcPr>
          <w:p w:rsidR="00916370" w:rsidRDefault="00916370">
            <w:pPr>
              <w:pStyle w:val="ConsPlusNormal"/>
              <w:jc w:val="center"/>
            </w:pPr>
            <w:r>
              <w:t>310</w:t>
            </w:r>
          </w:p>
        </w:tc>
        <w:tc>
          <w:tcPr>
            <w:tcW w:w="889" w:type="dxa"/>
          </w:tcPr>
          <w:p w:rsidR="00916370" w:rsidRDefault="00916370">
            <w:pPr>
              <w:pStyle w:val="ConsPlusNormal"/>
              <w:jc w:val="center"/>
            </w:pPr>
            <w:r>
              <w:t>360</w:t>
            </w:r>
          </w:p>
        </w:tc>
      </w:tr>
      <w:tr w:rsidR="00916370">
        <w:tc>
          <w:tcPr>
            <w:tcW w:w="544" w:type="dxa"/>
          </w:tcPr>
          <w:p w:rsidR="00916370" w:rsidRDefault="00916370">
            <w:pPr>
              <w:pStyle w:val="ConsPlusNormal"/>
            </w:pPr>
            <w:r>
              <w:t>1.3</w:t>
            </w:r>
          </w:p>
        </w:tc>
        <w:tc>
          <w:tcPr>
            <w:tcW w:w="2608" w:type="dxa"/>
          </w:tcPr>
          <w:p w:rsidR="00916370" w:rsidRDefault="00916370">
            <w:pPr>
              <w:pStyle w:val="ConsPlusNormal"/>
            </w:pPr>
            <w:r>
              <w:t xml:space="preserve">Доля дошкольных образовательных организаций с направленностью физического развития детей, имеющих оборудованные спортивные площадки и (или) спортивные залы, в общем количестве </w:t>
            </w:r>
            <w:r>
              <w:lastRenderedPageBreak/>
              <w:t>имеющихся</w:t>
            </w:r>
          </w:p>
        </w:tc>
        <w:tc>
          <w:tcPr>
            <w:tcW w:w="1474" w:type="dxa"/>
          </w:tcPr>
          <w:p w:rsidR="00916370" w:rsidRDefault="00916370">
            <w:pPr>
              <w:pStyle w:val="ConsPlusNormal"/>
            </w:pPr>
            <w:r>
              <w:lastRenderedPageBreak/>
              <w:t>%</w:t>
            </w:r>
          </w:p>
        </w:tc>
        <w:tc>
          <w:tcPr>
            <w:tcW w:w="1417" w:type="dxa"/>
          </w:tcPr>
          <w:p w:rsidR="00916370" w:rsidRDefault="00916370">
            <w:pPr>
              <w:pStyle w:val="ConsPlusNormal"/>
              <w:jc w:val="center"/>
            </w:pPr>
            <w:r>
              <w:t>3</w:t>
            </w:r>
          </w:p>
        </w:tc>
        <w:tc>
          <w:tcPr>
            <w:tcW w:w="2041" w:type="dxa"/>
          </w:tcPr>
          <w:p w:rsidR="00916370" w:rsidRDefault="00916370">
            <w:pPr>
              <w:pStyle w:val="ConsPlusNormal"/>
            </w:pPr>
            <w:r>
              <w:t>акт приемки</w:t>
            </w:r>
          </w:p>
        </w:tc>
        <w:tc>
          <w:tcPr>
            <w:tcW w:w="889" w:type="dxa"/>
          </w:tcPr>
          <w:p w:rsidR="00916370" w:rsidRDefault="00916370">
            <w:pPr>
              <w:pStyle w:val="ConsPlusNormal"/>
              <w:jc w:val="center"/>
            </w:pPr>
            <w:r>
              <w:t>28,6</w:t>
            </w:r>
          </w:p>
        </w:tc>
        <w:tc>
          <w:tcPr>
            <w:tcW w:w="889" w:type="dxa"/>
          </w:tcPr>
          <w:p w:rsidR="00916370" w:rsidRDefault="00916370">
            <w:pPr>
              <w:pStyle w:val="ConsPlusNormal"/>
              <w:jc w:val="center"/>
            </w:pPr>
            <w:r>
              <w:t>28,6</w:t>
            </w:r>
          </w:p>
        </w:tc>
        <w:tc>
          <w:tcPr>
            <w:tcW w:w="889" w:type="dxa"/>
          </w:tcPr>
          <w:p w:rsidR="00916370" w:rsidRDefault="00916370">
            <w:pPr>
              <w:pStyle w:val="ConsPlusNormal"/>
              <w:jc w:val="center"/>
            </w:pPr>
            <w:r>
              <w:t>42,9</w:t>
            </w:r>
          </w:p>
        </w:tc>
        <w:tc>
          <w:tcPr>
            <w:tcW w:w="889" w:type="dxa"/>
          </w:tcPr>
          <w:p w:rsidR="00916370" w:rsidRDefault="00916370">
            <w:pPr>
              <w:pStyle w:val="ConsPlusNormal"/>
              <w:jc w:val="center"/>
            </w:pPr>
            <w:r>
              <w:t>71,4</w:t>
            </w:r>
          </w:p>
        </w:tc>
        <w:tc>
          <w:tcPr>
            <w:tcW w:w="889" w:type="dxa"/>
          </w:tcPr>
          <w:p w:rsidR="00916370" w:rsidRDefault="00916370">
            <w:pPr>
              <w:pStyle w:val="ConsPlusNormal"/>
              <w:jc w:val="center"/>
            </w:pPr>
            <w:r>
              <w:t>85,7</w:t>
            </w:r>
          </w:p>
        </w:tc>
      </w:tr>
      <w:tr w:rsidR="00916370">
        <w:tc>
          <w:tcPr>
            <w:tcW w:w="544" w:type="dxa"/>
          </w:tcPr>
          <w:p w:rsidR="00916370" w:rsidRDefault="00916370">
            <w:pPr>
              <w:pStyle w:val="ConsPlusNormal"/>
            </w:pPr>
            <w:r>
              <w:lastRenderedPageBreak/>
              <w:t>1.4</w:t>
            </w:r>
          </w:p>
        </w:tc>
        <w:tc>
          <w:tcPr>
            <w:tcW w:w="2608" w:type="dxa"/>
          </w:tcPr>
          <w:p w:rsidR="00916370" w:rsidRDefault="00916370">
            <w:pPr>
              <w:pStyle w:val="ConsPlusNormal"/>
            </w:pPr>
            <w:r>
              <w:t>Доля дошкольных образовательных организаций, подготовленных к началу учебного года, в общем количестве муниципальных дошкольных образовательных организаций</w:t>
            </w:r>
          </w:p>
        </w:tc>
        <w:tc>
          <w:tcPr>
            <w:tcW w:w="1474" w:type="dxa"/>
          </w:tcPr>
          <w:p w:rsidR="00916370" w:rsidRDefault="00916370">
            <w:pPr>
              <w:pStyle w:val="ConsPlusNormal"/>
            </w:pPr>
            <w:r>
              <w:t>%</w:t>
            </w:r>
          </w:p>
        </w:tc>
        <w:tc>
          <w:tcPr>
            <w:tcW w:w="1417" w:type="dxa"/>
          </w:tcPr>
          <w:p w:rsidR="00916370" w:rsidRDefault="00916370">
            <w:pPr>
              <w:pStyle w:val="ConsPlusNormal"/>
              <w:jc w:val="center"/>
            </w:pPr>
            <w:r>
              <w:t>5</w:t>
            </w:r>
          </w:p>
        </w:tc>
        <w:tc>
          <w:tcPr>
            <w:tcW w:w="2041" w:type="dxa"/>
          </w:tcPr>
          <w:p w:rsidR="00916370" w:rsidRDefault="00916370">
            <w:pPr>
              <w:pStyle w:val="ConsPlusNormal"/>
            </w:pPr>
            <w:r>
              <w:t>акт приемки</w:t>
            </w:r>
          </w:p>
        </w:tc>
        <w:tc>
          <w:tcPr>
            <w:tcW w:w="889" w:type="dxa"/>
          </w:tcPr>
          <w:p w:rsidR="00916370" w:rsidRDefault="00916370">
            <w:pPr>
              <w:pStyle w:val="ConsPlusNormal"/>
              <w:jc w:val="center"/>
            </w:pPr>
            <w:r>
              <w:t>100</w:t>
            </w:r>
          </w:p>
        </w:tc>
        <w:tc>
          <w:tcPr>
            <w:tcW w:w="889" w:type="dxa"/>
          </w:tcPr>
          <w:p w:rsidR="00916370" w:rsidRDefault="00916370">
            <w:pPr>
              <w:pStyle w:val="ConsPlusNormal"/>
              <w:jc w:val="center"/>
            </w:pPr>
            <w:r>
              <w:t>100</w:t>
            </w:r>
          </w:p>
        </w:tc>
        <w:tc>
          <w:tcPr>
            <w:tcW w:w="889" w:type="dxa"/>
          </w:tcPr>
          <w:p w:rsidR="00916370" w:rsidRDefault="00916370">
            <w:pPr>
              <w:pStyle w:val="ConsPlusNormal"/>
              <w:jc w:val="center"/>
            </w:pPr>
            <w:r>
              <w:t>100</w:t>
            </w:r>
          </w:p>
        </w:tc>
        <w:tc>
          <w:tcPr>
            <w:tcW w:w="889" w:type="dxa"/>
          </w:tcPr>
          <w:p w:rsidR="00916370" w:rsidRDefault="00916370">
            <w:pPr>
              <w:pStyle w:val="ConsPlusNormal"/>
              <w:jc w:val="center"/>
            </w:pPr>
            <w:r>
              <w:t>100</w:t>
            </w:r>
          </w:p>
        </w:tc>
        <w:tc>
          <w:tcPr>
            <w:tcW w:w="889" w:type="dxa"/>
          </w:tcPr>
          <w:p w:rsidR="00916370" w:rsidRDefault="00916370">
            <w:pPr>
              <w:pStyle w:val="ConsPlusNormal"/>
              <w:jc w:val="center"/>
            </w:pPr>
            <w:r>
              <w:t>100</w:t>
            </w:r>
          </w:p>
        </w:tc>
      </w:tr>
      <w:tr w:rsidR="00916370">
        <w:tc>
          <w:tcPr>
            <w:tcW w:w="12529" w:type="dxa"/>
            <w:gridSpan w:val="10"/>
          </w:tcPr>
          <w:p w:rsidR="00916370" w:rsidRDefault="00916370">
            <w:pPr>
              <w:pStyle w:val="ConsPlusNormal"/>
              <w:outlineLvl w:val="4"/>
            </w:pPr>
            <w: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916370">
        <w:tc>
          <w:tcPr>
            <w:tcW w:w="544" w:type="dxa"/>
          </w:tcPr>
          <w:p w:rsidR="00916370" w:rsidRDefault="00916370">
            <w:pPr>
              <w:pStyle w:val="ConsPlusNormal"/>
            </w:pPr>
            <w:r>
              <w:t>2.1</w:t>
            </w:r>
          </w:p>
        </w:tc>
        <w:tc>
          <w:tcPr>
            <w:tcW w:w="2608" w:type="dxa"/>
          </w:tcPr>
          <w:p w:rsidR="00916370" w:rsidRDefault="00916370">
            <w:pPr>
              <w:pStyle w:val="ConsPlusNormal"/>
            </w:pPr>
            <w:r>
              <w:t>Численность детей, обучающихся в муниципальных общеобразовательных организациях по всем формам обучения</w:t>
            </w:r>
          </w:p>
        </w:tc>
        <w:tc>
          <w:tcPr>
            <w:tcW w:w="1474" w:type="dxa"/>
          </w:tcPr>
          <w:p w:rsidR="00916370" w:rsidRDefault="00916370">
            <w:pPr>
              <w:pStyle w:val="ConsPlusNormal"/>
            </w:pPr>
            <w:r>
              <w:t>чел.</w:t>
            </w:r>
          </w:p>
        </w:tc>
        <w:tc>
          <w:tcPr>
            <w:tcW w:w="1417" w:type="dxa"/>
          </w:tcPr>
          <w:p w:rsidR="00916370" w:rsidRDefault="00916370">
            <w:pPr>
              <w:pStyle w:val="ConsPlusNormal"/>
              <w:jc w:val="center"/>
            </w:pPr>
            <w:r>
              <w:t>3</w:t>
            </w:r>
          </w:p>
        </w:tc>
        <w:tc>
          <w:tcPr>
            <w:tcW w:w="2041" w:type="dxa"/>
          </w:tcPr>
          <w:p w:rsidR="00916370" w:rsidRDefault="00916370">
            <w:pPr>
              <w:pStyle w:val="ConsPlusNormal"/>
            </w:pPr>
            <w:hyperlink r:id="rId55" w:history="1">
              <w:r>
                <w:rPr>
                  <w:color w:val="0000FF"/>
                </w:rPr>
                <w:t>статистический отчет ОШ-1</w:t>
              </w:r>
            </w:hyperlink>
          </w:p>
        </w:tc>
        <w:tc>
          <w:tcPr>
            <w:tcW w:w="889" w:type="dxa"/>
          </w:tcPr>
          <w:p w:rsidR="00916370" w:rsidRDefault="00916370">
            <w:pPr>
              <w:pStyle w:val="ConsPlusNormal"/>
              <w:jc w:val="center"/>
            </w:pPr>
            <w:r>
              <w:t>10679</w:t>
            </w:r>
          </w:p>
        </w:tc>
        <w:tc>
          <w:tcPr>
            <w:tcW w:w="889" w:type="dxa"/>
          </w:tcPr>
          <w:p w:rsidR="00916370" w:rsidRDefault="00916370">
            <w:pPr>
              <w:pStyle w:val="ConsPlusNormal"/>
              <w:jc w:val="center"/>
            </w:pPr>
            <w:r>
              <w:t>10647</w:t>
            </w:r>
          </w:p>
        </w:tc>
        <w:tc>
          <w:tcPr>
            <w:tcW w:w="889" w:type="dxa"/>
          </w:tcPr>
          <w:p w:rsidR="00916370" w:rsidRDefault="00916370">
            <w:pPr>
              <w:pStyle w:val="ConsPlusNormal"/>
              <w:jc w:val="center"/>
            </w:pPr>
            <w:r>
              <w:t>11047</w:t>
            </w:r>
          </w:p>
        </w:tc>
        <w:tc>
          <w:tcPr>
            <w:tcW w:w="889" w:type="dxa"/>
          </w:tcPr>
          <w:p w:rsidR="00916370" w:rsidRDefault="00916370">
            <w:pPr>
              <w:pStyle w:val="ConsPlusNormal"/>
              <w:jc w:val="center"/>
            </w:pPr>
            <w:r>
              <w:t>11294</w:t>
            </w:r>
          </w:p>
        </w:tc>
        <w:tc>
          <w:tcPr>
            <w:tcW w:w="889" w:type="dxa"/>
          </w:tcPr>
          <w:p w:rsidR="00916370" w:rsidRDefault="00916370">
            <w:pPr>
              <w:pStyle w:val="ConsPlusNormal"/>
              <w:jc w:val="center"/>
            </w:pPr>
            <w:r>
              <w:t>11294</w:t>
            </w:r>
          </w:p>
        </w:tc>
      </w:tr>
      <w:tr w:rsidR="00916370">
        <w:tc>
          <w:tcPr>
            <w:tcW w:w="544" w:type="dxa"/>
          </w:tcPr>
          <w:p w:rsidR="00916370" w:rsidRDefault="00916370">
            <w:pPr>
              <w:pStyle w:val="ConsPlusNormal"/>
            </w:pPr>
            <w:r>
              <w:t>2.2</w:t>
            </w:r>
          </w:p>
        </w:tc>
        <w:tc>
          <w:tcPr>
            <w:tcW w:w="2608" w:type="dxa"/>
          </w:tcPr>
          <w:p w:rsidR="00916370" w:rsidRDefault="00916370">
            <w:pPr>
              <w:pStyle w:val="ConsPlusNormal"/>
            </w:pPr>
            <w:r>
              <w:t xml:space="preserve">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w:t>
            </w:r>
            <w:r>
              <w:lastRenderedPageBreak/>
              <w:t>организаций</w:t>
            </w:r>
          </w:p>
        </w:tc>
        <w:tc>
          <w:tcPr>
            <w:tcW w:w="1474" w:type="dxa"/>
          </w:tcPr>
          <w:p w:rsidR="00916370" w:rsidRDefault="00916370">
            <w:pPr>
              <w:pStyle w:val="ConsPlusNormal"/>
            </w:pPr>
            <w:r>
              <w:lastRenderedPageBreak/>
              <w:t>%</w:t>
            </w:r>
          </w:p>
        </w:tc>
        <w:tc>
          <w:tcPr>
            <w:tcW w:w="1417" w:type="dxa"/>
          </w:tcPr>
          <w:p w:rsidR="00916370" w:rsidRDefault="00916370">
            <w:pPr>
              <w:pStyle w:val="ConsPlusNormal"/>
              <w:jc w:val="center"/>
            </w:pPr>
            <w:r>
              <w:t>2</w:t>
            </w:r>
          </w:p>
        </w:tc>
        <w:tc>
          <w:tcPr>
            <w:tcW w:w="2041" w:type="dxa"/>
          </w:tcPr>
          <w:p w:rsidR="00916370" w:rsidRDefault="00916370">
            <w:pPr>
              <w:pStyle w:val="ConsPlusNormal"/>
            </w:pPr>
            <w:r>
              <w:t>протоколы Единого государственного экзамена по русскому языку и математике</w:t>
            </w:r>
          </w:p>
        </w:tc>
        <w:tc>
          <w:tcPr>
            <w:tcW w:w="889" w:type="dxa"/>
          </w:tcPr>
          <w:p w:rsidR="00916370" w:rsidRDefault="00916370">
            <w:pPr>
              <w:pStyle w:val="ConsPlusNormal"/>
              <w:jc w:val="center"/>
            </w:pPr>
            <w:r>
              <w:t>97,4</w:t>
            </w:r>
          </w:p>
        </w:tc>
        <w:tc>
          <w:tcPr>
            <w:tcW w:w="889" w:type="dxa"/>
          </w:tcPr>
          <w:p w:rsidR="00916370" w:rsidRDefault="00916370">
            <w:pPr>
              <w:pStyle w:val="ConsPlusNormal"/>
              <w:jc w:val="center"/>
            </w:pPr>
            <w:r>
              <w:t>99,1</w:t>
            </w:r>
          </w:p>
        </w:tc>
        <w:tc>
          <w:tcPr>
            <w:tcW w:w="889" w:type="dxa"/>
          </w:tcPr>
          <w:p w:rsidR="00916370" w:rsidRDefault="00916370">
            <w:pPr>
              <w:pStyle w:val="ConsPlusNormal"/>
              <w:jc w:val="center"/>
            </w:pPr>
            <w:r>
              <w:t>99,1</w:t>
            </w:r>
          </w:p>
        </w:tc>
        <w:tc>
          <w:tcPr>
            <w:tcW w:w="889" w:type="dxa"/>
          </w:tcPr>
          <w:p w:rsidR="00916370" w:rsidRDefault="00916370">
            <w:pPr>
              <w:pStyle w:val="ConsPlusNormal"/>
              <w:jc w:val="center"/>
            </w:pPr>
            <w:r>
              <w:t>99,2</w:t>
            </w:r>
          </w:p>
        </w:tc>
        <w:tc>
          <w:tcPr>
            <w:tcW w:w="889" w:type="dxa"/>
          </w:tcPr>
          <w:p w:rsidR="00916370" w:rsidRDefault="00916370">
            <w:pPr>
              <w:pStyle w:val="ConsPlusNormal"/>
              <w:jc w:val="center"/>
            </w:pPr>
            <w:r>
              <w:t>99,2</w:t>
            </w:r>
          </w:p>
        </w:tc>
      </w:tr>
      <w:tr w:rsidR="00916370">
        <w:tc>
          <w:tcPr>
            <w:tcW w:w="544" w:type="dxa"/>
          </w:tcPr>
          <w:p w:rsidR="00916370" w:rsidRDefault="00916370">
            <w:pPr>
              <w:pStyle w:val="ConsPlusNormal"/>
            </w:pPr>
            <w:r>
              <w:lastRenderedPageBreak/>
              <w:t>2.3</w:t>
            </w:r>
          </w:p>
        </w:tc>
        <w:tc>
          <w:tcPr>
            <w:tcW w:w="2608" w:type="dxa"/>
          </w:tcPr>
          <w:p w:rsidR="00916370" w:rsidRDefault="00916370">
            <w:pPr>
              <w:pStyle w:val="ConsPlusNormal"/>
            </w:pPr>
            <w:r>
              <w:t>Количество учащихся, получающих услугу психолого-педагогического-медико-социального сопровождения в условиях специально оборудованных кабинетов</w:t>
            </w:r>
          </w:p>
        </w:tc>
        <w:tc>
          <w:tcPr>
            <w:tcW w:w="1474" w:type="dxa"/>
          </w:tcPr>
          <w:p w:rsidR="00916370" w:rsidRDefault="00916370">
            <w:pPr>
              <w:pStyle w:val="ConsPlusNormal"/>
            </w:pPr>
            <w:r>
              <w:t>чел.</w:t>
            </w:r>
          </w:p>
        </w:tc>
        <w:tc>
          <w:tcPr>
            <w:tcW w:w="1417" w:type="dxa"/>
          </w:tcPr>
          <w:p w:rsidR="00916370" w:rsidRDefault="00916370">
            <w:pPr>
              <w:pStyle w:val="ConsPlusNormal"/>
              <w:jc w:val="center"/>
            </w:pPr>
            <w:r>
              <w:t>2,5</w:t>
            </w:r>
          </w:p>
        </w:tc>
        <w:tc>
          <w:tcPr>
            <w:tcW w:w="2041" w:type="dxa"/>
          </w:tcPr>
          <w:p w:rsidR="00916370" w:rsidRDefault="00916370">
            <w:pPr>
              <w:pStyle w:val="ConsPlusNormal"/>
            </w:pPr>
            <w:r>
              <w:t>статистическая отчетность</w:t>
            </w:r>
          </w:p>
        </w:tc>
        <w:tc>
          <w:tcPr>
            <w:tcW w:w="889" w:type="dxa"/>
          </w:tcPr>
          <w:p w:rsidR="00916370" w:rsidRDefault="00916370">
            <w:pPr>
              <w:pStyle w:val="ConsPlusNormal"/>
              <w:jc w:val="center"/>
            </w:pPr>
            <w:r>
              <w:t>900</w:t>
            </w:r>
          </w:p>
        </w:tc>
        <w:tc>
          <w:tcPr>
            <w:tcW w:w="889" w:type="dxa"/>
          </w:tcPr>
          <w:p w:rsidR="00916370" w:rsidRDefault="00916370">
            <w:pPr>
              <w:pStyle w:val="ConsPlusNormal"/>
              <w:jc w:val="center"/>
            </w:pPr>
            <w:r>
              <w:t>980</w:t>
            </w:r>
          </w:p>
        </w:tc>
        <w:tc>
          <w:tcPr>
            <w:tcW w:w="889" w:type="dxa"/>
          </w:tcPr>
          <w:p w:rsidR="00916370" w:rsidRDefault="00916370">
            <w:pPr>
              <w:pStyle w:val="ConsPlusNormal"/>
              <w:jc w:val="center"/>
            </w:pPr>
            <w:r>
              <w:t>1010</w:t>
            </w:r>
          </w:p>
        </w:tc>
        <w:tc>
          <w:tcPr>
            <w:tcW w:w="889" w:type="dxa"/>
          </w:tcPr>
          <w:p w:rsidR="00916370" w:rsidRDefault="00916370">
            <w:pPr>
              <w:pStyle w:val="ConsPlusNormal"/>
              <w:jc w:val="center"/>
            </w:pPr>
            <w:r>
              <w:t>1200</w:t>
            </w:r>
          </w:p>
        </w:tc>
        <w:tc>
          <w:tcPr>
            <w:tcW w:w="889" w:type="dxa"/>
          </w:tcPr>
          <w:p w:rsidR="00916370" w:rsidRDefault="00916370">
            <w:pPr>
              <w:pStyle w:val="ConsPlusNormal"/>
              <w:jc w:val="center"/>
            </w:pPr>
            <w:r>
              <w:t>1500</w:t>
            </w:r>
          </w:p>
        </w:tc>
      </w:tr>
      <w:tr w:rsidR="00916370">
        <w:tc>
          <w:tcPr>
            <w:tcW w:w="544" w:type="dxa"/>
          </w:tcPr>
          <w:p w:rsidR="00916370" w:rsidRDefault="00916370">
            <w:pPr>
              <w:pStyle w:val="ConsPlusNormal"/>
            </w:pPr>
            <w:r>
              <w:t>2.4</w:t>
            </w:r>
          </w:p>
        </w:tc>
        <w:tc>
          <w:tcPr>
            <w:tcW w:w="2608" w:type="dxa"/>
          </w:tcPr>
          <w:p w:rsidR="00916370" w:rsidRDefault="00916370">
            <w:pPr>
              <w:pStyle w:val="ConsPlusNormal"/>
            </w:pPr>
            <w:r>
              <w:t>Количество учащихся, получающих образовательную услугу в условиях специально оборудованных кабинетов социально-бытовой ориентации и технологии</w:t>
            </w:r>
          </w:p>
        </w:tc>
        <w:tc>
          <w:tcPr>
            <w:tcW w:w="1474" w:type="dxa"/>
          </w:tcPr>
          <w:p w:rsidR="00916370" w:rsidRDefault="00916370">
            <w:pPr>
              <w:pStyle w:val="ConsPlusNormal"/>
            </w:pPr>
            <w:r>
              <w:t>чел.</w:t>
            </w:r>
          </w:p>
        </w:tc>
        <w:tc>
          <w:tcPr>
            <w:tcW w:w="1417" w:type="dxa"/>
          </w:tcPr>
          <w:p w:rsidR="00916370" w:rsidRDefault="00916370">
            <w:pPr>
              <w:pStyle w:val="ConsPlusNormal"/>
              <w:jc w:val="center"/>
            </w:pPr>
            <w:r>
              <w:t>2,5</w:t>
            </w:r>
          </w:p>
        </w:tc>
        <w:tc>
          <w:tcPr>
            <w:tcW w:w="2041" w:type="dxa"/>
          </w:tcPr>
          <w:p w:rsidR="00916370" w:rsidRDefault="00916370">
            <w:pPr>
              <w:pStyle w:val="ConsPlusNormal"/>
            </w:pPr>
            <w:r>
              <w:t>статистическая отчетность</w:t>
            </w:r>
          </w:p>
        </w:tc>
        <w:tc>
          <w:tcPr>
            <w:tcW w:w="889" w:type="dxa"/>
          </w:tcPr>
          <w:p w:rsidR="00916370" w:rsidRDefault="00916370">
            <w:pPr>
              <w:pStyle w:val="ConsPlusNormal"/>
              <w:jc w:val="center"/>
            </w:pPr>
            <w:r>
              <w:t>65</w:t>
            </w:r>
          </w:p>
        </w:tc>
        <w:tc>
          <w:tcPr>
            <w:tcW w:w="889" w:type="dxa"/>
          </w:tcPr>
          <w:p w:rsidR="00916370" w:rsidRDefault="00916370">
            <w:pPr>
              <w:pStyle w:val="ConsPlusNormal"/>
              <w:jc w:val="center"/>
            </w:pPr>
            <w:r>
              <w:t>98</w:t>
            </w:r>
          </w:p>
        </w:tc>
        <w:tc>
          <w:tcPr>
            <w:tcW w:w="889" w:type="dxa"/>
          </w:tcPr>
          <w:p w:rsidR="00916370" w:rsidRDefault="00916370">
            <w:pPr>
              <w:pStyle w:val="ConsPlusNormal"/>
              <w:jc w:val="center"/>
            </w:pPr>
            <w:r>
              <w:t>112</w:t>
            </w:r>
          </w:p>
        </w:tc>
        <w:tc>
          <w:tcPr>
            <w:tcW w:w="889" w:type="dxa"/>
          </w:tcPr>
          <w:p w:rsidR="00916370" w:rsidRDefault="00916370">
            <w:pPr>
              <w:pStyle w:val="ConsPlusNormal"/>
              <w:jc w:val="center"/>
            </w:pPr>
            <w:r>
              <w:t>158</w:t>
            </w:r>
          </w:p>
        </w:tc>
        <w:tc>
          <w:tcPr>
            <w:tcW w:w="889" w:type="dxa"/>
          </w:tcPr>
          <w:p w:rsidR="00916370" w:rsidRDefault="00916370">
            <w:pPr>
              <w:pStyle w:val="ConsPlusNormal"/>
              <w:jc w:val="center"/>
            </w:pPr>
            <w:r>
              <w:t>200</w:t>
            </w:r>
          </w:p>
        </w:tc>
      </w:tr>
      <w:tr w:rsidR="00916370">
        <w:tc>
          <w:tcPr>
            <w:tcW w:w="544" w:type="dxa"/>
          </w:tcPr>
          <w:p w:rsidR="00916370" w:rsidRDefault="00916370">
            <w:pPr>
              <w:pStyle w:val="ConsPlusNormal"/>
            </w:pPr>
            <w:r>
              <w:t>2.5</w:t>
            </w:r>
          </w:p>
        </w:tc>
        <w:tc>
          <w:tcPr>
            <w:tcW w:w="2608" w:type="dxa"/>
          </w:tcPr>
          <w:p w:rsidR="00916370" w:rsidRDefault="00916370">
            <w:pPr>
              <w:pStyle w:val="ConsPlusNormal"/>
            </w:pPr>
            <w:r>
              <w:t>Количество оборудованных мест для учащихся с ограниченными возможностями здоровья, получающих качественную образовательную услугу с использованием дистанционных образовательных технологий</w:t>
            </w:r>
          </w:p>
        </w:tc>
        <w:tc>
          <w:tcPr>
            <w:tcW w:w="1474" w:type="dxa"/>
          </w:tcPr>
          <w:p w:rsidR="00916370" w:rsidRDefault="00916370">
            <w:pPr>
              <w:pStyle w:val="ConsPlusNormal"/>
            </w:pPr>
            <w:r>
              <w:t>мест</w:t>
            </w:r>
          </w:p>
        </w:tc>
        <w:tc>
          <w:tcPr>
            <w:tcW w:w="1417" w:type="dxa"/>
          </w:tcPr>
          <w:p w:rsidR="00916370" w:rsidRDefault="00916370">
            <w:pPr>
              <w:pStyle w:val="ConsPlusNormal"/>
              <w:jc w:val="center"/>
            </w:pPr>
            <w:r>
              <w:t>1</w:t>
            </w:r>
          </w:p>
        </w:tc>
        <w:tc>
          <w:tcPr>
            <w:tcW w:w="2041" w:type="dxa"/>
          </w:tcPr>
          <w:p w:rsidR="00916370" w:rsidRDefault="00916370">
            <w:pPr>
              <w:pStyle w:val="ConsPlusNormal"/>
            </w:pPr>
            <w:r>
              <w:t>количество договоров</w:t>
            </w:r>
          </w:p>
        </w:tc>
        <w:tc>
          <w:tcPr>
            <w:tcW w:w="889" w:type="dxa"/>
          </w:tcPr>
          <w:p w:rsidR="00916370" w:rsidRDefault="00916370">
            <w:pPr>
              <w:pStyle w:val="ConsPlusNormal"/>
              <w:jc w:val="center"/>
            </w:pPr>
            <w:r>
              <w:t>0</w:t>
            </w:r>
          </w:p>
        </w:tc>
        <w:tc>
          <w:tcPr>
            <w:tcW w:w="889" w:type="dxa"/>
          </w:tcPr>
          <w:p w:rsidR="00916370" w:rsidRDefault="00916370">
            <w:pPr>
              <w:pStyle w:val="ConsPlusNormal"/>
              <w:jc w:val="center"/>
            </w:pPr>
            <w:r>
              <w:t>0</w:t>
            </w:r>
          </w:p>
        </w:tc>
        <w:tc>
          <w:tcPr>
            <w:tcW w:w="889" w:type="dxa"/>
          </w:tcPr>
          <w:p w:rsidR="00916370" w:rsidRDefault="00916370">
            <w:pPr>
              <w:pStyle w:val="ConsPlusNormal"/>
              <w:jc w:val="center"/>
            </w:pPr>
            <w:r>
              <w:t>3</w:t>
            </w:r>
          </w:p>
        </w:tc>
        <w:tc>
          <w:tcPr>
            <w:tcW w:w="889" w:type="dxa"/>
          </w:tcPr>
          <w:p w:rsidR="00916370" w:rsidRDefault="00916370">
            <w:pPr>
              <w:pStyle w:val="ConsPlusNormal"/>
              <w:jc w:val="center"/>
            </w:pPr>
            <w:r>
              <w:t>3</w:t>
            </w:r>
          </w:p>
        </w:tc>
        <w:tc>
          <w:tcPr>
            <w:tcW w:w="889" w:type="dxa"/>
          </w:tcPr>
          <w:p w:rsidR="00916370" w:rsidRDefault="00916370">
            <w:pPr>
              <w:pStyle w:val="ConsPlusNormal"/>
              <w:jc w:val="center"/>
            </w:pPr>
            <w:r>
              <w:t>3</w:t>
            </w:r>
          </w:p>
        </w:tc>
      </w:tr>
      <w:tr w:rsidR="00916370">
        <w:tc>
          <w:tcPr>
            <w:tcW w:w="544" w:type="dxa"/>
          </w:tcPr>
          <w:p w:rsidR="00916370" w:rsidRDefault="00916370">
            <w:pPr>
              <w:pStyle w:val="ConsPlusNormal"/>
            </w:pPr>
            <w:r>
              <w:lastRenderedPageBreak/>
              <w:t>2.6</w:t>
            </w:r>
          </w:p>
        </w:tc>
        <w:tc>
          <w:tcPr>
            <w:tcW w:w="2608" w:type="dxa"/>
          </w:tcPr>
          <w:p w:rsidR="00916370" w:rsidRDefault="00916370">
            <w:pPr>
              <w:pStyle w:val="ConsPlusNormal"/>
            </w:pPr>
            <w:r>
              <w:t>Доля муниципальных общеобразовательных организаций, подготовленных к началу учебного года, в общем количестве муниципальных общеобразовательных организаций</w:t>
            </w:r>
          </w:p>
        </w:tc>
        <w:tc>
          <w:tcPr>
            <w:tcW w:w="1474" w:type="dxa"/>
          </w:tcPr>
          <w:p w:rsidR="00916370" w:rsidRDefault="00916370">
            <w:pPr>
              <w:pStyle w:val="ConsPlusNormal"/>
            </w:pPr>
            <w:r>
              <w:t>%</w:t>
            </w:r>
          </w:p>
        </w:tc>
        <w:tc>
          <w:tcPr>
            <w:tcW w:w="1417" w:type="dxa"/>
          </w:tcPr>
          <w:p w:rsidR="00916370" w:rsidRDefault="00916370">
            <w:pPr>
              <w:pStyle w:val="ConsPlusNormal"/>
              <w:jc w:val="center"/>
            </w:pPr>
            <w:r>
              <w:t>5</w:t>
            </w:r>
          </w:p>
        </w:tc>
        <w:tc>
          <w:tcPr>
            <w:tcW w:w="2041" w:type="dxa"/>
          </w:tcPr>
          <w:p w:rsidR="00916370" w:rsidRDefault="00916370">
            <w:pPr>
              <w:pStyle w:val="ConsPlusNormal"/>
            </w:pPr>
            <w:r>
              <w:t>акт приемки</w:t>
            </w:r>
          </w:p>
        </w:tc>
        <w:tc>
          <w:tcPr>
            <w:tcW w:w="889" w:type="dxa"/>
          </w:tcPr>
          <w:p w:rsidR="00916370" w:rsidRDefault="00916370">
            <w:pPr>
              <w:pStyle w:val="ConsPlusNormal"/>
              <w:jc w:val="center"/>
            </w:pPr>
            <w:r>
              <w:t>100</w:t>
            </w:r>
          </w:p>
        </w:tc>
        <w:tc>
          <w:tcPr>
            <w:tcW w:w="889" w:type="dxa"/>
          </w:tcPr>
          <w:p w:rsidR="00916370" w:rsidRDefault="00916370">
            <w:pPr>
              <w:pStyle w:val="ConsPlusNormal"/>
              <w:jc w:val="center"/>
            </w:pPr>
            <w:r>
              <w:t>100</w:t>
            </w:r>
          </w:p>
        </w:tc>
        <w:tc>
          <w:tcPr>
            <w:tcW w:w="889" w:type="dxa"/>
          </w:tcPr>
          <w:p w:rsidR="00916370" w:rsidRDefault="00916370">
            <w:pPr>
              <w:pStyle w:val="ConsPlusNormal"/>
              <w:jc w:val="center"/>
            </w:pPr>
            <w:r>
              <w:t>100</w:t>
            </w:r>
          </w:p>
        </w:tc>
        <w:tc>
          <w:tcPr>
            <w:tcW w:w="889" w:type="dxa"/>
          </w:tcPr>
          <w:p w:rsidR="00916370" w:rsidRDefault="00916370">
            <w:pPr>
              <w:pStyle w:val="ConsPlusNormal"/>
              <w:jc w:val="center"/>
            </w:pPr>
            <w:r>
              <w:t>100</w:t>
            </w:r>
          </w:p>
        </w:tc>
        <w:tc>
          <w:tcPr>
            <w:tcW w:w="889" w:type="dxa"/>
          </w:tcPr>
          <w:p w:rsidR="00916370" w:rsidRDefault="00916370">
            <w:pPr>
              <w:pStyle w:val="ConsPlusNormal"/>
              <w:jc w:val="center"/>
            </w:pPr>
            <w:r>
              <w:t>100</w:t>
            </w:r>
          </w:p>
        </w:tc>
      </w:tr>
      <w:tr w:rsidR="00916370">
        <w:tc>
          <w:tcPr>
            <w:tcW w:w="12529" w:type="dxa"/>
            <w:gridSpan w:val="10"/>
          </w:tcPr>
          <w:p w:rsidR="00916370" w:rsidRDefault="00916370">
            <w:pPr>
              <w:pStyle w:val="ConsPlusNormal"/>
              <w:outlineLvl w:val="4"/>
            </w:pPr>
            <w:r>
              <w:t>Задача 3. Обеспечить развитие системы дополнительного образования</w:t>
            </w:r>
          </w:p>
        </w:tc>
      </w:tr>
      <w:tr w:rsidR="00916370">
        <w:tc>
          <w:tcPr>
            <w:tcW w:w="544" w:type="dxa"/>
          </w:tcPr>
          <w:p w:rsidR="00916370" w:rsidRDefault="00916370">
            <w:pPr>
              <w:pStyle w:val="ConsPlusNormal"/>
            </w:pPr>
            <w:r>
              <w:t>3.1</w:t>
            </w:r>
          </w:p>
        </w:tc>
        <w:tc>
          <w:tcPr>
            <w:tcW w:w="2608" w:type="dxa"/>
          </w:tcPr>
          <w:p w:rsidR="00916370" w:rsidRDefault="00916370">
            <w:pPr>
              <w:pStyle w:val="ConsPlusNormal"/>
            </w:pPr>
            <w:r>
              <w:t>Доля обучающихся, включенных в систему спортивно-массовых, спортивно-технических и туристских мероприятий, от общего количества обучающихся</w:t>
            </w:r>
          </w:p>
        </w:tc>
        <w:tc>
          <w:tcPr>
            <w:tcW w:w="1474" w:type="dxa"/>
          </w:tcPr>
          <w:p w:rsidR="00916370" w:rsidRDefault="00916370">
            <w:pPr>
              <w:pStyle w:val="ConsPlusNormal"/>
            </w:pPr>
            <w:r>
              <w:t>%</w:t>
            </w:r>
          </w:p>
        </w:tc>
        <w:tc>
          <w:tcPr>
            <w:tcW w:w="1417" w:type="dxa"/>
          </w:tcPr>
          <w:p w:rsidR="00916370" w:rsidRDefault="00916370">
            <w:pPr>
              <w:pStyle w:val="ConsPlusNormal"/>
              <w:jc w:val="center"/>
            </w:pPr>
            <w:r>
              <w:t>3</w:t>
            </w:r>
          </w:p>
        </w:tc>
        <w:tc>
          <w:tcPr>
            <w:tcW w:w="2041" w:type="dxa"/>
          </w:tcPr>
          <w:p w:rsidR="00916370" w:rsidRDefault="00916370">
            <w:pPr>
              <w:pStyle w:val="ConsPlusNormal"/>
            </w:pPr>
            <w:r>
              <w:t>сводный отчет по итогам соревнований</w:t>
            </w:r>
          </w:p>
        </w:tc>
        <w:tc>
          <w:tcPr>
            <w:tcW w:w="889" w:type="dxa"/>
          </w:tcPr>
          <w:p w:rsidR="00916370" w:rsidRDefault="00916370">
            <w:pPr>
              <w:pStyle w:val="ConsPlusNormal"/>
              <w:jc w:val="center"/>
            </w:pPr>
            <w:r>
              <w:t>85,0</w:t>
            </w:r>
          </w:p>
        </w:tc>
        <w:tc>
          <w:tcPr>
            <w:tcW w:w="889" w:type="dxa"/>
          </w:tcPr>
          <w:p w:rsidR="00916370" w:rsidRDefault="00916370">
            <w:pPr>
              <w:pStyle w:val="ConsPlusNormal"/>
              <w:jc w:val="center"/>
            </w:pPr>
            <w:r>
              <w:t>90,0</w:t>
            </w:r>
          </w:p>
        </w:tc>
        <w:tc>
          <w:tcPr>
            <w:tcW w:w="889" w:type="dxa"/>
          </w:tcPr>
          <w:p w:rsidR="00916370" w:rsidRDefault="00916370">
            <w:pPr>
              <w:pStyle w:val="ConsPlusNormal"/>
              <w:jc w:val="center"/>
            </w:pPr>
            <w:r>
              <w:t>92,0</w:t>
            </w:r>
          </w:p>
        </w:tc>
        <w:tc>
          <w:tcPr>
            <w:tcW w:w="889" w:type="dxa"/>
          </w:tcPr>
          <w:p w:rsidR="00916370" w:rsidRDefault="00916370">
            <w:pPr>
              <w:pStyle w:val="ConsPlusNormal"/>
              <w:jc w:val="center"/>
            </w:pPr>
            <w:r>
              <w:t>94,0</w:t>
            </w:r>
          </w:p>
        </w:tc>
        <w:tc>
          <w:tcPr>
            <w:tcW w:w="889" w:type="dxa"/>
          </w:tcPr>
          <w:p w:rsidR="00916370" w:rsidRDefault="00916370">
            <w:pPr>
              <w:pStyle w:val="ConsPlusNormal"/>
              <w:jc w:val="center"/>
            </w:pPr>
            <w:r>
              <w:t>96,0</w:t>
            </w:r>
          </w:p>
        </w:tc>
      </w:tr>
      <w:tr w:rsidR="00916370">
        <w:tc>
          <w:tcPr>
            <w:tcW w:w="544" w:type="dxa"/>
          </w:tcPr>
          <w:p w:rsidR="00916370" w:rsidRDefault="00916370">
            <w:pPr>
              <w:pStyle w:val="ConsPlusNormal"/>
            </w:pPr>
            <w:r>
              <w:t>3.2</w:t>
            </w:r>
          </w:p>
        </w:tc>
        <w:tc>
          <w:tcPr>
            <w:tcW w:w="2608" w:type="dxa"/>
          </w:tcPr>
          <w:p w:rsidR="00916370" w:rsidRDefault="00916370">
            <w:pPr>
              <w:pStyle w:val="ConsPlusNormal"/>
            </w:pPr>
            <w:r>
              <w:t>Охват детей в возрасте 6 - 18 лет программами дополнительного образования от общей численности детей в возрасте 6 - 18 лет</w:t>
            </w:r>
          </w:p>
        </w:tc>
        <w:tc>
          <w:tcPr>
            <w:tcW w:w="1474" w:type="dxa"/>
          </w:tcPr>
          <w:p w:rsidR="00916370" w:rsidRDefault="00916370">
            <w:pPr>
              <w:pStyle w:val="ConsPlusNormal"/>
            </w:pPr>
            <w:r>
              <w:t>%</w:t>
            </w:r>
          </w:p>
        </w:tc>
        <w:tc>
          <w:tcPr>
            <w:tcW w:w="1417" w:type="dxa"/>
          </w:tcPr>
          <w:p w:rsidR="00916370" w:rsidRDefault="00916370">
            <w:pPr>
              <w:pStyle w:val="ConsPlusNormal"/>
              <w:jc w:val="center"/>
            </w:pPr>
            <w:r>
              <w:t>2</w:t>
            </w:r>
          </w:p>
        </w:tc>
        <w:tc>
          <w:tcPr>
            <w:tcW w:w="2041" w:type="dxa"/>
          </w:tcPr>
          <w:p w:rsidR="00916370" w:rsidRDefault="00916370">
            <w:pPr>
              <w:pStyle w:val="ConsPlusNormal"/>
            </w:pPr>
            <w:r>
              <w:t>отчетность, база КИАСУО</w:t>
            </w:r>
          </w:p>
        </w:tc>
        <w:tc>
          <w:tcPr>
            <w:tcW w:w="889" w:type="dxa"/>
          </w:tcPr>
          <w:p w:rsidR="00916370" w:rsidRDefault="00916370">
            <w:pPr>
              <w:pStyle w:val="ConsPlusNormal"/>
              <w:jc w:val="center"/>
            </w:pPr>
            <w:r>
              <w:t>74,0</w:t>
            </w:r>
          </w:p>
        </w:tc>
        <w:tc>
          <w:tcPr>
            <w:tcW w:w="889" w:type="dxa"/>
          </w:tcPr>
          <w:p w:rsidR="00916370" w:rsidRDefault="00916370">
            <w:pPr>
              <w:pStyle w:val="ConsPlusNormal"/>
              <w:jc w:val="center"/>
            </w:pPr>
            <w:r>
              <w:t>74,5</w:t>
            </w:r>
          </w:p>
        </w:tc>
        <w:tc>
          <w:tcPr>
            <w:tcW w:w="889" w:type="dxa"/>
          </w:tcPr>
          <w:p w:rsidR="00916370" w:rsidRDefault="00916370">
            <w:pPr>
              <w:pStyle w:val="ConsPlusNormal"/>
              <w:jc w:val="center"/>
            </w:pPr>
            <w:r>
              <w:t>75,0</w:t>
            </w:r>
          </w:p>
        </w:tc>
        <w:tc>
          <w:tcPr>
            <w:tcW w:w="889" w:type="dxa"/>
          </w:tcPr>
          <w:p w:rsidR="00916370" w:rsidRDefault="00916370">
            <w:pPr>
              <w:pStyle w:val="ConsPlusNormal"/>
              <w:jc w:val="center"/>
            </w:pPr>
            <w:r>
              <w:t>75,5</w:t>
            </w:r>
          </w:p>
        </w:tc>
        <w:tc>
          <w:tcPr>
            <w:tcW w:w="889" w:type="dxa"/>
          </w:tcPr>
          <w:p w:rsidR="00916370" w:rsidRDefault="00916370">
            <w:pPr>
              <w:pStyle w:val="ConsPlusNormal"/>
              <w:jc w:val="center"/>
            </w:pPr>
            <w:r>
              <w:t>75,5</w:t>
            </w:r>
          </w:p>
        </w:tc>
      </w:tr>
      <w:tr w:rsidR="00916370">
        <w:tc>
          <w:tcPr>
            <w:tcW w:w="12529" w:type="dxa"/>
            <w:gridSpan w:val="10"/>
          </w:tcPr>
          <w:p w:rsidR="00916370" w:rsidRDefault="00916370">
            <w:pPr>
              <w:pStyle w:val="ConsPlusNormal"/>
              <w:outlineLvl w:val="4"/>
            </w:pPr>
            <w:r>
              <w:t>Задача 4. Содействовать выявлению и поддержке одаренных детей</w:t>
            </w:r>
          </w:p>
        </w:tc>
      </w:tr>
      <w:tr w:rsidR="00916370">
        <w:tc>
          <w:tcPr>
            <w:tcW w:w="544" w:type="dxa"/>
          </w:tcPr>
          <w:p w:rsidR="00916370" w:rsidRDefault="00916370">
            <w:pPr>
              <w:pStyle w:val="ConsPlusNormal"/>
            </w:pPr>
            <w:r>
              <w:t>4.1</w:t>
            </w:r>
          </w:p>
        </w:tc>
        <w:tc>
          <w:tcPr>
            <w:tcW w:w="2608" w:type="dxa"/>
          </w:tcPr>
          <w:p w:rsidR="00916370" w:rsidRDefault="00916370">
            <w:pPr>
              <w:pStyle w:val="ConsPlusNormal"/>
            </w:pPr>
            <w:r>
              <w:t>Доля учащихся 7 - 11 классов, включенных в олимпиадное движение, в общем количестве обучающихся 7 - 11 классов</w:t>
            </w:r>
          </w:p>
        </w:tc>
        <w:tc>
          <w:tcPr>
            <w:tcW w:w="1474" w:type="dxa"/>
          </w:tcPr>
          <w:p w:rsidR="00916370" w:rsidRDefault="00916370">
            <w:pPr>
              <w:pStyle w:val="ConsPlusNormal"/>
            </w:pPr>
            <w:r>
              <w:t>%</w:t>
            </w:r>
          </w:p>
        </w:tc>
        <w:tc>
          <w:tcPr>
            <w:tcW w:w="1417" w:type="dxa"/>
          </w:tcPr>
          <w:p w:rsidR="00916370" w:rsidRDefault="00916370">
            <w:pPr>
              <w:pStyle w:val="ConsPlusNormal"/>
              <w:jc w:val="center"/>
            </w:pPr>
            <w:r>
              <w:t>3</w:t>
            </w:r>
          </w:p>
        </w:tc>
        <w:tc>
          <w:tcPr>
            <w:tcW w:w="2041" w:type="dxa"/>
          </w:tcPr>
          <w:p w:rsidR="00916370" w:rsidRDefault="00916370">
            <w:pPr>
              <w:pStyle w:val="ConsPlusNormal"/>
            </w:pPr>
            <w:r>
              <w:t>ведомственная отчетность о проведении Всероссийской олимпиады школьников</w:t>
            </w:r>
          </w:p>
        </w:tc>
        <w:tc>
          <w:tcPr>
            <w:tcW w:w="889" w:type="dxa"/>
          </w:tcPr>
          <w:p w:rsidR="00916370" w:rsidRDefault="00916370">
            <w:pPr>
              <w:pStyle w:val="ConsPlusNormal"/>
              <w:jc w:val="center"/>
            </w:pPr>
            <w:r>
              <w:t>80,0</w:t>
            </w:r>
          </w:p>
        </w:tc>
        <w:tc>
          <w:tcPr>
            <w:tcW w:w="889" w:type="dxa"/>
          </w:tcPr>
          <w:p w:rsidR="00916370" w:rsidRDefault="00916370">
            <w:pPr>
              <w:pStyle w:val="ConsPlusNormal"/>
              <w:jc w:val="center"/>
            </w:pPr>
            <w:r>
              <w:t>81,0</w:t>
            </w:r>
          </w:p>
        </w:tc>
        <w:tc>
          <w:tcPr>
            <w:tcW w:w="889" w:type="dxa"/>
          </w:tcPr>
          <w:p w:rsidR="00916370" w:rsidRDefault="00916370">
            <w:pPr>
              <w:pStyle w:val="ConsPlusNormal"/>
              <w:jc w:val="center"/>
            </w:pPr>
            <w:r>
              <w:t>81,5</w:t>
            </w:r>
          </w:p>
        </w:tc>
        <w:tc>
          <w:tcPr>
            <w:tcW w:w="889" w:type="dxa"/>
          </w:tcPr>
          <w:p w:rsidR="00916370" w:rsidRDefault="00916370">
            <w:pPr>
              <w:pStyle w:val="ConsPlusNormal"/>
              <w:jc w:val="center"/>
            </w:pPr>
            <w:r>
              <w:t>81,5</w:t>
            </w:r>
          </w:p>
        </w:tc>
        <w:tc>
          <w:tcPr>
            <w:tcW w:w="889" w:type="dxa"/>
          </w:tcPr>
          <w:p w:rsidR="00916370" w:rsidRDefault="00916370">
            <w:pPr>
              <w:pStyle w:val="ConsPlusNormal"/>
              <w:jc w:val="center"/>
            </w:pPr>
            <w:r>
              <w:t>82,0</w:t>
            </w:r>
          </w:p>
        </w:tc>
      </w:tr>
      <w:tr w:rsidR="00916370">
        <w:tc>
          <w:tcPr>
            <w:tcW w:w="544" w:type="dxa"/>
          </w:tcPr>
          <w:p w:rsidR="00916370" w:rsidRDefault="00916370">
            <w:pPr>
              <w:pStyle w:val="ConsPlusNormal"/>
            </w:pPr>
            <w:r>
              <w:lastRenderedPageBreak/>
              <w:t>4.2</w:t>
            </w:r>
          </w:p>
        </w:tc>
        <w:tc>
          <w:tcPr>
            <w:tcW w:w="2608" w:type="dxa"/>
          </w:tcPr>
          <w:p w:rsidR="00916370" w:rsidRDefault="00916370">
            <w:pPr>
              <w:pStyle w:val="ConsPlusNormal"/>
            </w:pPr>
            <w:r>
              <w:t>Количество победителей и призеров городских мероприятий, участвующих в очных краевых турах соответствующих мероприятий</w:t>
            </w:r>
          </w:p>
        </w:tc>
        <w:tc>
          <w:tcPr>
            <w:tcW w:w="1474" w:type="dxa"/>
          </w:tcPr>
          <w:p w:rsidR="00916370" w:rsidRDefault="00916370">
            <w:pPr>
              <w:pStyle w:val="ConsPlusNormal"/>
            </w:pPr>
            <w:r>
              <w:t>чел.</w:t>
            </w:r>
          </w:p>
        </w:tc>
        <w:tc>
          <w:tcPr>
            <w:tcW w:w="1417" w:type="dxa"/>
          </w:tcPr>
          <w:p w:rsidR="00916370" w:rsidRDefault="00916370">
            <w:pPr>
              <w:pStyle w:val="ConsPlusNormal"/>
              <w:jc w:val="center"/>
            </w:pPr>
            <w:r>
              <w:t>2</w:t>
            </w:r>
          </w:p>
        </w:tc>
        <w:tc>
          <w:tcPr>
            <w:tcW w:w="2041" w:type="dxa"/>
          </w:tcPr>
          <w:p w:rsidR="00916370" w:rsidRDefault="00916370">
            <w:pPr>
              <w:pStyle w:val="ConsPlusNormal"/>
            </w:pPr>
            <w:r>
              <w:t>итоговые протоколы</w:t>
            </w:r>
          </w:p>
        </w:tc>
        <w:tc>
          <w:tcPr>
            <w:tcW w:w="889" w:type="dxa"/>
          </w:tcPr>
          <w:p w:rsidR="00916370" w:rsidRDefault="00916370">
            <w:pPr>
              <w:pStyle w:val="ConsPlusNormal"/>
              <w:jc w:val="center"/>
            </w:pPr>
            <w:r>
              <w:t>85</w:t>
            </w:r>
          </w:p>
        </w:tc>
        <w:tc>
          <w:tcPr>
            <w:tcW w:w="889" w:type="dxa"/>
          </w:tcPr>
          <w:p w:rsidR="00916370" w:rsidRDefault="00916370">
            <w:pPr>
              <w:pStyle w:val="ConsPlusNormal"/>
              <w:jc w:val="center"/>
            </w:pPr>
            <w:r>
              <w:t>90</w:t>
            </w:r>
          </w:p>
        </w:tc>
        <w:tc>
          <w:tcPr>
            <w:tcW w:w="889" w:type="dxa"/>
          </w:tcPr>
          <w:p w:rsidR="00916370" w:rsidRDefault="00916370">
            <w:pPr>
              <w:pStyle w:val="ConsPlusNormal"/>
              <w:jc w:val="center"/>
            </w:pPr>
            <w:r>
              <w:t>95</w:t>
            </w:r>
          </w:p>
        </w:tc>
        <w:tc>
          <w:tcPr>
            <w:tcW w:w="889" w:type="dxa"/>
          </w:tcPr>
          <w:p w:rsidR="00916370" w:rsidRDefault="00916370">
            <w:pPr>
              <w:pStyle w:val="ConsPlusNormal"/>
              <w:jc w:val="center"/>
            </w:pPr>
            <w:r>
              <w:t>100</w:t>
            </w:r>
          </w:p>
        </w:tc>
        <w:tc>
          <w:tcPr>
            <w:tcW w:w="889" w:type="dxa"/>
          </w:tcPr>
          <w:p w:rsidR="00916370" w:rsidRDefault="00916370">
            <w:pPr>
              <w:pStyle w:val="ConsPlusNormal"/>
              <w:jc w:val="center"/>
            </w:pPr>
            <w:r>
              <w:t>105</w:t>
            </w:r>
          </w:p>
        </w:tc>
      </w:tr>
      <w:tr w:rsidR="00916370">
        <w:tc>
          <w:tcPr>
            <w:tcW w:w="12529" w:type="dxa"/>
            <w:gridSpan w:val="10"/>
          </w:tcPr>
          <w:p w:rsidR="00916370" w:rsidRDefault="00916370">
            <w:pPr>
              <w:pStyle w:val="ConsPlusNormal"/>
              <w:outlineLvl w:val="4"/>
            </w:pPr>
            <w:r>
              <w:t>Задача 5. Обеспечить развитие кадрового потенциала сферы образования</w:t>
            </w:r>
          </w:p>
        </w:tc>
      </w:tr>
      <w:tr w:rsidR="00916370">
        <w:tc>
          <w:tcPr>
            <w:tcW w:w="544" w:type="dxa"/>
          </w:tcPr>
          <w:p w:rsidR="00916370" w:rsidRDefault="00916370">
            <w:pPr>
              <w:pStyle w:val="ConsPlusNormal"/>
            </w:pPr>
            <w:r>
              <w:t>5.1</w:t>
            </w:r>
          </w:p>
        </w:tc>
        <w:tc>
          <w:tcPr>
            <w:tcW w:w="2608" w:type="dxa"/>
          </w:tcPr>
          <w:p w:rsidR="00916370" w:rsidRDefault="00916370">
            <w:pPr>
              <w:pStyle w:val="ConsPlusNormal"/>
            </w:pPr>
            <w:r>
              <w:t>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дошкольных образовательных организаций</w:t>
            </w:r>
          </w:p>
        </w:tc>
        <w:tc>
          <w:tcPr>
            <w:tcW w:w="1474" w:type="dxa"/>
          </w:tcPr>
          <w:p w:rsidR="00916370" w:rsidRDefault="00916370">
            <w:pPr>
              <w:pStyle w:val="ConsPlusNormal"/>
            </w:pPr>
            <w:r>
              <w:t>%</w:t>
            </w:r>
          </w:p>
        </w:tc>
        <w:tc>
          <w:tcPr>
            <w:tcW w:w="1417" w:type="dxa"/>
          </w:tcPr>
          <w:p w:rsidR="00916370" w:rsidRDefault="00916370">
            <w:pPr>
              <w:pStyle w:val="ConsPlusNormal"/>
              <w:jc w:val="center"/>
            </w:pPr>
            <w:r>
              <w:t>4</w:t>
            </w:r>
          </w:p>
        </w:tc>
        <w:tc>
          <w:tcPr>
            <w:tcW w:w="2041" w:type="dxa"/>
          </w:tcPr>
          <w:p w:rsidR="00916370" w:rsidRDefault="00916370">
            <w:pPr>
              <w:pStyle w:val="ConsPlusNormal"/>
            </w:pPr>
            <w:r>
              <w:t>приказы министерства образования и науки Красноярского края</w:t>
            </w:r>
          </w:p>
        </w:tc>
        <w:tc>
          <w:tcPr>
            <w:tcW w:w="889" w:type="dxa"/>
          </w:tcPr>
          <w:p w:rsidR="00916370" w:rsidRDefault="00916370">
            <w:pPr>
              <w:pStyle w:val="ConsPlusNormal"/>
              <w:jc w:val="center"/>
            </w:pPr>
            <w:r>
              <w:t>38,8</w:t>
            </w:r>
          </w:p>
        </w:tc>
        <w:tc>
          <w:tcPr>
            <w:tcW w:w="889" w:type="dxa"/>
          </w:tcPr>
          <w:p w:rsidR="00916370" w:rsidRDefault="00916370">
            <w:pPr>
              <w:pStyle w:val="ConsPlusNormal"/>
              <w:jc w:val="center"/>
            </w:pPr>
            <w:r>
              <w:t>44,5</w:t>
            </w:r>
          </w:p>
        </w:tc>
        <w:tc>
          <w:tcPr>
            <w:tcW w:w="889" w:type="dxa"/>
          </w:tcPr>
          <w:p w:rsidR="00916370" w:rsidRDefault="00916370">
            <w:pPr>
              <w:pStyle w:val="ConsPlusNormal"/>
              <w:jc w:val="center"/>
            </w:pPr>
            <w:r>
              <w:t>46,5</w:t>
            </w:r>
          </w:p>
        </w:tc>
        <w:tc>
          <w:tcPr>
            <w:tcW w:w="889" w:type="dxa"/>
          </w:tcPr>
          <w:p w:rsidR="00916370" w:rsidRDefault="00916370">
            <w:pPr>
              <w:pStyle w:val="ConsPlusNormal"/>
              <w:jc w:val="center"/>
            </w:pPr>
            <w:r>
              <w:t>47,5</w:t>
            </w:r>
          </w:p>
        </w:tc>
        <w:tc>
          <w:tcPr>
            <w:tcW w:w="889" w:type="dxa"/>
          </w:tcPr>
          <w:p w:rsidR="00916370" w:rsidRDefault="00916370">
            <w:pPr>
              <w:pStyle w:val="ConsPlusNormal"/>
              <w:jc w:val="center"/>
            </w:pPr>
            <w:r>
              <w:t>48,5</w:t>
            </w:r>
          </w:p>
        </w:tc>
      </w:tr>
      <w:tr w:rsidR="00916370">
        <w:tc>
          <w:tcPr>
            <w:tcW w:w="544" w:type="dxa"/>
          </w:tcPr>
          <w:p w:rsidR="00916370" w:rsidRDefault="00916370">
            <w:pPr>
              <w:pStyle w:val="ConsPlusNormal"/>
            </w:pPr>
            <w:r>
              <w:t>5.2</w:t>
            </w:r>
          </w:p>
        </w:tc>
        <w:tc>
          <w:tcPr>
            <w:tcW w:w="2608" w:type="dxa"/>
          </w:tcPr>
          <w:p w:rsidR="00916370" w:rsidRDefault="00916370">
            <w:pPr>
              <w:pStyle w:val="ConsPlusNormal"/>
            </w:pPr>
            <w:r>
              <w:t xml:space="preserve">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w:t>
            </w:r>
            <w:r>
              <w:lastRenderedPageBreak/>
              <w:t>общеобразовательных организаций</w:t>
            </w:r>
          </w:p>
        </w:tc>
        <w:tc>
          <w:tcPr>
            <w:tcW w:w="1474" w:type="dxa"/>
          </w:tcPr>
          <w:p w:rsidR="00916370" w:rsidRDefault="00916370">
            <w:pPr>
              <w:pStyle w:val="ConsPlusNormal"/>
            </w:pPr>
            <w:r>
              <w:lastRenderedPageBreak/>
              <w:t>%</w:t>
            </w:r>
          </w:p>
        </w:tc>
        <w:tc>
          <w:tcPr>
            <w:tcW w:w="1417" w:type="dxa"/>
          </w:tcPr>
          <w:p w:rsidR="00916370" w:rsidRDefault="00916370">
            <w:pPr>
              <w:pStyle w:val="ConsPlusNormal"/>
              <w:jc w:val="center"/>
            </w:pPr>
            <w:r>
              <w:t>4</w:t>
            </w:r>
          </w:p>
        </w:tc>
        <w:tc>
          <w:tcPr>
            <w:tcW w:w="2041" w:type="dxa"/>
          </w:tcPr>
          <w:p w:rsidR="00916370" w:rsidRDefault="00916370">
            <w:pPr>
              <w:pStyle w:val="ConsPlusNormal"/>
            </w:pPr>
            <w:r>
              <w:t>приказы министерства образования и науки Красноярского края</w:t>
            </w:r>
          </w:p>
        </w:tc>
        <w:tc>
          <w:tcPr>
            <w:tcW w:w="889" w:type="dxa"/>
          </w:tcPr>
          <w:p w:rsidR="00916370" w:rsidRDefault="00916370">
            <w:pPr>
              <w:pStyle w:val="ConsPlusNormal"/>
              <w:jc w:val="center"/>
            </w:pPr>
            <w:r>
              <w:t>46,0</w:t>
            </w:r>
          </w:p>
        </w:tc>
        <w:tc>
          <w:tcPr>
            <w:tcW w:w="889" w:type="dxa"/>
          </w:tcPr>
          <w:p w:rsidR="00916370" w:rsidRDefault="00916370">
            <w:pPr>
              <w:pStyle w:val="ConsPlusNormal"/>
              <w:jc w:val="center"/>
            </w:pPr>
            <w:r>
              <w:t>51,0</w:t>
            </w:r>
          </w:p>
        </w:tc>
        <w:tc>
          <w:tcPr>
            <w:tcW w:w="889" w:type="dxa"/>
          </w:tcPr>
          <w:p w:rsidR="00916370" w:rsidRDefault="00916370">
            <w:pPr>
              <w:pStyle w:val="ConsPlusNormal"/>
              <w:jc w:val="center"/>
            </w:pPr>
            <w:r>
              <w:t>56,0</w:t>
            </w:r>
          </w:p>
        </w:tc>
        <w:tc>
          <w:tcPr>
            <w:tcW w:w="889" w:type="dxa"/>
          </w:tcPr>
          <w:p w:rsidR="00916370" w:rsidRDefault="00916370">
            <w:pPr>
              <w:pStyle w:val="ConsPlusNormal"/>
              <w:jc w:val="center"/>
            </w:pPr>
            <w:r>
              <w:t>58,0</w:t>
            </w:r>
          </w:p>
        </w:tc>
        <w:tc>
          <w:tcPr>
            <w:tcW w:w="889" w:type="dxa"/>
          </w:tcPr>
          <w:p w:rsidR="00916370" w:rsidRDefault="00916370">
            <w:pPr>
              <w:pStyle w:val="ConsPlusNormal"/>
              <w:jc w:val="center"/>
            </w:pPr>
            <w:r>
              <w:t>60,0</w:t>
            </w:r>
          </w:p>
        </w:tc>
      </w:tr>
      <w:tr w:rsidR="00916370">
        <w:tc>
          <w:tcPr>
            <w:tcW w:w="544" w:type="dxa"/>
          </w:tcPr>
          <w:p w:rsidR="00916370" w:rsidRDefault="00916370">
            <w:pPr>
              <w:pStyle w:val="ConsPlusNormal"/>
            </w:pPr>
            <w:r>
              <w:lastRenderedPageBreak/>
              <w:t>5.3</w:t>
            </w:r>
          </w:p>
        </w:tc>
        <w:tc>
          <w:tcPr>
            <w:tcW w:w="2608" w:type="dxa"/>
          </w:tcPr>
          <w:p w:rsidR="00916370" w:rsidRDefault="00916370">
            <w:pPr>
              <w:pStyle w:val="ConsPlusNormal"/>
            </w:pPr>
            <w:r>
              <w:t>Доля педагогических работников, охваченных конкурсным, фестивальным, туристско-спортивным движением, от общего числа педагогических работников</w:t>
            </w:r>
          </w:p>
        </w:tc>
        <w:tc>
          <w:tcPr>
            <w:tcW w:w="1474" w:type="dxa"/>
          </w:tcPr>
          <w:p w:rsidR="00916370" w:rsidRDefault="00916370">
            <w:pPr>
              <w:pStyle w:val="ConsPlusNormal"/>
            </w:pPr>
            <w:r>
              <w:t>%</w:t>
            </w:r>
          </w:p>
        </w:tc>
        <w:tc>
          <w:tcPr>
            <w:tcW w:w="1417" w:type="dxa"/>
          </w:tcPr>
          <w:p w:rsidR="00916370" w:rsidRDefault="00916370">
            <w:pPr>
              <w:pStyle w:val="ConsPlusNormal"/>
              <w:jc w:val="center"/>
            </w:pPr>
            <w:r>
              <w:t>3</w:t>
            </w:r>
          </w:p>
        </w:tc>
        <w:tc>
          <w:tcPr>
            <w:tcW w:w="2041" w:type="dxa"/>
          </w:tcPr>
          <w:p w:rsidR="00916370" w:rsidRDefault="00916370">
            <w:pPr>
              <w:pStyle w:val="ConsPlusNormal"/>
            </w:pPr>
            <w:r>
              <w:t>заявочные протоколы</w:t>
            </w:r>
          </w:p>
        </w:tc>
        <w:tc>
          <w:tcPr>
            <w:tcW w:w="889" w:type="dxa"/>
          </w:tcPr>
          <w:p w:rsidR="00916370" w:rsidRDefault="00916370">
            <w:pPr>
              <w:pStyle w:val="ConsPlusNormal"/>
              <w:jc w:val="center"/>
            </w:pPr>
            <w:r>
              <w:t>38,9</w:t>
            </w:r>
          </w:p>
        </w:tc>
        <w:tc>
          <w:tcPr>
            <w:tcW w:w="889" w:type="dxa"/>
          </w:tcPr>
          <w:p w:rsidR="00916370" w:rsidRDefault="00916370">
            <w:pPr>
              <w:pStyle w:val="ConsPlusNormal"/>
              <w:jc w:val="center"/>
            </w:pPr>
            <w:r>
              <w:t>40,2</w:t>
            </w:r>
          </w:p>
        </w:tc>
        <w:tc>
          <w:tcPr>
            <w:tcW w:w="889" w:type="dxa"/>
          </w:tcPr>
          <w:p w:rsidR="00916370" w:rsidRDefault="00916370">
            <w:pPr>
              <w:pStyle w:val="ConsPlusNormal"/>
              <w:jc w:val="center"/>
            </w:pPr>
            <w:r>
              <w:t>41,5</w:t>
            </w:r>
          </w:p>
        </w:tc>
        <w:tc>
          <w:tcPr>
            <w:tcW w:w="889" w:type="dxa"/>
          </w:tcPr>
          <w:p w:rsidR="00916370" w:rsidRDefault="00916370">
            <w:pPr>
              <w:pStyle w:val="ConsPlusNormal"/>
              <w:jc w:val="center"/>
            </w:pPr>
            <w:r>
              <w:t>42,7</w:t>
            </w:r>
          </w:p>
        </w:tc>
        <w:tc>
          <w:tcPr>
            <w:tcW w:w="889" w:type="dxa"/>
          </w:tcPr>
          <w:p w:rsidR="00916370" w:rsidRDefault="00916370">
            <w:pPr>
              <w:pStyle w:val="ConsPlusNormal"/>
              <w:jc w:val="center"/>
            </w:pPr>
            <w:r>
              <w:t>44,0</w:t>
            </w:r>
          </w:p>
        </w:tc>
      </w:tr>
      <w:tr w:rsidR="00916370">
        <w:tc>
          <w:tcPr>
            <w:tcW w:w="544" w:type="dxa"/>
          </w:tcPr>
          <w:p w:rsidR="00916370" w:rsidRDefault="00916370">
            <w:pPr>
              <w:pStyle w:val="ConsPlusNormal"/>
            </w:pPr>
            <w:r>
              <w:t>5.4</w:t>
            </w:r>
          </w:p>
        </w:tc>
        <w:tc>
          <w:tcPr>
            <w:tcW w:w="2608" w:type="dxa"/>
          </w:tcPr>
          <w:p w:rsidR="00916370" w:rsidRDefault="00916370">
            <w:pPr>
              <w:pStyle w:val="ConsPlusNormal"/>
            </w:pPr>
            <w:r>
              <w:t>Создание муниципальной системы оценки качества образования "Ачинский стандарт"</w:t>
            </w:r>
          </w:p>
        </w:tc>
        <w:tc>
          <w:tcPr>
            <w:tcW w:w="1474" w:type="dxa"/>
          </w:tcPr>
          <w:p w:rsidR="00916370" w:rsidRDefault="00916370">
            <w:pPr>
              <w:pStyle w:val="ConsPlusNormal"/>
            </w:pPr>
            <w:r>
              <w:t>да/нет</w:t>
            </w:r>
          </w:p>
        </w:tc>
        <w:tc>
          <w:tcPr>
            <w:tcW w:w="1417" w:type="dxa"/>
          </w:tcPr>
          <w:p w:rsidR="00916370" w:rsidRDefault="00916370">
            <w:pPr>
              <w:pStyle w:val="ConsPlusNormal"/>
              <w:jc w:val="center"/>
            </w:pPr>
            <w:r>
              <w:t>2</w:t>
            </w:r>
          </w:p>
        </w:tc>
        <w:tc>
          <w:tcPr>
            <w:tcW w:w="2041" w:type="dxa"/>
          </w:tcPr>
          <w:p w:rsidR="00916370" w:rsidRDefault="00916370">
            <w:pPr>
              <w:pStyle w:val="ConsPlusNormal"/>
            </w:pPr>
            <w:r>
              <w:t>утвержденный документ</w:t>
            </w:r>
          </w:p>
        </w:tc>
        <w:tc>
          <w:tcPr>
            <w:tcW w:w="889" w:type="dxa"/>
          </w:tcPr>
          <w:p w:rsidR="00916370" w:rsidRDefault="00916370">
            <w:pPr>
              <w:pStyle w:val="ConsPlusNormal"/>
            </w:pPr>
            <w:r>
              <w:t>нет</w:t>
            </w:r>
          </w:p>
        </w:tc>
        <w:tc>
          <w:tcPr>
            <w:tcW w:w="889" w:type="dxa"/>
          </w:tcPr>
          <w:p w:rsidR="00916370" w:rsidRDefault="00916370">
            <w:pPr>
              <w:pStyle w:val="ConsPlusNormal"/>
            </w:pPr>
            <w:r>
              <w:t>нет</w:t>
            </w:r>
          </w:p>
        </w:tc>
        <w:tc>
          <w:tcPr>
            <w:tcW w:w="889" w:type="dxa"/>
          </w:tcPr>
          <w:p w:rsidR="00916370" w:rsidRDefault="00916370">
            <w:pPr>
              <w:pStyle w:val="ConsPlusNormal"/>
            </w:pPr>
            <w:r>
              <w:t>нет</w:t>
            </w:r>
          </w:p>
        </w:tc>
        <w:tc>
          <w:tcPr>
            <w:tcW w:w="889" w:type="dxa"/>
          </w:tcPr>
          <w:p w:rsidR="00916370" w:rsidRDefault="00916370">
            <w:pPr>
              <w:pStyle w:val="ConsPlusNormal"/>
            </w:pPr>
            <w:r>
              <w:t>нет</w:t>
            </w:r>
          </w:p>
        </w:tc>
        <w:tc>
          <w:tcPr>
            <w:tcW w:w="889" w:type="dxa"/>
          </w:tcPr>
          <w:p w:rsidR="00916370" w:rsidRDefault="00916370">
            <w:pPr>
              <w:pStyle w:val="ConsPlusNormal"/>
            </w:pPr>
            <w:r>
              <w:t>да</w:t>
            </w:r>
          </w:p>
        </w:tc>
      </w:tr>
      <w:tr w:rsidR="00916370">
        <w:tc>
          <w:tcPr>
            <w:tcW w:w="12529" w:type="dxa"/>
            <w:gridSpan w:val="10"/>
          </w:tcPr>
          <w:p w:rsidR="00916370" w:rsidRDefault="00916370">
            <w:pPr>
              <w:pStyle w:val="ConsPlusNormal"/>
              <w:outlineLvl w:val="2"/>
            </w:pPr>
            <w:r>
              <w:t>Задача N 2. Обеспечение безопасного качественного отдыха, занятости и оздоровления детей</w:t>
            </w:r>
          </w:p>
        </w:tc>
      </w:tr>
      <w:tr w:rsidR="00916370">
        <w:tc>
          <w:tcPr>
            <w:tcW w:w="12529" w:type="dxa"/>
            <w:gridSpan w:val="10"/>
          </w:tcPr>
          <w:p w:rsidR="00916370" w:rsidRDefault="00916370">
            <w:pPr>
              <w:pStyle w:val="ConsPlusNormal"/>
              <w:outlineLvl w:val="3"/>
            </w:pPr>
            <w:hyperlink w:anchor="P2005" w:history="1">
              <w:r>
                <w:rPr>
                  <w:color w:val="0000FF"/>
                </w:rPr>
                <w:t>Подпрограмма 2</w:t>
              </w:r>
            </w:hyperlink>
            <w:r>
              <w:t xml:space="preserve"> "Круглогодичный отдых, оздоровление и занятость детей"</w:t>
            </w:r>
          </w:p>
        </w:tc>
      </w:tr>
      <w:tr w:rsidR="00916370">
        <w:tc>
          <w:tcPr>
            <w:tcW w:w="544" w:type="dxa"/>
          </w:tcPr>
          <w:p w:rsidR="00916370" w:rsidRDefault="00916370">
            <w:pPr>
              <w:pStyle w:val="ConsPlusNormal"/>
            </w:pPr>
            <w:r>
              <w:t>2.1</w:t>
            </w:r>
          </w:p>
        </w:tc>
        <w:tc>
          <w:tcPr>
            <w:tcW w:w="2608" w:type="dxa"/>
          </w:tcPr>
          <w:p w:rsidR="00916370" w:rsidRDefault="00916370">
            <w:pPr>
              <w:pStyle w:val="ConsPlusNormal"/>
            </w:pPr>
            <w:r>
              <w:t>Количество детей, отдохнувших в лагерях с дневным пребыванием</w:t>
            </w:r>
          </w:p>
        </w:tc>
        <w:tc>
          <w:tcPr>
            <w:tcW w:w="1474" w:type="dxa"/>
          </w:tcPr>
          <w:p w:rsidR="00916370" w:rsidRDefault="00916370">
            <w:pPr>
              <w:pStyle w:val="ConsPlusNormal"/>
            </w:pPr>
            <w:r>
              <w:t>чел.</w:t>
            </w:r>
          </w:p>
        </w:tc>
        <w:tc>
          <w:tcPr>
            <w:tcW w:w="1417" w:type="dxa"/>
          </w:tcPr>
          <w:p w:rsidR="00916370" w:rsidRDefault="00916370">
            <w:pPr>
              <w:pStyle w:val="ConsPlusNormal"/>
              <w:jc w:val="center"/>
            </w:pPr>
            <w:r>
              <w:t>4</w:t>
            </w:r>
          </w:p>
        </w:tc>
        <w:tc>
          <w:tcPr>
            <w:tcW w:w="2041" w:type="dxa"/>
          </w:tcPr>
          <w:p w:rsidR="00916370" w:rsidRDefault="00916370">
            <w:pPr>
              <w:pStyle w:val="ConsPlusNormal"/>
            </w:pPr>
            <w:r>
              <w:t>электронная отчетность "Парус-online"</w:t>
            </w:r>
          </w:p>
        </w:tc>
        <w:tc>
          <w:tcPr>
            <w:tcW w:w="889" w:type="dxa"/>
          </w:tcPr>
          <w:p w:rsidR="00916370" w:rsidRDefault="00916370">
            <w:pPr>
              <w:pStyle w:val="ConsPlusNormal"/>
              <w:jc w:val="center"/>
            </w:pPr>
            <w:r>
              <w:t>2702</w:t>
            </w:r>
          </w:p>
        </w:tc>
        <w:tc>
          <w:tcPr>
            <w:tcW w:w="889" w:type="dxa"/>
          </w:tcPr>
          <w:p w:rsidR="00916370" w:rsidRDefault="00916370">
            <w:pPr>
              <w:pStyle w:val="ConsPlusNormal"/>
              <w:jc w:val="center"/>
            </w:pPr>
            <w:r>
              <w:t>2702</w:t>
            </w:r>
          </w:p>
        </w:tc>
        <w:tc>
          <w:tcPr>
            <w:tcW w:w="889" w:type="dxa"/>
          </w:tcPr>
          <w:p w:rsidR="00916370" w:rsidRDefault="00916370">
            <w:pPr>
              <w:pStyle w:val="ConsPlusNormal"/>
              <w:jc w:val="center"/>
            </w:pPr>
            <w:r>
              <w:t>2702</w:t>
            </w:r>
          </w:p>
        </w:tc>
        <w:tc>
          <w:tcPr>
            <w:tcW w:w="889" w:type="dxa"/>
          </w:tcPr>
          <w:p w:rsidR="00916370" w:rsidRDefault="00916370">
            <w:pPr>
              <w:pStyle w:val="ConsPlusNormal"/>
              <w:jc w:val="center"/>
            </w:pPr>
            <w:r>
              <w:t>2702</w:t>
            </w:r>
          </w:p>
        </w:tc>
        <w:tc>
          <w:tcPr>
            <w:tcW w:w="889" w:type="dxa"/>
          </w:tcPr>
          <w:p w:rsidR="00916370" w:rsidRDefault="00916370">
            <w:pPr>
              <w:pStyle w:val="ConsPlusNormal"/>
              <w:jc w:val="center"/>
            </w:pPr>
            <w:r>
              <w:t>2702</w:t>
            </w:r>
          </w:p>
        </w:tc>
      </w:tr>
      <w:tr w:rsidR="00916370">
        <w:tc>
          <w:tcPr>
            <w:tcW w:w="544" w:type="dxa"/>
          </w:tcPr>
          <w:p w:rsidR="00916370" w:rsidRDefault="00916370">
            <w:pPr>
              <w:pStyle w:val="ConsPlusNormal"/>
            </w:pPr>
            <w:r>
              <w:t>2.2</w:t>
            </w:r>
          </w:p>
        </w:tc>
        <w:tc>
          <w:tcPr>
            <w:tcW w:w="2608" w:type="dxa"/>
          </w:tcPr>
          <w:p w:rsidR="00916370" w:rsidRDefault="00916370">
            <w:pPr>
              <w:pStyle w:val="ConsPlusNormal"/>
            </w:pPr>
            <w:r>
              <w:t>Количество детей, отдохнувших в загородных оздоровительных лагерях</w:t>
            </w:r>
          </w:p>
        </w:tc>
        <w:tc>
          <w:tcPr>
            <w:tcW w:w="1474" w:type="dxa"/>
          </w:tcPr>
          <w:p w:rsidR="00916370" w:rsidRDefault="00916370">
            <w:pPr>
              <w:pStyle w:val="ConsPlusNormal"/>
            </w:pPr>
            <w:r>
              <w:t>чел.</w:t>
            </w:r>
          </w:p>
        </w:tc>
        <w:tc>
          <w:tcPr>
            <w:tcW w:w="1417" w:type="dxa"/>
          </w:tcPr>
          <w:p w:rsidR="00916370" w:rsidRDefault="00916370">
            <w:pPr>
              <w:pStyle w:val="ConsPlusNormal"/>
              <w:jc w:val="center"/>
            </w:pPr>
            <w:r>
              <w:t>4</w:t>
            </w:r>
          </w:p>
        </w:tc>
        <w:tc>
          <w:tcPr>
            <w:tcW w:w="2041" w:type="dxa"/>
          </w:tcPr>
          <w:p w:rsidR="00916370" w:rsidRDefault="00916370">
            <w:pPr>
              <w:pStyle w:val="ConsPlusNormal"/>
            </w:pPr>
            <w:r>
              <w:t>электронная отчетность "Парус-online"</w:t>
            </w:r>
          </w:p>
        </w:tc>
        <w:tc>
          <w:tcPr>
            <w:tcW w:w="889" w:type="dxa"/>
          </w:tcPr>
          <w:p w:rsidR="00916370" w:rsidRDefault="00916370">
            <w:pPr>
              <w:pStyle w:val="ConsPlusNormal"/>
              <w:jc w:val="center"/>
            </w:pPr>
            <w:r>
              <w:t>976</w:t>
            </w:r>
          </w:p>
        </w:tc>
        <w:tc>
          <w:tcPr>
            <w:tcW w:w="889" w:type="dxa"/>
          </w:tcPr>
          <w:p w:rsidR="00916370" w:rsidRDefault="00916370">
            <w:pPr>
              <w:pStyle w:val="ConsPlusNormal"/>
              <w:jc w:val="center"/>
            </w:pPr>
            <w:r>
              <w:t>976</w:t>
            </w:r>
          </w:p>
        </w:tc>
        <w:tc>
          <w:tcPr>
            <w:tcW w:w="889" w:type="dxa"/>
          </w:tcPr>
          <w:p w:rsidR="00916370" w:rsidRDefault="00916370">
            <w:pPr>
              <w:pStyle w:val="ConsPlusNormal"/>
              <w:jc w:val="center"/>
            </w:pPr>
            <w:r>
              <w:t>976</w:t>
            </w:r>
          </w:p>
        </w:tc>
        <w:tc>
          <w:tcPr>
            <w:tcW w:w="889" w:type="dxa"/>
          </w:tcPr>
          <w:p w:rsidR="00916370" w:rsidRDefault="00916370">
            <w:pPr>
              <w:pStyle w:val="ConsPlusNormal"/>
              <w:jc w:val="center"/>
            </w:pPr>
            <w:r>
              <w:t>976</w:t>
            </w:r>
          </w:p>
        </w:tc>
        <w:tc>
          <w:tcPr>
            <w:tcW w:w="889" w:type="dxa"/>
          </w:tcPr>
          <w:p w:rsidR="00916370" w:rsidRDefault="00916370">
            <w:pPr>
              <w:pStyle w:val="ConsPlusNormal"/>
              <w:jc w:val="center"/>
            </w:pPr>
            <w:r>
              <w:t>976</w:t>
            </w:r>
          </w:p>
        </w:tc>
      </w:tr>
      <w:tr w:rsidR="00916370">
        <w:tc>
          <w:tcPr>
            <w:tcW w:w="544" w:type="dxa"/>
          </w:tcPr>
          <w:p w:rsidR="00916370" w:rsidRDefault="00916370">
            <w:pPr>
              <w:pStyle w:val="ConsPlusNormal"/>
            </w:pPr>
            <w:r>
              <w:t>2.3</w:t>
            </w:r>
          </w:p>
        </w:tc>
        <w:tc>
          <w:tcPr>
            <w:tcW w:w="2608" w:type="dxa"/>
          </w:tcPr>
          <w:p w:rsidR="00916370" w:rsidRDefault="00916370">
            <w:pPr>
              <w:pStyle w:val="ConsPlusNormal"/>
            </w:pPr>
            <w:r>
              <w:t>Количество детей, отдохнувших в палаточных лагерях</w:t>
            </w:r>
          </w:p>
        </w:tc>
        <w:tc>
          <w:tcPr>
            <w:tcW w:w="1474" w:type="dxa"/>
          </w:tcPr>
          <w:p w:rsidR="00916370" w:rsidRDefault="00916370">
            <w:pPr>
              <w:pStyle w:val="ConsPlusNormal"/>
            </w:pPr>
            <w:r>
              <w:t>чел.</w:t>
            </w:r>
          </w:p>
        </w:tc>
        <w:tc>
          <w:tcPr>
            <w:tcW w:w="1417" w:type="dxa"/>
          </w:tcPr>
          <w:p w:rsidR="00916370" w:rsidRDefault="00916370">
            <w:pPr>
              <w:pStyle w:val="ConsPlusNormal"/>
              <w:jc w:val="center"/>
            </w:pPr>
            <w:r>
              <w:t>3</w:t>
            </w:r>
          </w:p>
        </w:tc>
        <w:tc>
          <w:tcPr>
            <w:tcW w:w="2041" w:type="dxa"/>
          </w:tcPr>
          <w:p w:rsidR="00916370" w:rsidRDefault="00916370">
            <w:pPr>
              <w:pStyle w:val="ConsPlusNormal"/>
            </w:pPr>
            <w:r>
              <w:t>электронная отчетность "Парус-online"</w:t>
            </w:r>
          </w:p>
        </w:tc>
        <w:tc>
          <w:tcPr>
            <w:tcW w:w="889" w:type="dxa"/>
          </w:tcPr>
          <w:p w:rsidR="00916370" w:rsidRDefault="00916370">
            <w:pPr>
              <w:pStyle w:val="ConsPlusNormal"/>
              <w:jc w:val="center"/>
            </w:pPr>
            <w:r>
              <w:t>120</w:t>
            </w:r>
          </w:p>
        </w:tc>
        <w:tc>
          <w:tcPr>
            <w:tcW w:w="889" w:type="dxa"/>
          </w:tcPr>
          <w:p w:rsidR="00916370" w:rsidRDefault="00916370">
            <w:pPr>
              <w:pStyle w:val="ConsPlusNormal"/>
              <w:jc w:val="center"/>
            </w:pPr>
            <w:r>
              <w:t>360</w:t>
            </w:r>
          </w:p>
        </w:tc>
        <w:tc>
          <w:tcPr>
            <w:tcW w:w="889" w:type="dxa"/>
          </w:tcPr>
          <w:p w:rsidR="00916370" w:rsidRDefault="00916370">
            <w:pPr>
              <w:pStyle w:val="ConsPlusNormal"/>
              <w:jc w:val="center"/>
            </w:pPr>
            <w:r>
              <w:t>545</w:t>
            </w:r>
          </w:p>
        </w:tc>
        <w:tc>
          <w:tcPr>
            <w:tcW w:w="889" w:type="dxa"/>
          </w:tcPr>
          <w:p w:rsidR="00916370" w:rsidRDefault="00916370">
            <w:pPr>
              <w:pStyle w:val="ConsPlusNormal"/>
              <w:jc w:val="center"/>
            </w:pPr>
            <w:r>
              <w:t>545</w:t>
            </w:r>
          </w:p>
        </w:tc>
        <w:tc>
          <w:tcPr>
            <w:tcW w:w="889" w:type="dxa"/>
          </w:tcPr>
          <w:p w:rsidR="00916370" w:rsidRDefault="00916370">
            <w:pPr>
              <w:pStyle w:val="ConsPlusNormal"/>
              <w:jc w:val="center"/>
            </w:pPr>
            <w:r>
              <w:t>545</w:t>
            </w:r>
          </w:p>
        </w:tc>
      </w:tr>
      <w:tr w:rsidR="00916370">
        <w:tc>
          <w:tcPr>
            <w:tcW w:w="544" w:type="dxa"/>
          </w:tcPr>
          <w:p w:rsidR="00916370" w:rsidRDefault="00916370">
            <w:pPr>
              <w:pStyle w:val="ConsPlusNormal"/>
            </w:pPr>
            <w:r>
              <w:t>2.4</w:t>
            </w:r>
          </w:p>
        </w:tc>
        <w:tc>
          <w:tcPr>
            <w:tcW w:w="2608" w:type="dxa"/>
          </w:tcPr>
          <w:p w:rsidR="00916370" w:rsidRDefault="00916370">
            <w:pPr>
              <w:pStyle w:val="ConsPlusNormal"/>
            </w:pPr>
            <w:r>
              <w:t xml:space="preserve">Количество детей, </w:t>
            </w:r>
            <w:r>
              <w:lastRenderedPageBreak/>
              <w:t>принявших участие в походах и сплавах</w:t>
            </w:r>
          </w:p>
        </w:tc>
        <w:tc>
          <w:tcPr>
            <w:tcW w:w="1474" w:type="dxa"/>
          </w:tcPr>
          <w:p w:rsidR="00916370" w:rsidRDefault="00916370">
            <w:pPr>
              <w:pStyle w:val="ConsPlusNormal"/>
            </w:pPr>
            <w:r>
              <w:lastRenderedPageBreak/>
              <w:t>чел.</w:t>
            </w:r>
          </w:p>
        </w:tc>
        <w:tc>
          <w:tcPr>
            <w:tcW w:w="1417" w:type="dxa"/>
          </w:tcPr>
          <w:p w:rsidR="00916370" w:rsidRDefault="00916370">
            <w:pPr>
              <w:pStyle w:val="ConsPlusNormal"/>
              <w:jc w:val="center"/>
            </w:pPr>
            <w:r>
              <w:t>3</w:t>
            </w:r>
          </w:p>
        </w:tc>
        <w:tc>
          <w:tcPr>
            <w:tcW w:w="2041" w:type="dxa"/>
          </w:tcPr>
          <w:p w:rsidR="00916370" w:rsidRDefault="00916370">
            <w:pPr>
              <w:pStyle w:val="ConsPlusNormal"/>
            </w:pPr>
            <w:r>
              <w:t xml:space="preserve">электронная </w:t>
            </w:r>
            <w:r>
              <w:lastRenderedPageBreak/>
              <w:t>отчетность "Парус-online"</w:t>
            </w:r>
          </w:p>
        </w:tc>
        <w:tc>
          <w:tcPr>
            <w:tcW w:w="889" w:type="dxa"/>
          </w:tcPr>
          <w:p w:rsidR="00916370" w:rsidRDefault="00916370">
            <w:pPr>
              <w:pStyle w:val="ConsPlusNormal"/>
              <w:jc w:val="center"/>
            </w:pPr>
            <w:r>
              <w:lastRenderedPageBreak/>
              <w:t>120</w:t>
            </w:r>
          </w:p>
        </w:tc>
        <w:tc>
          <w:tcPr>
            <w:tcW w:w="889" w:type="dxa"/>
          </w:tcPr>
          <w:p w:rsidR="00916370" w:rsidRDefault="00916370">
            <w:pPr>
              <w:pStyle w:val="ConsPlusNormal"/>
              <w:jc w:val="center"/>
            </w:pPr>
            <w:r>
              <w:t>53</w:t>
            </w:r>
          </w:p>
        </w:tc>
        <w:tc>
          <w:tcPr>
            <w:tcW w:w="889" w:type="dxa"/>
          </w:tcPr>
          <w:p w:rsidR="00916370" w:rsidRDefault="00916370">
            <w:pPr>
              <w:pStyle w:val="ConsPlusNormal"/>
              <w:jc w:val="center"/>
            </w:pPr>
            <w:r>
              <w:t>144</w:t>
            </w:r>
          </w:p>
        </w:tc>
        <w:tc>
          <w:tcPr>
            <w:tcW w:w="889" w:type="dxa"/>
          </w:tcPr>
          <w:p w:rsidR="00916370" w:rsidRDefault="00916370">
            <w:pPr>
              <w:pStyle w:val="ConsPlusNormal"/>
              <w:jc w:val="center"/>
            </w:pPr>
            <w:r>
              <w:t>144</w:t>
            </w:r>
          </w:p>
        </w:tc>
        <w:tc>
          <w:tcPr>
            <w:tcW w:w="889" w:type="dxa"/>
          </w:tcPr>
          <w:p w:rsidR="00916370" w:rsidRDefault="00916370">
            <w:pPr>
              <w:pStyle w:val="ConsPlusNormal"/>
              <w:jc w:val="center"/>
            </w:pPr>
            <w:r>
              <w:t>144</w:t>
            </w:r>
          </w:p>
        </w:tc>
      </w:tr>
      <w:tr w:rsidR="00916370">
        <w:tc>
          <w:tcPr>
            <w:tcW w:w="544" w:type="dxa"/>
          </w:tcPr>
          <w:p w:rsidR="00916370" w:rsidRDefault="00916370">
            <w:pPr>
              <w:pStyle w:val="ConsPlusNormal"/>
            </w:pPr>
            <w:r>
              <w:lastRenderedPageBreak/>
              <w:t>2.5</w:t>
            </w:r>
          </w:p>
        </w:tc>
        <w:tc>
          <w:tcPr>
            <w:tcW w:w="2608" w:type="dxa"/>
          </w:tcPr>
          <w:p w:rsidR="00916370" w:rsidRDefault="00916370">
            <w:pPr>
              <w:pStyle w:val="ConsPlusNormal"/>
            </w:pPr>
            <w:r>
              <w:t>Количество старшеклассников, трудоустроенных в трудовые отряды старшеклассников</w:t>
            </w:r>
          </w:p>
        </w:tc>
        <w:tc>
          <w:tcPr>
            <w:tcW w:w="1474" w:type="dxa"/>
          </w:tcPr>
          <w:p w:rsidR="00916370" w:rsidRDefault="00916370">
            <w:pPr>
              <w:pStyle w:val="ConsPlusNormal"/>
            </w:pPr>
            <w:r>
              <w:t>чел.</w:t>
            </w:r>
          </w:p>
        </w:tc>
        <w:tc>
          <w:tcPr>
            <w:tcW w:w="1417" w:type="dxa"/>
          </w:tcPr>
          <w:p w:rsidR="00916370" w:rsidRDefault="00916370">
            <w:pPr>
              <w:pStyle w:val="ConsPlusNormal"/>
              <w:jc w:val="center"/>
            </w:pPr>
            <w:r>
              <w:t>2</w:t>
            </w:r>
          </w:p>
        </w:tc>
        <w:tc>
          <w:tcPr>
            <w:tcW w:w="2041" w:type="dxa"/>
          </w:tcPr>
          <w:p w:rsidR="00916370" w:rsidRDefault="00916370">
            <w:pPr>
              <w:pStyle w:val="ConsPlusNormal"/>
            </w:pPr>
            <w:r>
              <w:t>Ведомственная отчетность по итогам лета</w:t>
            </w:r>
          </w:p>
        </w:tc>
        <w:tc>
          <w:tcPr>
            <w:tcW w:w="889" w:type="dxa"/>
          </w:tcPr>
          <w:p w:rsidR="00916370" w:rsidRDefault="00916370">
            <w:pPr>
              <w:pStyle w:val="ConsPlusNormal"/>
              <w:jc w:val="center"/>
            </w:pPr>
            <w:r>
              <w:t>645</w:t>
            </w:r>
          </w:p>
        </w:tc>
        <w:tc>
          <w:tcPr>
            <w:tcW w:w="889" w:type="dxa"/>
          </w:tcPr>
          <w:p w:rsidR="00916370" w:rsidRDefault="00916370">
            <w:pPr>
              <w:pStyle w:val="ConsPlusNormal"/>
              <w:jc w:val="center"/>
            </w:pPr>
            <w:r>
              <w:t>652</w:t>
            </w:r>
          </w:p>
        </w:tc>
        <w:tc>
          <w:tcPr>
            <w:tcW w:w="889" w:type="dxa"/>
          </w:tcPr>
          <w:p w:rsidR="00916370" w:rsidRDefault="00916370">
            <w:pPr>
              <w:pStyle w:val="ConsPlusNormal"/>
              <w:jc w:val="center"/>
            </w:pPr>
            <w:r>
              <w:t>652</w:t>
            </w:r>
          </w:p>
        </w:tc>
        <w:tc>
          <w:tcPr>
            <w:tcW w:w="889" w:type="dxa"/>
          </w:tcPr>
          <w:p w:rsidR="00916370" w:rsidRDefault="00916370">
            <w:pPr>
              <w:pStyle w:val="ConsPlusNormal"/>
              <w:jc w:val="center"/>
            </w:pPr>
            <w:r>
              <w:t>652</w:t>
            </w:r>
          </w:p>
        </w:tc>
        <w:tc>
          <w:tcPr>
            <w:tcW w:w="889" w:type="dxa"/>
          </w:tcPr>
          <w:p w:rsidR="00916370" w:rsidRDefault="00916370">
            <w:pPr>
              <w:pStyle w:val="ConsPlusNormal"/>
              <w:jc w:val="center"/>
            </w:pPr>
            <w:r>
              <w:t>660</w:t>
            </w:r>
          </w:p>
        </w:tc>
      </w:tr>
      <w:tr w:rsidR="00916370">
        <w:tc>
          <w:tcPr>
            <w:tcW w:w="544" w:type="dxa"/>
          </w:tcPr>
          <w:p w:rsidR="00916370" w:rsidRDefault="00916370">
            <w:pPr>
              <w:pStyle w:val="ConsPlusNormal"/>
            </w:pPr>
            <w:r>
              <w:t>2.6</w:t>
            </w:r>
          </w:p>
        </w:tc>
        <w:tc>
          <w:tcPr>
            <w:tcW w:w="2608" w:type="dxa"/>
          </w:tcPr>
          <w:p w:rsidR="00916370" w:rsidRDefault="00916370">
            <w:pPr>
              <w:pStyle w:val="ConsPlusNormal"/>
            </w:pPr>
            <w:r>
              <w:t>Доля детей школьного возраста, охваченных оздоровлением и занятостью, от общего количества школьников</w:t>
            </w:r>
          </w:p>
        </w:tc>
        <w:tc>
          <w:tcPr>
            <w:tcW w:w="1474" w:type="dxa"/>
          </w:tcPr>
          <w:p w:rsidR="00916370" w:rsidRDefault="00916370">
            <w:pPr>
              <w:pStyle w:val="ConsPlusNormal"/>
            </w:pPr>
            <w:r>
              <w:t>%</w:t>
            </w:r>
          </w:p>
        </w:tc>
        <w:tc>
          <w:tcPr>
            <w:tcW w:w="1417" w:type="dxa"/>
          </w:tcPr>
          <w:p w:rsidR="00916370" w:rsidRDefault="00916370">
            <w:pPr>
              <w:pStyle w:val="ConsPlusNormal"/>
              <w:jc w:val="center"/>
            </w:pPr>
            <w:r>
              <w:t>4</w:t>
            </w:r>
          </w:p>
        </w:tc>
        <w:tc>
          <w:tcPr>
            <w:tcW w:w="2041" w:type="dxa"/>
          </w:tcPr>
          <w:p w:rsidR="00916370" w:rsidRDefault="00916370">
            <w:pPr>
              <w:pStyle w:val="ConsPlusNormal"/>
            </w:pPr>
            <w:r>
              <w:t>ведомственная отчетность по итогам лета</w:t>
            </w:r>
          </w:p>
        </w:tc>
        <w:tc>
          <w:tcPr>
            <w:tcW w:w="889" w:type="dxa"/>
          </w:tcPr>
          <w:p w:rsidR="00916370" w:rsidRDefault="00916370">
            <w:pPr>
              <w:pStyle w:val="ConsPlusNormal"/>
              <w:jc w:val="center"/>
            </w:pPr>
            <w:r>
              <w:t>76,0</w:t>
            </w:r>
          </w:p>
        </w:tc>
        <w:tc>
          <w:tcPr>
            <w:tcW w:w="889" w:type="dxa"/>
          </w:tcPr>
          <w:p w:rsidR="00916370" w:rsidRDefault="00916370">
            <w:pPr>
              <w:pStyle w:val="ConsPlusNormal"/>
              <w:jc w:val="center"/>
            </w:pPr>
            <w:r>
              <w:t>76,5</w:t>
            </w:r>
          </w:p>
        </w:tc>
        <w:tc>
          <w:tcPr>
            <w:tcW w:w="889" w:type="dxa"/>
          </w:tcPr>
          <w:p w:rsidR="00916370" w:rsidRDefault="00916370">
            <w:pPr>
              <w:pStyle w:val="ConsPlusNormal"/>
              <w:jc w:val="center"/>
            </w:pPr>
            <w:r>
              <w:t>77,0</w:t>
            </w:r>
          </w:p>
        </w:tc>
        <w:tc>
          <w:tcPr>
            <w:tcW w:w="889" w:type="dxa"/>
          </w:tcPr>
          <w:p w:rsidR="00916370" w:rsidRDefault="00916370">
            <w:pPr>
              <w:pStyle w:val="ConsPlusNormal"/>
              <w:jc w:val="center"/>
            </w:pPr>
            <w:r>
              <w:t>77,5</w:t>
            </w:r>
          </w:p>
        </w:tc>
        <w:tc>
          <w:tcPr>
            <w:tcW w:w="889" w:type="dxa"/>
          </w:tcPr>
          <w:p w:rsidR="00916370" w:rsidRDefault="00916370">
            <w:pPr>
              <w:pStyle w:val="ConsPlusNormal"/>
              <w:jc w:val="center"/>
            </w:pPr>
            <w:r>
              <w:t>77,5</w:t>
            </w:r>
          </w:p>
        </w:tc>
      </w:tr>
      <w:tr w:rsidR="00916370">
        <w:tc>
          <w:tcPr>
            <w:tcW w:w="12529" w:type="dxa"/>
            <w:gridSpan w:val="10"/>
          </w:tcPr>
          <w:p w:rsidR="00916370" w:rsidRDefault="00916370">
            <w:pPr>
              <w:pStyle w:val="ConsPlusNormal"/>
              <w:outlineLvl w:val="2"/>
            </w:pPr>
            <w:r>
              <w:t>Задача N 3.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916370">
        <w:tc>
          <w:tcPr>
            <w:tcW w:w="12529" w:type="dxa"/>
            <w:gridSpan w:val="10"/>
          </w:tcPr>
          <w:p w:rsidR="00916370" w:rsidRDefault="00916370">
            <w:pPr>
              <w:pStyle w:val="ConsPlusNormal"/>
              <w:outlineLvl w:val="3"/>
            </w:pPr>
            <w:hyperlink w:anchor="P2624" w:history="1">
              <w:r>
                <w:rPr>
                  <w:color w:val="0000FF"/>
                </w:rPr>
                <w:t>Подпрограмма 3</w:t>
              </w:r>
            </w:hyperlink>
            <w:r>
              <w:t xml:space="preserve"> "Обеспечение поддержки детей-сирот"</w:t>
            </w:r>
          </w:p>
        </w:tc>
      </w:tr>
      <w:tr w:rsidR="00916370">
        <w:tc>
          <w:tcPr>
            <w:tcW w:w="12529" w:type="dxa"/>
            <w:gridSpan w:val="10"/>
          </w:tcPr>
          <w:p w:rsidR="00916370" w:rsidRDefault="00916370">
            <w:pPr>
              <w:pStyle w:val="ConsPlusNormal"/>
              <w:outlineLvl w:val="4"/>
            </w:pPr>
            <w:r>
              <w:t>Задача 1. Обеспечить приобретение гарантированного жилья детям-сиротам</w:t>
            </w:r>
          </w:p>
        </w:tc>
      </w:tr>
      <w:tr w:rsidR="00916370">
        <w:tc>
          <w:tcPr>
            <w:tcW w:w="544" w:type="dxa"/>
          </w:tcPr>
          <w:p w:rsidR="00916370" w:rsidRDefault="00916370">
            <w:pPr>
              <w:pStyle w:val="ConsPlusNormal"/>
            </w:pPr>
            <w:r>
              <w:t>1.1</w:t>
            </w:r>
          </w:p>
        </w:tc>
        <w:tc>
          <w:tcPr>
            <w:tcW w:w="2608" w:type="dxa"/>
          </w:tcPr>
          <w:p w:rsidR="00916370" w:rsidRDefault="00916370">
            <w:pPr>
              <w:pStyle w:val="ConsPlusNormal"/>
            </w:pPr>
            <w:r>
              <w:t>Количество детей, оставшихся без попечения родителей, и лиц из числа детей, оставшихся без попечения родителей, включая лиц в возрасте от 23 лет и старше, обеспеченных жилыми помещениями за отчетный год</w:t>
            </w:r>
          </w:p>
        </w:tc>
        <w:tc>
          <w:tcPr>
            <w:tcW w:w="1474" w:type="dxa"/>
          </w:tcPr>
          <w:p w:rsidR="00916370" w:rsidRDefault="00916370">
            <w:pPr>
              <w:pStyle w:val="ConsPlusNormal"/>
            </w:pPr>
            <w:r>
              <w:t>чел.</w:t>
            </w:r>
          </w:p>
        </w:tc>
        <w:tc>
          <w:tcPr>
            <w:tcW w:w="1417" w:type="dxa"/>
          </w:tcPr>
          <w:p w:rsidR="00916370" w:rsidRDefault="00916370">
            <w:pPr>
              <w:pStyle w:val="ConsPlusNormal"/>
              <w:jc w:val="center"/>
            </w:pPr>
            <w:r>
              <w:t>4</w:t>
            </w:r>
          </w:p>
        </w:tc>
        <w:tc>
          <w:tcPr>
            <w:tcW w:w="2041" w:type="dxa"/>
          </w:tcPr>
          <w:p w:rsidR="00916370" w:rsidRDefault="00916370">
            <w:pPr>
              <w:pStyle w:val="ConsPlusNormal"/>
            </w:pPr>
            <w:r>
              <w:t>ведомственная отчетность</w:t>
            </w:r>
          </w:p>
        </w:tc>
        <w:tc>
          <w:tcPr>
            <w:tcW w:w="889" w:type="dxa"/>
          </w:tcPr>
          <w:p w:rsidR="00916370" w:rsidRDefault="00916370">
            <w:pPr>
              <w:pStyle w:val="ConsPlusNormal"/>
              <w:jc w:val="center"/>
            </w:pPr>
            <w:r>
              <w:t>13</w:t>
            </w:r>
          </w:p>
        </w:tc>
        <w:tc>
          <w:tcPr>
            <w:tcW w:w="889" w:type="dxa"/>
          </w:tcPr>
          <w:p w:rsidR="00916370" w:rsidRDefault="00916370">
            <w:pPr>
              <w:pStyle w:val="ConsPlusNormal"/>
              <w:jc w:val="center"/>
            </w:pPr>
            <w:r>
              <w:t>25</w:t>
            </w:r>
          </w:p>
        </w:tc>
        <w:tc>
          <w:tcPr>
            <w:tcW w:w="889" w:type="dxa"/>
          </w:tcPr>
          <w:p w:rsidR="00916370" w:rsidRDefault="00916370">
            <w:pPr>
              <w:pStyle w:val="ConsPlusNormal"/>
              <w:jc w:val="center"/>
            </w:pPr>
            <w:r>
              <w:t>25</w:t>
            </w:r>
          </w:p>
        </w:tc>
        <w:tc>
          <w:tcPr>
            <w:tcW w:w="889" w:type="dxa"/>
          </w:tcPr>
          <w:p w:rsidR="00916370" w:rsidRDefault="00916370">
            <w:pPr>
              <w:pStyle w:val="ConsPlusNormal"/>
              <w:jc w:val="center"/>
            </w:pPr>
            <w:r>
              <w:t>27</w:t>
            </w:r>
          </w:p>
        </w:tc>
        <w:tc>
          <w:tcPr>
            <w:tcW w:w="889" w:type="dxa"/>
          </w:tcPr>
          <w:p w:rsidR="00916370" w:rsidRDefault="00916370">
            <w:pPr>
              <w:pStyle w:val="ConsPlusNormal"/>
              <w:jc w:val="center"/>
            </w:pPr>
            <w:r>
              <w:t>27</w:t>
            </w:r>
          </w:p>
        </w:tc>
      </w:tr>
      <w:tr w:rsidR="00916370">
        <w:tc>
          <w:tcPr>
            <w:tcW w:w="12529" w:type="dxa"/>
            <w:gridSpan w:val="10"/>
          </w:tcPr>
          <w:p w:rsidR="00916370" w:rsidRDefault="00916370">
            <w:pPr>
              <w:pStyle w:val="ConsPlusNormal"/>
              <w:outlineLvl w:val="4"/>
            </w:pPr>
            <w:r>
              <w:t xml:space="preserve">Задача 2. Осуществить качественный подбор семей для детей-сирот и детей, оставшихся без попечения родителей, с целью </w:t>
            </w:r>
            <w:r>
              <w:lastRenderedPageBreak/>
              <w:t>расширения практики применения семейных форм воспитания</w:t>
            </w:r>
          </w:p>
        </w:tc>
      </w:tr>
      <w:tr w:rsidR="00916370">
        <w:tc>
          <w:tcPr>
            <w:tcW w:w="544" w:type="dxa"/>
          </w:tcPr>
          <w:p w:rsidR="00916370" w:rsidRDefault="00916370">
            <w:pPr>
              <w:pStyle w:val="ConsPlusNormal"/>
            </w:pPr>
            <w:r>
              <w:lastRenderedPageBreak/>
              <w:t>2.1</w:t>
            </w:r>
          </w:p>
        </w:tc>
        <w:tc>
          <w:tcPr>
            <w:tcW w:w="2608" w:type="dxa"/>
          </w:tcPr>
          <w:p w:rsidR="00916370" w:rsidRDefault="00916370">
            <w:pPr>
              <w:pStyle w:val="ConsPlusNormal"/>
            </w:pPr>
            <w:r>
              <w:t>Доля детей, оставшихся без попечения родителей, переданных не родственникам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от общего количества детей, оставшихся без попечения родителей</w:t>
            </w:r>
          </w:p>
        </w:tc>
        <w:tc>
          <w:tcPr>
            <w:tcW w:w="1474" w:type="dxa"/>
          </w:tcPr>
          <w:p w:rsidR="00916370" w:rsidRDefault="00916370">
            <w:pPr>
              <w:pStyle w:val="ConsPlusNormal"/>
            </w:pPr>
            <w:r>
              <w:t>%</w:t>
            </w:r>
          </w:p>
        </w:tc>
        <w:tc>
          <w:tcPr>
            <w:tcW w:w="1417" w:type="dxa"/>
          </w:tcPr>
          <w:p w:rsidR="00916370" w:rsidRDefault="00916370">
            <w:pPr>
              <w:pStyle w:val="ConsPlusNormal"/>
              <w:jc w:val="center"/>
            </w:pPr>
            <w:r>
              <w:t>4</w:t>
            </w:r>
          </w:p>
        </w:tc>
        <w:tc>
          <w:tcPr>
            <w:tcW w:w="2041" w:type="dxa"/>
          </w:tcPr>
          <w:p w:rsidR="00916370" w:rsidRDefault="00916370">
            <w:pPr>
              <w:pStyle w:val="ConsPlusNormal"/>
            </w:pPr>
            <w:r>
              <w:t>ведомственная отчетность</w:t>
            </w:r>
          </w:p>
        </w:tc>
        <w:tc>
          <w:tcPr>
            <w:tcW w:w="889" w:type="dxa"/>
          </w:tcPr>
          <w:p w:rsidR="00916370" w:rsidRDefault="00916370">
            <w:pPr>
              <w:pStyle w:val="ConsPlusNormal"/>
              <w:jc w:val="center"/>
            </w:pPr>
            <w:r>
              <w:t>22,0</w:t>
            </w:r>
          </w:p>
        </w:tc>
        <w:tc>
          <w:tcPr>
            <w:tcW w:w="889" w:type="dxa"/>
          </w:tcPr>
          <w:p w:rsidR="00916370" w:rsidRDefault="00916370">
            <w:pPr>
              <w:pStyle w:val="ConsPlusNormal"/>
              <w:jc w:val="center"/>
            </w:pPr>
            <w:r>
              <w:t>22,3</w:t>
            </w:r>
          </w:p>
        </w:tc>
        <w:tc>
          <w:tcPr>
            <w:tcW w:w="889" w:type="dxa"/>
          </w:tcPr>
          <w:p w:rsidR="00916370" w:rsidRDefault="00916370">
            <w:pPr>
              <w:pStyle w:val="ConsPlusNormal"/>
              <w:jc w:val="center"/>
            </w:pPr>
            <w:r>
              <w:t>22,5</w:t>
            </w:r>
          </w:p>
        </w:tc>
        <w:tc>
          <w:tcPr>
            <w:tcW w:w="889" w:type="dxa"/>
          </w:tcPr>
          <w:p w:rsidR="00916370" w:rsidRDefault="00916370">
            <w:pPr>
              <w:pStyle w:val="ConsPlusNormal"/>
              <w:jc w:val="center"/>
            </w:pPr>
            <w:r>
              <w:t>22,9</w:t>
            </w:r>
          </w:p>
        </w:tc>
        <w:tc>
          <w:tcPr>
            <w:tcW w:w="889" w:type="dxa"/>
          </w:tcPr>
          <w:p w:rsidR="00916370" w:rsidRDefault="00916370">
            <w:pPr>
              <w:pStyle w:val="ConsPlusNormal"/>
              <w:jc w:val="center"/>
            </w:pPr>
            <w:r>
              <w:t>30,0</w:t>
            </w:r>
          </w:p>
        </w:tc>
      </w:tr>
      <w:tr w:rsidR="00916370">
        <w:tc>
          <w:tcPr>
            <w:tcW w:w="12529" w:type="dxa"/>
            <w:gridSpan w:val="10"/>
          </w:tcPr>
          <w:p w:rsidR="00916370" w:rsidRDefault="00916370">
            <w:pPr>
              <w:pStyle w:val="ConsPlusNormal"/>
              <w:outlineLvl w:val="2"/>
            </w:pPr>
            <w:r>
              <w:t>Задача N 4. Создание условий для эффективного управления муниципальной системой образования</w:t>
            </w:r>
          </w:p>
        </w:tc>
      </w:tr>
      <w:tr w:rsidR="00916370">
        <w:tc>
          <w:tcPr>
            <w:tcW w:w="12529" w:type="dxa"/>
            <w:gridSpan w:val="10"/>
          </w:tcPr>
          <w:p w:rsidR="00916370" w:rsidRDefault="00916370">
            <w:pPr>
              <w:pStyle w:val="ConsPlusNormal"/>
              <w:outlineLvl w:val="3"/>
            </w:pPr>
            <w:hyperlink w:anchor="P2989" w:history="1">
              <w:r>
                <w:rPr>
                  <w:color w:val="0000FF"/>
                </w:rPr>
                <w:t>Подпрограмма 4</w:t>
              </w:r>
            </w:hyperlink>
            <w:r>
              <w:t xml:space="preserve"> "Обеспечение реализации муниципальной программы и прочие мероприятия"</w:t>
            </w:r>
          </w:p>
        </w:tc>
      </w:tr>
      <w:tr w:rsidR="00916370">
        <w:tc>
          <w:tcPr>
            <w:tcW w:w="544" w:type="dxa"/>
          </w:tcPr>
          <w:p w:rsidR="00916370" w:rsidRDefault="00916370">
            <w:pPr>
              <w:pStyle w:val="ConsPlusNormal"/>
            </w:pPr>
            <w:r>
              <w:t>4.1</w:t>
            </w:r>
          </w:p>
        </w:tc>
        <w:tc>
          <w:tcPr>
            <w:tcW w:w="2608" w:type="dxa"/>
          </w:tcPr>
          <w:p w:rsidR="00916370" w:rsidRDefault="00916370">
            <w:pPr>
              <w:pStyle w:val="ConsPlusNormal"/>
            </w:pPr>
            <w:r>
              <w:t>Своевременность утверждения муниципальных заданий подведомственных организаций на текущий финансовый год и плановый период, а также внесение изменений в них</w:t>
            </w:r>
          </w:p>
        </w:tc>
        <w:tc>
          <w:tcPr>
            <w:tcW w:w="1474" w:type="dxa"/>
          </w:tcPr>
          <w:p w:rsidR="00916370" w:rsidRDefault="00916370">
            <w:pPr>
              <w:pStyle w:val="ConsPlusNormal"/>
            </w:pPr>
            <w:r>
              <w:t>%</w:t>
            </w:r>
          </w:p>
        </w:tc>
        <w:tc>
          <w:tcPr>
            <w:tcW w:w="1417" w:type="dxa"/>
          </w:tcPr>
          <w:p w:rsidR="00916370" w:rsidRDefault="00916370">
            <w:pPr>
              <w:pStyle w:val="ConsPlusNormal"/>
              <w:jc w:val="center"/>
            </w:pPr>
            <w:r>
              <w:t>4</w:t>
            </w:r>
          </w:p>
        </w:tc>
        <w:tc>
          <w:tcPr>
            <w:tcW w:w="2041" w:type="dxa"/>
          </w:tcPr>
          <w:p w:rsidR="00916370" w:rsidRDefault="00916370">
            <w:pPr>
              <w:pStyle w:val="ConsPlusNormal"/>
            </w:pPr>
            <w:r>
              <w:t>утвержденные муниципальные задания</w:t>
            </w:r>
          </w:p>
        </w:tc>
        <w:tc>
          <w:tcPr>
            <w:tcW w:w="889" w:type="dxa"/>
          </w:tcPr>
          <w:p w:rsidR="00916370" w:rsidRDefault="00916370">
            <w:pPr>
              <w:pStyle w:val="ConsPlusNormal"/>
              <w:jc w:val="center"/>
            </w:pPr>
            <w:r>
              <w:t>100</w:t>
            </w:r>
          </w:p>
        </w:tc>
        <w:tc>
          <w:tcPr>
            <w:tcW w:w="889" w:type="dxa"/>
          </w:tcPr>
          <w:p w:rsidR="00916370" w:rsidRDefault="00916370">
            <w:pPr>
              <w:pStyle w:val="ConsPlusNormal"/>
              <w:jc w:val="center"/>
            </w:pPr>
            <w:r>
              <w:t>100</w:t>
            </w:r>
          </w:p>
        </w:tc>
        <w:tc>
          <w:tcPr>
            <w:tcW w:w="889" w:type="dxa"/>
          </w:tcPr>
          <w:p w:rsidR="00916370" w:rsidRDefault="00916370">
            <w:pPr>
              <w:pStyle w:val="ConsPlusNormal"/>
              <w:jc w:val="center"/>
            </w:pPr>
            <w:r>
              <w:t>100</w:t>
            </w:r>
          </w:p>
        </w:tc>
        <w:tc>
          <w:tcPr>
            <w:tcW w:w="889" w:type="dxa"/>
          </w:tcPr>
          <w:p w:rsidR="00916370" w:rsidRDefault="00916370">
            <w:pPr>
              <w:pStyle w:val="ConsPlusNormal"/>
              <w:jc w:val="center"/>
            </w:pPr>
            <w:r>
              <w:t>100</w:t>
            </w:r>
          </w:p>
        </w:tc>
        <w:tc>
          <w:tcPr>
            <w:tcW w:w="889" w:type="dxa"/>
          </w:tcPr>
          <w:p w:rsidR="00916370" w:rsidRDefault="00916370">
            <w:pPr>
              <w:pStyle w:val="ConsPlusNormal"/>
              <w:jc w:val="center"/>
            </w:pPr>
            <w:r>
              <w:t>100</w:t>
            </w:r>
          </w:p>
        </w:tc>
      </w:tr>
      <w:tr w:rsidR="00916370">
        <w:tc>
          <w:tcPr>
            <w:tcW w:w="544" w:type="dxa"/>
          </w:tcPr>
          <w:p w:rsidR="00916370" w:rsidRDefault="00916370">
            <w:pPr>
              <w:pStyle w:val="ConsPlusNormal"/>
            </w:pPr>
            <w:r>
              <w:t>4.2</w:t>
            </w:r>
          </w:p>
        </w:tc>
        <w:tc>
          <w:tcPr>
            <w:tcW w:w="2608" w:type="dxa"/>
          </w:tcPr>
          <w:p w:rsidR="00916370" w:rsidRDefault="00916370">
            <w:pPr>
              <w:pStyle w:val="ConsPlusNormal"/>
            </w:pPr>
            <w:r>
              <w:t xml:space="preserve">Отсутствие просроченной кредиторской </w:t>
            </w:r>
            <w:r>
              <w:lastRenderedPageBreak/>
              <w:t>задолженности</w:t>
            </w:r>
          </w:p>
        </w:tc>
        <w:tc>
          <w:tcPr>
            <w:tcW w:w="1474" w:type="dxa"/>
          </w:tcPr>
          <w:p w:rsidR="00916370" w:rsidRDefault="00916370">
            <w:pPr>
              <w:pStyle w:val="ConsPlusNormal"/>
            </w:pPr>
            <w:r>
              <w:lastRenderedPageBreak/>
              <w:t>%</w:t>
            </w:r>
          </w:p>
        </w:tc>
        <w:tc>
          <w:tcPr>
            <w:tcW w:w="1417" w:type="dxa"/>
          </w:tcPr>
          <w:p w:rsidR="00916370" w:rsidRDefault="00916370">
            <w:pPr>
              <w:pStyle w:val="ConsPlusNormal"/>
              <w:jc w:val="center"/>
            </w:pPr>
            <w:r>
              <w:t>3</w:t>
            </w:r>
          </w:p>
        </w:tc>
        <w:tc>
          <w:tcPr>
            <w:tcW w:w="2041" w:type="dxa"/>
          </w:tcPr>
          <w:p w:rsidR="00916370" w:rsidRDefault="00916370">
            <w:pPr>
              <w:pStyle w:val="ConsPlusNormal"/>
            </w:pPr>
            <w:r>
              <w:t>ведомственная отчетность</w:t>
            </w:r>
          </w:p>
        </w:tc>
        <w:tc>
          <w:tcPr>
            <w:tcW w:w="889" w:type="dxa"/>
          </w:tcPr>
          <w:p w:rsidR="00916370" w:rsidRDefault="00916370">
            <w:pPr>
              <w:pStyle w:val="ConsPlusNormal"/>
              <w:jc w:val="center"/>
            </w:pPr>
            <w:r>
              <w:t>0</w:t>
            </w:r>
          </w:p>
        </w:tc>
        <w:tc>
          <w:tcPr>
            <w:tcW w:w="889" w:type="dxa"/>
          </w:tcPr>
          <w:p w:rsidR="00916370" w:rsidRDefault="00916370">
            <w:pPr>
              <w:pStyle w:val="ConsPlusNormal"/>
              <w:jc w:val="center"/>
            </w:pPr>
            <w:r>
              <w:t>0</w:t>
            </w:r>
          </w:p>
        </w:tc>
        <w:tc>
          <w:tcPr>
            <w:tcW w:w="889" w:type="dxa"/>
          </w:tcPr>
          <w:p w:rsidR="00916370" w:rsidRDefault="00916370">
            <w:pPr>
              <w:pStyle w:val="ConsPlusNormal"/>
              <w:jc w:val="center"/>
            </w:pPr>
            <w:r>
              <w:t>0</w:t>
            </w:r>
          </w:p>
        </w:tc>
        <w:tc>
          <w:tcPr>
            <w:tcW w:w="889" w:type="dxa"/>
          </w:tcPr>
          <w:p w:rsidR="00916370" w:rsidRDefault="00916370">
            <w:pPr>
              <w:pStyle w:val="ConsPlusNormal"/>
              <w:jc w:val="center"/>
            </w:pPr>
            <w:r>
              <w:t>0</w:t>
            </w:r>
          </w:p>
        </w:tc>
        <w:tc>
          <w:tcPr>
            <w:tcW w:w="889" w:type="dxa"/>
          </w:tcPr>
          <w:p w:rsidR="00916370" w:rsidRDefault="00916370">
            <w:pPr>
              <w:pStyle w:val="ConsPlusNormal"/>
              <w:jc w:val="center"/>
            </w:pPr>
            <w:r>
              <w:t>0</w:t>
            </w:r>
          </w:p>
        </w:tc>
      </w:tr>
      <w:tr w:rsidR="00916370">
        <w:tc>
          <w:tcPr>
            <w:tcW w:w="544" w:type="dxa"/>
          </w:tcPr>
          <w:p w:rsidR="00916370" w:rsidRDefault="00916370">
            <w:pPr>
              <w:pStyle w:val="ConsPlusNormal"/>
            </w:pPr>
            <w:r>
              <w:lastRenderedPageBreak/>
              <w:t>4.3</w:t>
            </w:r>
          </w:p>
        </w:tc>
        <w:tc>
          <w:tcPr>
            <w:tcW w:w="2608" w:type="dxa"/>
          </w:tcPr>
          <w:p w:rsidR="00916370" w:rsidRDefault="00916370">
            <w:pPr>
              <w:pStyle w:val="ConsPlusNormal"/>
            </w:pPr>
            <w:r>
              <w:t>Обеспечение исполнения расходных обязательств (за исключением межбюджетных трансфертов)</w:t>
            </w:r>
          </w:p>
        </w:tc>
        <w:tc>
          <w:tcPr>
            <w:tcW w:w="1474" w:type="dxa"/>
          </w:tcPr>
          <w:p w:rsidR="00916370" w:rsidRDefault="00916370">
            <w:pPr>
              <w:pStyle w:val="ConsPlusNormal"/>
            </w:pPr>
            <w:r>
              <w:t>%</w:t>
            </w:r>
          </w:p>
        </w:tc>
        <w:tc>
          <w:tcPr>
            <w:tcW w:w="1417" w:type="dxa"/>
          </w:tcPr>
          <w:p w:rsidR="00916370" w:rsidRDefault="00916370">
            <w:pPr>
              <w:pStyle w:val="ConsPlusNormal"/>
              <w:jc w:val="center"/>
            </w:pPr>
            <w:r>
              <w:t>3</w:t>
            </w:r>
          </w:p>
        </w:tc>
        <w:tc>
          <w:tcPr>
            <w:tcW w:w="2041" w:type="dxa"/>
          </w:tcPr>
          <w:p w:rsidR="00916370" w:rsidRDefault="00916370">
            <w:pPr>
              <w:pStyle w:val="ConsPlusNormal"/>
            </w:pPr>
            <w:r>
              <w:t>ведомственная отчетность</w:t>
            </w:r>
          </w:p>
        </w:tc>
        <w:tc>
          <w:tcPr>
            <w:tcW w:w="889" w:type="dxa"/>
          </w:tcPr>
          <w:p w:rsidR="00916370" w:rsidRDefault="00916370">
            <w:pPr>
              <w:pStyle w:val="ConsPlusNormal"/>
            </w:pPr>
            <w:r>
              <w:t>не менее 95%</w:t>
            </w:r>
          </w:p>
        </w:tc>
        <w:tc>
          <w:tcPr>
            <w:tcW w:w="889" w:type="dxa"/>
          </w:tcPr>
          <w:p w:rsidR="00916370" w:rsidRDefault="00916370">
            <w:pPr>
              <w:pStyle w:val="ConsPlusNormal"/>
            </w:pPr>
            <w:r>
              <w:t>не менее 95%</w:t>
            </w:r>
          </w:p>
        </w:tc>
        <w:tc>
          <w:tcPr>
            <w:tcW w:w="889" w:type="dxa"/>
          </w:tcPr>
          <w:p w:rsidR="00916370" w:rsidRDefault="00916370">
            <w:pPr>
              <w:pStyle w:val="ConsPlusNormal"/>
            </w:pPr>
            <w:r>
              <w:t>не менее 95%</w:t>
            </w:r>
          </w:p>
        </w:tc>
        <w:tc>
          <w:tcPr>
            <w:tcW w:w="889" w:type="dxa"/>
          </w:tcPr>
          <w:p w:rsidR="00916370" w:rsidRDefault="00916370">
            <w:pPr>
              <w:pStyle w:val="ConsPlusNormal"/>
            </w:pPr>
            <w:r>
              <w:t>не менее 95%</w:t>
            </w:r>
          </w:p>
        </w:tc>
        <w:tc>
          <w:tcPr>
            <w:tcW w:w="889" w:type="dxa"/>
          </w:tcPr>
          <w:p w:rsidR="00916370" w:rsidRDefault="00916370">
            <w:pPr>
              <w:pStyle w:val="ConsPlusNormal"/>
            </w:pPr>
            <w:r>
              <w:t>не менее 95%</w:t>
            </w:r>
          </w:p>
        </w:tc>
      </w:tr>
      <w:tr w:rsidR="00916370">
        <w:tc>
          <w:tcPr>
            <w:tcW w:w="544" w:type="dxa"/>
          </w:tcPr>
          <w:p w:rsidR="00916370" w:rsidRDefault="00916370">
            <w:pPr>
              <w:pStyle w:val="ConsPlusNormal"/>
            </w:pPr>
            <w:r>
              <w:t>4.4</w:t>
            </w:r>
          </w:p>
        </w:tc>
        <w:tc>
          <w:tcPr>
            <w:tcW w:w="2608" w:type="dxa"/>
          </w:tcPr>
          <w:p w:rsidR="00916370" w:rsidRDefault="00916370">
            <w:pPr>
              <w:pStyle w:val="ConsPlusNormal"/>
            </w:pPr>
            <w:r>
              <w:t>Соотношение количества проведенных контрольных мероприятий к количеству запланированных</w:t>
            </w:r>
          </w:p>
        </w:tc>
        <w:tc>
          <w:tcPr>
            <w:tcW w:w="1474" w:type="dxa"/>
          </w:tcPr>
          <w:p w:rsidR="00916370" w:rsidRDefault="00916370">
            <w:pPr>
              <w:pStyle w:val="ConsPlusNormal"/>
            </w:pPr>
            <w:r>
              <w:t>%</w:t>
            </w:r>
          </w:p>
        </w:tc>
        <w:tc>
          <w:tcPr>
            <w:tcW w:w="1417" w:type="dxa"/>
          </w:tcPr>
          <w:p w:rsidR="00916370" w:rsidRDefault="00916370">
            <w:pPr>
              <w:pStyle w:val="ConsPlusNormal"/>
              <w:jc w:val="center"/>
            </w:pPr>
            <w:r>
              <w:t>3</w:t>
            </w:r>
          </w:p>
        </w:tc>
        <w:tc>
          <w:tcPr>
            <w:tcW w:w="2041" w:type="dxa"/>
          </w:tcPr>
          <w:p w:rsidR="00916370" w:rsidRDefault="00916370">
            <w:pPr>
              <w:pStyle w:val="ConsPlusNormal"/>
            </w:pPr>
            <w:r>
              <w:t>ведомственная отчетность</w:t>
            </w:r>
          </w:p>
        </w:tc>
        <w:tc>
          <w:tcPr>
            <w:tcW w:w="889" w:type="dxa"/>
          </w:tcPr>
          <w:p w:rsidR="00916370" w:rsidRDefault="00916370">
            <w:pPr>
              <w:pStyle w:val="ConsPlusNormal"/>
              <w:jc w:val="center"/>
            </w:pPr>
            <w:r>
              <w:t>100</w:t>
            </w:r>
          </w:p>
        </w:tc>
        <w:tc>
          <w:tcPr>
            <w:tcW w:w="889" w:type="dxa"/>
          </w:tcPr>
          <w:p w:rsidR="00916370" w:rsidRDefault="00916370">
            <w:pPr>
              <w:pStyle w:val="ConsPlusNormal"/>
              <w:jc w:val="center"/>
            </w:pPr>
            <w:r>
              <w:t>100</w:t>
            </w:r>
          </w:p>
        </w:tc>
        <w:tc>
          <w:tcPr>
            <w:tcW w:w="889" w:type="dxa"/>
          </w:tcPr>
          <w:p w:rsidR="00916370" w:rsidRDefault="00916370">
            <w:pPr>
              <w:pStyle w:val="ConsPlusNormal"/>
              <w:jc w:val="center"/>
            </w:pPr>
            <w:r>
              <w:t>100</w:t>
            </w:r>
          </w:p>
        </w:tc>
        <w:tc>
          <w:tcPr>
            <w:tcW w:w="889" w:type="dxa"/>
          </w:tcPr>
          <w:p w:rsidR="00916370" w:rsidRDefault="00916370">
            <w:pPr>
              <w:pStyle w:val="ConsPlusNormal"/>
              <w:jc w:val="center"/>
            </w:pPr>
            <w:r>
              <w:t>100</w:t>
            </w:r>
          </w:p>
        </w:tc>
        <w:tc>
          <w:tcPr>
            <w:tcW w:w="889" w:type="dxa"/>
          </w:tcPr>
          <w:p w:rsidR="00916370" w:rsidRDefault="00916370">
            <w:pPr>
              <w:pStyle w:val="ConsPlusNormal"/>
              <w:jc w:val="center"/>
            </w:pPr>
            <w:r>
              <w:t>100</w:t>
            </w:r>
          </w:p>
        </w:tc>
      </w:tr>
      <w:tr w:rsidR="00916370">
        <w:tc>
          <w:tcPr>
            <w:tcW w:w="544" w:type="dxa"/>
          </w:tcPr>
          <w:p w:rsidR="00916370" w:rsidRDefault="00916370">
            <w:pPr>
              <w:pStyle w:val="ConsPlusNormal"/>
            </w:pPr>
            <w:r>
              <w:t>4.5</w:t>
            </w:r>
          </w:p>
        </w:tc>
        <w:tc>
          <w:tcPr>
            <w:tcW w:w="2608" w:type="dxa"/>
          </w:tcPr>
          <w:p w:rsidR="00916370" w:rsidRDefault="00916370">
            <w:pPr>
              <w:pStyle w:val="ConsPlusNormal"/>
            </w:pPr>
            <w:r>
              <w:t>Доля обучающихся, охваченных горячим питанием, от количества детей, заявленных на обеспечение питанием</w:t>
            </w:r>
          </w:p>
        </w:tc>
        <w:tc>
          <w:tcPr>
            <w:tcW w:w="1474" w:type="dxa"/>
          </w:tcPr>
          <w:p w:rsidR="00916370" w:rsidRDefault="00916370">
            <w:pPr>
              <w:pStyle w:val="ConsPlusNormal"/>
            </w:pPr>
            <w:r>
              <w:t>%</w:t>
            </w:r>
          </w:p>
        </w:tc>
        <w:tc>
          <w:tcPr>
            <w:tcW w:w="1417" w:type="dxa"/>
          </w:tcPr>
          <w:p w:rsidR="00916370" w:rsidRDefault="00916370">
            <w:pPr>
              <w:pStyle w:val="ConsPlusNormal"/>
              <w:jc w:val="center"/>
            </w:pPr>
            <w:r>
              <w:t>4</w:t>
            </w:r>
          </w:p>
        </w:tc>
        <w:tc>
          <w:tcPr>
            <w:tcW w:w="2041" w:type="dxa"/>
          </w:tcPr>
          <w:p w:rsidR="00916370" w:rsidRDefault="00916370">
            <w:pPr>
              <w:pStyle w:val="ConsPlusNormal"/>
            </w:pPr>
            <w:r>
              <w:t>ведомственная отчетность, статистика МБУ "Комбинат школьного питания"</w:t>
            </w:r>
          </w:p>
        </w:tc>
        <w:tc>
          <w:tcPr>
            <w:tcW w:w="889" w:type="dxa"/>
          </w:tcPr>
          <w:p w:rsidR="00916370" w:rsidRDefault="00916370">
            <w:pPr>
              <w:pStyle w:val="ConsPlusNormal"/>
              <w:jc w:val="center"/>
            </w:pPr>
            <w:r>
              <w:t>99,0</w:t>
            </w:r>
          </w:p>
        </w:tc>
        <w:tc>
          <w:tcPr>
            <w:tcW w:w="889" w:type="dxa"/>
          </w:tcPr>
          <w:p w:rsidR="00916370" w:rsidRDefault="00916370">
            <w:pPr>
              <w:pStyle w:val="ConsPlusNormal"/>
              <w:jc w:val="center"/>
            </w:pPr>
            <w:r>
              <w:t>100</w:t>
            </w:r>
          </w:p>
        </w:tc>
        <w:tc>
          <w:tcPr>
            <w:tcW w:w="889" w:type="dxa"/>
          </w:tcPr>
          <w:p w:rsidR="00916370" w:rsidRDefault="00916370">
            <w:pPr>
              <w:pStyle w:val="ConsPlusNormal"/>
              <w:jc w:val="center"/>
            </w:pPr>
            <w:r>
              <w:t>100</w:t>
            </w:r>
          </w:p>
        </w:tc>
        <w:tc>
          <w:tcPr>
            <w:tcW w:w="889" w:type="dxa"/>
          </w:tcPr>
          <w:p w:rsidR="00916370" w:rsidRDefault="00916370">
            <w:pPr>
              <w:pStyle w:val="ConsPlusNormal"/>
              <w:jc w:val="center"/>
            </w:pPr>
            <w:r>
              <w:t>100</w:t>
            </w:r>
          </w:p>
        </w:tc>
        <w:tc>
          <w:tcPr>
            <w:tcW w:w="889" w:type="dxa"/>
          </w:tcPr>
          <w:p w:rsidR="00916370" w:rsidRDefault="00916370">
            <w:pPr>
              <w:pStyle w:val="ConsPlusNormal"/>
              <w:jc w:val="center"/>
            </w:pPr>
            <w:r>
              <w:t>100</w:t>
            </w:r>
          </w:p>
        </w:tc>
      </w:tr>
    </w:tbl>
    <w:p w:rsidR="00916370" w:rsidRDefault="00916370">
      <w:pPr>
        <w:sectPr w:rsidR="00916370">
          <w:pgSz w:w="16838" w:h="11905" w:orient="landscape"/>
          <w:pgMar w:top="1701" w:right="1134" w:bottom="850" w:left="1134" w:header="0" w:footer="0" w:gutter="0"/>
          <w:cols w:space="720"/>
        </w:sectPr>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jc w:val="right"/>
        <w:outlineLvl w:val="1"/>
      </w:pPr>
      <w:r>
        <w:t>Приложение N 2</w:t>
      </w:r>
    </w:p>
    <w:p w:rsidR="00916370" w:rsidRDefault="00916370">
      <w:pPr>
        <w:pStyle w:val="ConsPlusNormal"/>
        <w:jc w:val="right"/>
      </w:pPr>
      <w:r>
        <w:t>к паспорту</w:t>
      </w:r>
    </w:p>
    <w:p w:rsidR="00916370" w:rsidRDefault="00916370">
      <w:pPr>
        <w:pStyle w:val="ConsPlusNormal"/>
        <w:jc w:val="right"/>
      </w:pPr>
      <w:r>
        <w:t>муниципальной программы</w:t>
      </w:r>
    </w:p>
    <w:p w:rsidR="00916370" w:rsidRDefault="00916370">
      <w:pPr>
        <w:pStyle w:val="ConsPlusNormal"/>
        <w:jc w:val="right"/>
      </w:pPr>
      <w:r>
        <w:t>города Ачинска</w:t>
      </w:r>
    </w:p>
    <w:p w:rsidR="00916370" w:rsidRDefault="00916370">
      <w:pPr>
        <w:pStyle w:val="ConsPlusNormal"/>
        <w:jc w:val="right"/>
      </w:pPr>
      <w:r>
        <w:t>"Развитие образования</w:t>
      </w:r>
    </w:p>
    <w:p w:rsidR="00916370" w:rsidRDefault="00916370">
      <w:pPr>
        <w:pStyle w:val="ConsPlusNormal"/>
        <w:jc w:val="right"/>
      </w:pPr>
      <w:r>
        <w:t>на 2014 - 2016 годы"</w:t>
      </w:r>
    </w:p>
    <w:p w:rsidR="00916370" w:rsidRDefault="00916370">
      <w:pPr>
        <w:pStyle w:val="ConsPlusNormal"/>
        <w:jc w:val="right"/>
      </w:pPr>
    </w:p>
    <w:p w:rsidR="00916370" w:rsidRDefault="00916370">
      <w:pPr>
        <w:pStyle w:val="ConsPlusNormal"/>
        <w:jc w:val="center"/>
      </w:pPr>
      <w:bookmarkStart w:id="2" w:name="P743"/>
      <w:bookmarkEnd w:id="2"/>
      <w:r>
        <w:t>ЗНАЧЕНИЯ ЦЕЛЕВЫХ ПОКАЗАТЕЛЕЙ НА ДОЛГОСРОЧНЫЙ ПЕРИОД</w:t>
      </w:r>
    </w:p>
    <w:p w:rsidR="00916370" w:rsidRDefault="00916370">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494"/>
        <w:gridCol w:w="1531"/>
        <w:gridCol w:w="964"/>
        <w:gridCol w:w="964"/>
        <w:gridCol w:w="1020"/>
        <w:gridCol w:w="964"/>
        <w:gridCol w:w="907"/>
        <w:gridCol w:w="1020"/>
        <w:gridCol w:w="1020"/>
        <w:gridCol w:w="850"/>
        <w:gridCol w:w="1020"/>
        <w:gridCol w:w="907"/>
        <w:gridCol w:w="850"/>
        <w:gridCol w:w="907"/>
        <w:gridCol w:w="850"/>
      </w:tblGrid>
      <w:tr w:rsidR="00916370">
        <w:tc>
          <w:tcPr>
            <w:tcW w:w="660" w:type="dxa"/>
            <w:vMerge w:val="restart"/>
          </w:tcPr>
          <w:p w:rsidR="00916370" w:rsidRDefault="00916370">
            <w:pPr>
              <w:pStyle w:val="ConsPlusNormal"/>
              <w:jc w:val="center"/>
            </w:pPr>
            <w:r>
              <w:t>N п/п</w:t>
            </w:r>
          </w:p>
        </w:tc>
        <w:tc>
          <w:tcPr>
            <w:tcW w:w="2494" w:type="dxa"/>
            <w:vMerge w:val="restart"/>
          </w:tcPr>
          <w:p w:rsidR="00916370" w:rsidRDefault="00916370">
            <w:pPr>
              <w:pStyle w:val="ConsPlusNormal"/>
              <w:jc w:val="center"/>
            </w:pPr>
            <w:r>
              <w:t>Цели, целевые показатели</w:t>
            </w:r>
          </w:p>
        </w:tc>
        <w:tc>
          <w:tcPr>
            <w:tcW w:w="1531" w:type="dxa"/>
            <w:vMerge w:val="restart"/>
          </w:tcPr>
          <w:p w:rsidR="00916370" w:rsidRDefault="00916370">
            <w:pPr>
              <w:pStyle w:val="ConsPlusNormal"/>
              <w:jc w:val="center"/>
            </w:pPr>
            <w:r>
              <w:t>Единица измерения</w:t>
            </w:r>
          </w:p>
        </w:tc>
        <w:tc>
          <w:tcPr>
            <w:tcW w:w="964" w:type="dxa"/>
            <w:vMerge w:val="restart"/>
          </w:tcPr>
          <w:p w:rsidR="00916370" w:rsidRDefault="00916370">
            <w:pPr>
              <w:pStyle w:val="ConsPlusNormal"/>
              <w:jc w:val="center"/>
            </w:pPr>
            <w:r>
              <w:t>2012 год</w:t>
            </w:r>
          </w:p>
        </w:tc>
        <w:tc>
          <w:tcPr>
            <w:tcW w:w="964" w:type="dxa"/>
            <w:vMerge w:val="restart"/>
          </w:tcPr>
          <w:p w:rsidR="00916370" w:rsidRDefault="00916370">
            <w:pPr>
              <w:pStyle w:val="ConsPlusNormal"/>
              <w:jc w:val="center"/>
            </w:pPr>
            <w:r>
              <w:t>2013 год</w:t>
            </w:r>
          </w:p>
        </w:tc>
        <w:tc>
          <w:tcPr>
            <w:tcW w:w="1020" w:type="dxa"/>
            <w:vMerge w:val="restart"/>
          </w:tcPr>
          <w:p w:rsidR="00916370" w:rsidRDefault="00916370">
            <w:pPr>
              <w:pStyle w:val="ConsPlusNormal"/>
              <w:jc w:val="center"/>
            </w:pPr>
            <w:r>
              <w:t>2014 год</w:t>
            </w:r>
          </w:p>
        </w:tc>
        <w:tc>
          <w:tcPr>
            <w:tcW w:w="1871" w:type="dxa"/>
            <w:gridSpan w:val="2"/>
          </w:tcPr>
          <w:p w:rsidR="00916370" w:rsidRDefault="00916370">
            <w:pPr>
              <w:pStyle w:val="ConsPlusNormal"/>
              <w:jc w:val="center"/>
            </w:pPr>
            <w:r>
              <w:t>Плановый период</w:t>
            </w:r>
          </w:p>
        </w:tc>
        <w:tc>
          <w:tcPr>
            <w:tcW w:w="7424" w:type="dxa"/>
            <w:gridSpan w:val="8"/>
          </w:tcPr>
          <w:p w:rsidR="00916370" w:rsidRDefault="00916370">
            <w:pPr>
              <w:pStyle w:val="ConsPlusNormal"/>
              <w:jc w:val="center"/>
            </w:pPr>
            <w:r>
              <w:t>Долгосрочный период по годам</w:t>
            </w:r>
          </w:p>
        </w:tc>
      </w:tr>
      <w:tr w:rsidR="00916370">
        <w:tc>
          <w:tcPr>
            <w:tcW w:w="660" w:type="dxa"/>
            <w:vMerge/>
          </w:tcPr>
          <w:p w:rsidR="00916370" w:rsidRDefault="00916370"/>
        </w:tc>
        <w:tc>
          <w:tcPr>
            <w:tcW w:w="2494" w:type="dxa"/>
            <w:vMerge/>
          </w:tcPr>
          <w:p w:rsidR="00916370" w:rsidRDefault="00916370"/>
        </w:tc>
        <w:tc>
          <w:tcPr>
            <w:tcW w:w="1531" w:type="dxa"/>
            <w:vMerge/>
          </w:tcPr>
          <w:p w:rsidR="00916370" w:rsidRDefault="00916370"/>
        </w:tc>
        <w:tc>
          <w:tcPr>
            <w:tcW w:w="964" w:type="dxa"/>
            <w:vMerge/>
          </w:tcPr>
          <w:p w:rsidR="00916370" w:rsidRDefault="00916370"/>
        </w:tc>
        <w:tc>
          <w:tcPr>
            <w:tcW w:w="964" w:type="dxa"/>
            <w:vMerge/>
          </w:tcPr>
          <w:p w:rsidR="00916370" w:rsidRDefault="00916370"/>
        </w:tc>
        <w:tc>
          <w:tcPr>
            <w:tcW w:w="1020" w:type="dxa"/>
            <w:vMerge/>
          </w:tcPr>
          <w:p w:rsidR="00916370" w:rsidRDefault="00916370"/>
        </w:tc>
        <w:tc>
          <w:tcPr>
            <w:tcW w:w="964" w:type="dxa"/>
          </w:tcPr>
          <w:p w:rsidR="00916370" w:rsidRDefault="00916370">
            <w:pPr>
              <w:pStyle w:val="ConsPlusNormal"/>
              <w:jc w:val="center"/>
            </w:pPr>
            <w:r>
              <w:t>2015 год</w:t>
            </w:r>
          </w:p>
        </w:tc>
        <w:tc>
          <w:tcPr>
            <w:tcW w:w="907" w:type="dxa"/>
          </w:tcPr>
          <w:p w:rsidR="00916370" w:rsidRDefault="00916370">
            <w:pPr>
              <w:pStyle w:val="ConsPlusNormal"/>
              <w:jc w:val="center"/>
            </w:pPr>
            <w:r>
              <w:t>2016 год</w:t>
            </w:r>
          </w:p>
        </w:tc>
        <w:tc>
          <w:tcPr>
            <w:tcW w:w="1020" w:type="dxa"/>
          </w:tcPr>
          <w:p w:rsidR="00916370" w:rsidRDefault="00916370">
            <w:pPr>
              <w:pStyle w:val="ConsPlusNormal"/>
              <w:jc w:val="center"/>
            </w:pPr>
            <w:r>
              <w:t>2017 год</w:t>
            </w:r>
          </w:p>
        </w:tc>
        <w:tc>
          <w:tcPr>
            <w:tcW w:w="1020" w:type="dxa"/>
          </w:tcPr>
          <w:p w:rsidR="00916370" w:rsidRDefault="00916370">
            <w:pPr>
              <w:pStyle w:val="ConsPlusNormal"/>
              <w:jc w:val="center"/>
            </w:pPr>
            <w:r>
              <w:t>2018 год</w:t>
            </w:r>
          </w:p>
        </w:tc>
        <w:tc>
          <w:tcPr>
            <w:tcW w:w="850" w:type="dxa"/>
          </w:tcPr>
          <w:p w:rsidR="00916370" w:rsidRDefault="00916370">
            <w:pPr>
              <w:pStyle w:val="ConsPlusNormal"/>
              <w:jc w:val="center"/>
            </w:pPr>
            <w:r>
              <w:t>2019 год</w:t>
            </w:r>
          </w:p>
        </w:tc>
        <w:tc>
          <w:tcPr>
            <w:tcW w:w="1020" w:type="dxa"/>
          </w:tcPr>
          <w:p w:rsidR="00916370" w:rsidRDefault="00916370">
            <w:pPr>
              <w:pStyle w:val="ConsPlusNormal"/>
              <w:jc w:val="center"/>
            </w:pPr>
            <w:r>
              <w:t>2020 год</w:t>
            </w:r>
          </w:p>
        </w:tc>
        <w:tc>
          <w:tcPr>
            <w:tcW w:w="907" w:type="dxa"/>
          </w:tcPr>
          <w:p w:rsidR="00916370" w:rsidRDefault="00916370">
            <w:pPr>
              <w:pStyle w:val="ConsPlusNormal"/>
              <w:jc w:val="center"/>
            </w:pPr>
            <w:r>
              <w:t>2021 год</w:t>
            </w:r>
          </w:p>
        </w:tc>
        <w:tc>
          <w:tcPr>
            <w:tcW w:w="850" w:type="dxa"/>
          </w:tcPr>
          <w:p w:rsidR="00916370" w:rsidRDefault="00916370">
            <w:pPr>
              <w:pStyle w:val="ConsPlusNormal"/>
              <w:jc w:val="center"/>
            </w:pPr>
            <w:r>
              <w:t>2022 год</w:t>
            </w:r>
          </w:p>
        </w:tc>
        <w:tc>
          <w:tcPr>
            <w:tcW w:w="907" w:type="dxa"/>
          </w:tcPr>
          <w:p w:rsidR="00916370" w:rsidRDefault="00916370">
            <w:pPr>
              <w:pStyle w:val="ConsPlusNormal"/>
              <w:jc w:val="center"/>
            </w:pPr>
            <w:r>
              <w:t>2023 год</w:t>
            </w:r>
          </w:p>
        </w:tc>
        <w:tc>
          <w:tcPr>
            <w:tcW w:w="850" w:type="dxa"/>
          </w:tcPr>
          <w:p w:rsidR="00916370" w:rsidRDefault="00916370">
            <w:pPr>
              <w:pStyle w:val="ConsPlusNormal"/>
              <w:jc w:val="center"/>
            </w:pPr>
            <w:r>
              <w:t>2024 год</w:t>
            </w:r>
          </w:p>
        </w:tc>
      </w:tr>
      <w:tr w:rsidR="00916370">
        <w:tc>
          <w:tcPr>
            <w:tcW w:w="16928" w:type="dxa"/>
            <w:gridSpan w:val="16"/>
          </w:tcPr>
          <w:p w:rsidR="00916370" w:rsidRDefault="00916370">
            <w:pPr>
              <w:pStyle w:val="ConsPlusNormal"/>
            </w:pPr>
            <w:r>
              <w:t>Цель: обеспечение доступности качественного дошкольного, начального общего, основного общего, среднего общего и дополнительного образования всех жителей города Ачинска; круглогодичное оздоровление, занятость и отдых детей; выполнение переданных полномочий по поддержке детей-сирот</w:t>
            </w:r>
          </w:p>
        </w:tc>
      </w:tr>
      <w:tr w:rsidR="00916370">
        <w:tc>
          <w:tcPr>
            <w:tcW w:w="660" w:type="dxa"/>
          </w:tcPr>
          <w:p w:rsidR="00916370" w:rsidRDefault="00916370">
            <w:pPr>
              <w:pStyle w:val="ConsPlusNormal"/>
            </w:pPr>
            <w:r>
              <w:t>1</w:t>
            </w:r>
          </w:p>
        </w:tc>
        <w:tc>
          <w:tcPr>
            <w:tcW w:w="2494" w:type="dxa"/>
          </w:tcPr>
          <w:p w:rsidR="00916370" w:rsidRDefault="00916370">
            <w:pPr>
              <w:pStyle w:val="ConsPlusNormal"/>
            </w:pPr>
            <w:r>
              <w:t>Численность детей, обучающихся в общеобразовательных организациях по всем формам обучения</w:t>
            </w:r>
          </w:p>
        </w:tc>
        <w:tc>
          <w:tcPr>
            <w:tcW w:w="1531" w:type="dxa"/>
          </w:tcPr>
          <w:p w:rsidR="00916370" w:rsidRDefault="00916370">
            <w:pPr>
              <w:pStyle w:val="ConsPlusNormal"/>
            </w:pPr>
            <w:r>
              <w:t>чел.</w:t>
            </w:r>
          </w:p>
        </w:tc>
        <w:tc>
          <w:tcPr>
            <w:tcW w:w="964" w:type="dxa"/>
          </w:tcPr>
          <w:p w:rsidR="00916370" w:rsidRDefault="00916370">
            <w:pPr>
              <w:pStyle w:val="ConsPlusNormal"/>
              <w:jc w:val="center"/>
            </w:pPr>
            <w:r>
              <w:t>10679</w:t>
            </w:r>
          </w:p>
        </w:tc>
        <w:tc>
          <w:tcPr>
            <w:tcW w:w="964" w:type="dxa"/>
          </w:tcPr>
          <w:p w:rsidR="00916370" w:rsidRDefault="00916370">
            <w:pPr>
              <w:pStyle w:val="ConsPlusNormal"/>
              <w:jc w:val="center"/>
            </w:pPr>
            <w:r>
              <w:t>10647</w:t>
            </w:r>
          </w:p>
        </w:tc>
        <w:tc>
          <w:tcPr>
            <w:tcW w:w="1020" w:type="dxa"/>
          </w:tcPr>
          <w:p w:rsidR="00916370" w:rsidRDefault="00916370">
            <w:pPr>
              <w:pStyle w:val="ConsPlusNormal"/>
              <w:jc w:val="center"/>
            </w:pPr>
            <w:r>
              <w:t>11047</w:t>
            </w:r>
          </w:p>
        </w:tc>
        <w:tc>
          <w:tcPr>
            <w:tcW w:w="964" w:type="dxa"/>
          </w:tcPr>
          <w:p w:rsidR="00916370" w:rsidRDefault="00916370">
            <w:pPr>
              <w:pStyle w:val="ConsPlusNormal"/>
              <w:jc w:val="center"/>
            </w:pPr>
            <w:r>
              <w:t>11294</w:t>
            </w:r>
          </w:p>
        </w:tc>
        <w:tc>
          <w:tcPr>
            <w:tcW w:w="907" w:type="dxa"/>
          </w:tcPr>
          <w:p w:rsidR="00916370" w:rsidRDefault="00916370">
            <w:pPr>
              <w:pStyle w:val="ConsPlusNormal"/>
              <w:jc w:val="center"/>
            </w:pPr>
            <w:r>
              <w:t>11294</w:t>
            </w:r>
          </w:p>
        </w:tc>
        <w:tc>
          <w:tcPr>
            <w:tcW w:w="1020" w:type="dxa"/>
          </w:tcPr>
          <w:p w:rsidR="00916370" w:rsidRDefault="00916370">
            <w:pPr>
              <w:pStyle w:val="ConsPlusNormal"/>
              <w:jc w:val="center"/>
            </w:pPr>
            <w:r>
              <w:t>11298</w:t>
            </w:r>
          </w:p>
        </w:tc>
        <w:tc>
          <w:tcPr>
            <w:tcW w:w="1020" w:type="dxa"/>
          </w:tcPr>
          <w:p w:rsidR="00916370" w:rsidRDefault="00916370">
            <w:pPr>
              <w:pStyle w:val="ConsPlusNormal"/>
              <w:jc w:val="center"/>
            </w:pPr>
            <w:r>
              <w:t>11298</w:t>
            </w:r>
          </w:p>
        </w:tc>
        <w:tc>
          <w:tcPr>
            <w:tcW w:w="850" w:type="dxa"/>
          </w:tcPr>
          <w:p w:rsidR="00916370" w:rsidRDefault="00916370">
            <w:pPr>
              <w:pStyle w:val="ConsPlusNormal"/>
              <w:jc w:val="center"/>
            </w:pPr>
            <w:r>
              <w:t>11300</w:t>
            </w:r>
          </w:p>
        </w:tc>
        <w:tc>
          <w:tcPr>
            <w:tcW w:w="1020" w:type="dxa"/>
          </w:tcPr>
          <w:p w:rsidR="00916370" w:rsidRDefault="00916370">
            <w:pPr>
              <w:pStyle w:val="ConsPlusNormal"/>
              <w:jc w:val="center"/>
            </w:pPr>
            <w:r>
              <w:t>11300</w:t>
            </w:r>
          </w:p>
        </w:tc>
        <w:tc>
          <w:tcPr>
            <w:tcW w:w="907" w:type="dxa"/>
          </w:tcPr>
          <w:p w:rsidR="00916370" w:rsidRDefault="00916370">
            <w:pPr>
              <w:pStyle w:val="ConsPlusNormal"/>
              <w:jc w:val="center"/>
            </w:pPr>
            <w:r>
              <w:t>11345</w:t>
            </w:r>
          </w:p>
        </w:tc>
        <w:tc>
          <w:tcPr>
            <w:tcW w:w="850" w:type="dxa"/>
          </w:tcPr>
          <w:p w:rsidR="00916370" w:rsidRDefault="00916370">
            <w:pPr>
              <w:pStyle w:val="ConsPlusNormal"/>
              <w:jc w:val="center"/>
            </w:pPr>
            <w:r>
              <w:t>11379</w:t>
            </w:r>
          </w:p>
        </w:tc>
        <w:tc>
          <w:tcPr>
            <w:tcW w:w="907" w:type="dxa"/>
          </w:tcPr>
          <w:p w:rsidR="00916370" w:rsidRDefault="00916370">
            <w:pPr>
              <w:pStyle w:val="ConsPlusNormal"/>
              <w:jc w:val="center"/>
            </w:pPr>
            <w:r>
              <w:t>11398</w:t>
            </w:r>
          </w:p>
        </w:tc>
        <w:tc>
          <w:tcPr>
            <w:tcW w:w="850" w:type="dxa"/>
          </w:tcPr>
          <w:p w:rsidR="00916370" w:rsidRDefault="00916370">
            <w:pPr>
              <w:pStyle w:val="ConsPlusNormal"/>
              <w:jc w:val="center"/>
            </w:pPr>
            <w:r>
              <w:t>11416</w:t>
            </w:r>
          </w:p>
        </w:tc>
      </w:tr>
      <w:tr w:rsidR="00916370">
        <w:tc>
          <w:tcPr>
            <w:tcW w:w="660" w:type="dxa"/>
          </w:tcPr>
          <w:p w:rsidR="00916370" w:rsidRDefault="00916370">
            <w:pPr>
              <w:pStyle w:val="ConsPlusNormal"/>
            </w:pPr>
            <w:r>
              <w:t>2</w:t>
            </w:r>
          </w:p>
        </w:tc>
        <w:tc>
          <w:tcPr>
            <w:tcW w:w="2494" w:type="dxa"/>
          </w:tcPr>
          <w:p w:rsidR="00916370" w:rsidRDefault="00916370">
            <w:pPr>
              <w:pStyle w:val="ConsPlusNormal"/>
            </w:pPr>
            <w:r>
              <w:t xml:space="preserve">Доля детей в возрасте 3 - 7 лет, посещающих дошкольные образовательные организации, от общего количества детей в </w:t>
            </w:r>
            <w:r>
              <w:lastRenderedPageBreak/>
              <w:t>возрасте 3 - 7 лет, стоящих на учете в управлении образования</w:t>
            </w:r>
          </w:p>
        </w:tc>
        <w:tc>
          <w:tcPr>
            <w:tcW w:w="1531" w:type="dxa"/>
          </w:tcPr>
          <w:p w:rsidR="00916370" w:rsidRDefault="00916370">
            <w:pPr>
              <w:pStyle w:val="ConsPlusNormal"/>
            </w:pPr>
            <w:r>
              <w:lastRenderedPageBreak/>
              <w:t>%</w:t>
            </w:r>
          </w:p>
        </w:tc>
        <w:tc>
          <w:tcPr>
            <w:tcW w:w="964" w:type="dxa"/>
          </w:tcPr>
          <w:p w:rsidR="00916370" w:rsidRDefault="00916370">
            <w:pPr>
              <w:pStyle w:val="ConsPlusNormal"/>
              <w:jc w:val="center"/>
            </w:pPr>
            <w:r>
              <w:t>72,5</w:t>
            </w:r>
          </w:p>
        </w:tc>
        <w:tc>
          <w:tcPr>
            <w:tcW w:w="964" w:type="dxa"/>
          </w:tcPr>
          <w:p w:rsidR="00916370" w:rsidRDefault="00916370">
            <w:pPr>
              <w:pStyle w:val="ConsPlusNormal"/>
              <w:jc w:val="center"/>
            </w:pPr>
            <w:r>
              <w:t>86,1</w:t>
            </w:r>
          </w:p>
        </w:tc>
        <w:tc>
          <w:tcPr>
            <w:tcW w:w="1020" w:type="dxa"/>
          </w:tcPr>
          <w:p w:rsidR="00916370" w:rsidRDefault="00916370">
            <w:pPr>
              <w:pStyle w:val="ConsPlusNormal"/>
              <w:jc w:val="center"/>
            </w:pPr>
            <w:r>
              <w:t>90,4</w:t>
            </w:r>
          </w:p>
        </w:tc>
        <w:tc>
          <w:tcPr>
            <w:tcW w:w="964" w:type="dxa"/>
          </w:tcPr>
          <w:p w:rsidR="00916370" w:rsidRDefault="00916370">
            <w:pPr>
              <w:pStyle w:val="ConsPlusNormal"/>
              <w:jc w:val="center"/>
            </w:pPr>
            <w:r>
              <w:t>93,1</w:t>
            </w:r>
          </w:p>
        </w:tc>
        <w:tc>
          <w:tcPr>
            <w:tcW w:w="907" w:type="dxa"/>
          </w:tcPr>
          <w:p w:rsidR="00916370" w:rsidRDefault="00916370">
            <w:pPr>
              <w:pStyle w:val="ConsPlusNormal"/>
              <w:jc w:val="center"/>
            </w:pPr>
            <w:r>
              <w:t>100</w:t>
            </w:r>
          </w:p>
        </w:tc>
        <w:tc>
          <w:tcPr>
            <w:tcW w:w="1020" w:type="dxa"/>
          </w:tcPr>
          <w:p w:rsidR="00916370" w:rsidRDefault="00916370">
            <w:pPr>
              <w:pStyle w:val="ConsPlusNormal"/>
              <w:jc w:val="center"/>
            </w:pPr>
            <w:r>
              <w:t>100</w:t>
            </w:r>
          </w:p>
        </w:tc>
        <w:tc>
          <w:tcPr>
            <w:tcW w:w="1020" w:type="dxa"/>
          </w:tcPr>
          <w:p w:rsidR="00916370" w:rsidRDefault="00916370">
            <w:pPr>
              <w:pStyle w:val="ConsPlusNormal"/>
              <w:jc w:val="center"/>
            </w:pPr>
            <w:r>
              <w:t>100</w:t>
            </w:r>
          </w:p>
        </w:tc>
        <w:tc>
          <w:tcPr>
            <w:tcW w:w="850" w:type="dxa"/>
          </w:tcPr>
          <w:p w:rsidR="00916370" w:rsidRDefault="00916370">
            <w:pPr>
              <w:pStyle w:val="ConsPlusNormal"/>
              <w:jc w:val="center"/>
            </w:pPr>
            <w:r>
              <w:t>100</w:t>
            </w:r>
          </w:p>
        </w:tc>
        <w:tc>
          <w:tcPr>
            <w:tcW w:w="1020" w:type="dxa"/>
          </w:tcPr>
          <w:p w:rsidR="00916370" w:rsidRDefault="00916370">
            <w:pPr>
              <w:pStyle w:val="ConsPlusNormal"/>
              <w:jc w:val="center"/>
            </w:pPr>
            <w:r>
              <w:t>100</w:t>
            </w:r>
          </w:p>
        </w:tc>
        <w:tc>
          <w:tcPr>
            <w:tcW w:w="907" w:type="dxa"/>
          </w:tcPr>
          <w:p w:rsidR="00916370" w:rsidRDefault="00916370">
            <w:pPr>
              <w:pStyle w:val="ConsPlusNormal"/>
              <w:jc w:val="center"/>
            </w:pPr>
            <w:r>
              <w:t>100</w:t>
            </w:r>
          </w:p>
        </w:tc>
        <w:tc>
          <w:tcPr>
            <w:tcW w:w="850" w:type="dxa"/>
          </w:tcPr>
          <w:p w:rsidR="00916370" w:rsidRDefault="00916370">
            <w:pPr>
              <w:pStyle w:val="ConsPlusNormal"/>
              <w:jc w:val="center"/>
            </w:pPr>
            <w:r>
              <w:t>100</w:t>
            </w:r>
          </w:p>
        </w:tc>
        <w:tc>
          <w:tcPr>
            <w:tcW w:w="907" w:type="dxa"/>
          </w:tcPr>
          <w:p w:rsidR="00916370" w:rsidRDefault="00916370">
            <w:pPr>
              <w:pStyle w:val="ConsPlusNormal"/>
              <w:jc w:val="center"/>
            </w:pPr>
            <w:r>
              <w:t>100</w:t>
            </w:r>
          </w:p>
        </w:tc>
        <w:tc>
          <w:tcPr>
            <w:tcW w:w="850" w:type="dxa"/>
          </w:tcPr>
          <w:p w:rsidR="00916370" w:rsidRDefault="00916370">
            <w:pPr>
              <w:pStyle w:val="ConsPlusNormal"/>
              <w:jc w:val="center"/>
            </w:pPr>
            <w:r>
              <w:t>100</w:t>
            </w:r>
          </w:p>
        </w:tc>
      </w:tr>
      <w:tr w:rsidR="00916370">
        <w:tc>
          <w:tcPr>
            <w:tcW w:w="660" w:type="dxa"/>
          </w:tcPr>
          <w:p w:rsidR="00916370" w:rsidRDefault="00916370">
            <w:pPr>
              <w:pStyle w:val="ConsPlusNormal"/>
            </w:pPr>
            <w:r>
              <w:lastRenderedPageBreak/>
              <w:t>3</w:t>
            </w:r>
          </w:p>
        </w:tc>
        <w:tc>
          <w:tcPr>
            <w:tcW w:w="2494" w:type="dxa"/>
          </w:tcPr>
          <w:p w:rsidR="00916370" w:rsidRDefault="00916370">
            <w:pPr>
              <w:pStyle w:val="ConsPlusNormal"/>
            </w:pPr>
            <w:r>
              <w:t>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1531" w:type="dxa"/>
          </w:tcPr>
          <w:p w:rsidR="00916370" w:rsidRDefault="00916370">
            <w:pPr>
              <w:pStyle w:val="ConsPlusNormal"/>
            </w:pPr>
            <w:r>
              <w:t>%</w:t>
            </w:r>
          </w:p>
        </w:tc>
        <w:tc>
          <w:tcPr>
            <w:tcW w:w="964" w:type="dxa"/>
          </w:tcPr>
          <w:p w:rsidR="00916370" w:rsidRDefault="00916370">
            <w:pPr>
              <w:pStyle w:val="ConsPlusNormal"/>
              <w:jc w:val="center"/>
            </w:pPr>
            <w:r>
              <w:t>97,44</w:t>
            </w:r>
          </w:p>
        </w:tc>
        <w:tc>
          <w:tcPr>
            <w:tcW w:w="964" w:type="dxa"/>
          </w:tcPr>
          <w:p w:rsidR="00916370" w:rsidRDefault="00916370">
            <w:pPr>
              <w:pStyle w:val="ConsPlusNormal"/>
              <w:jc w:val="center"/>
            </w:pPr>
            <w:r>
              <w:t>99,1</w:t>
            </w:r>
          </w:p>
        </w:tc>
        <w:tc>
          <w:tcPr>
            <w:tcW w:w="1020" w:type="dxa"/>
          </w:tcPr>
          <w:p w:rsidR="00916370" w:rsidRDefault="00916370">
            <w:pPr>
              <w:pStyle w:val="ConsPlusNormal"/>
              <w:jc w:val="center"/>
            </w:pPr>
            <w:r>
              <w:t>99,1</w:t>
            </w:r>
          </w:p>
        </w:tc>
        <w:tc>
          <w:tcPr>
            <w:tcW w:w="964" w:type="dxa"/>
          </w:tcPr>
          <w:p w:rsidR="00916370" w:rsidRDefault="00916370">
            <w:pPr>
              <w:pStyle w:val="ConsPlusNormal"/>
              <w:jc w:val="center"/>
            </w:pPr>
            <w:r>
              <w:t>99,2</w:t>
            </w:r>
          </w:p>
        </w:tc>
        <w:tc>
          <w:tcPr>
            <w:tcW w:w="907" w:type="dxa"/>
          </w:tcPr>
          <w:p w:rsidR="00916370" w:rsidRDefault="00916370">
            <w:pPr>
              <w:pStyle w:val="ConsPlusNormal"/>
              <w:jc w:val="center"/>
            </w:pPr>
            <w:r>
              <w:t>99,2</w:t>
            </w:r>
          </w:p>
        </w:tc>
        <w:tc>
          <w:tcPr>
            <w:tcW w:w="1020" w:type="dxa"/>
          </w:tcPr>
          <w:p w:rsidR="00916370" w:rsidRDefault="00916370">
            <w:pPr>
              <w:pStyle w:val="ConsPlusNormal"/>
              <w:jc w:val="center"/>
            </w:pPr>
            <w:r>
              <w:t>99,25</w:t>
            </w:r>
          </w:p>
        </w:tc>
        <w:tc>
          <w:tcPr>
            <w:tcW w:w="1020" w:type="dxa"/>
          </w:tcPr>
          <w:p w:rsidR="00916370" w:rsidRDefault="00916370">
            <w:pPr>
              <w:pStyle w:val="ConsPlusNormal"/>
              <w:jc w:val="center"/>
            </w:pPr>
            <w:r>
              <w:t>99,25</w:t>
            </w:r>
          </w:p>
        </w:tc>
        <w:tc>
          <w:tcPr>
            <w:tcW w:w="850" w:type="dxa"/>
          </w:tcPr>
          <w:p w:rsidR="00916370" w:rsidRDefault="00916370">
            <w:pPr>
              <w:pStyle w:val="ConsPlusNormal"/>
              <w:jc w:val="center"/>
            </w:pPr>
            <w:r>
              <w:t>99,3</w:t>
            </w:r>
          </w:p>
        </w:tc>
        <w:tc>
          <w:tcPr>
            <w:tcW w:w="1020" w:type="dxa"/>
          </w:tcPr>
          <w:p w:rsidR="00916370" w:rsidRDefault="00916370">
            <w:pPr>
              <w:pStyle w:val="ConsPlusNormal"/>
              <w:jc w:val="center"/>
            </w:pPr>
            <w:r>
              <w:t>99,3</w:t>
            </w:r>
          </w:p>
        </w:tc>
        <w:tc>
          <w:tcPr>
            <w:tcW w:w="907" w:type="dxa"/>
          </w:tcPr>
          <w:p w:rsidR="00916370" w:rsidRDefault="00916370">
            <w:pPr>
              <w:pStyle w:val="ConsPlusNormal"/>
              <w:jc w:val="center"/>
            </w:pPr>
            <w:r>
              <w:t>99,5</w:t>
            </w:r>
          </w:p>
        </w:tc>
        <w:tc>
          <w:tcPr>
            <w:tcW w:w="850" w:type="dxa"/>
          </w:tcPr>
          <w:p w:rsidR="00916370" w:rsidRDefault="00916370">
            <w:pPr>
              <w:pStyle w:val="ConsPlusNormal"/>
              <w:jc w:val="center"/>
            </w:pPr>
            <w:r>
              <w:t>99,5</w:t>
            </w:r>
          </w:p>
        </w:tc>
        <w:tc>
          <w:tcPr>
            <w:tcW w:w="907" w:type="dxa"/>
          </w:tcPr>
          <w:p w:rsidR="00916370" w:rsidRDefault="00916370">
            <w:pPr>
              <w:pStyle w:val="ConsPlusNormal"/>
              <w:jc w:val="right"/>
            </w:pPr>
            <w:r>
              <w:t>99,5</w:t>
            </w:r>
          </w:p>
        </w:tc>
        <w:tc>
          <w:tcPr>
            <w:tcW w:w="850" w:type="dxa"/>
          </w:tcPr>
          <w:p w:rsidR="00916370" w:rsidRDefault="00916370">
            <w:pPr>
              <w:pStyle w:val="ConsPlusNormal"/>
              <w:jc w:val="center"/>
            </w:pPr>
            <w:r>
              <w:t>99,7</w:t>
            </w:r>
          </w:p>
        </w:tc>
      </w:tr>
      <w:tr w:rsidR="00916370">
        <w:tc>
          <w:tcPr>
            <w:tcW w:w="660" w:type="dxa"/>
          </w:tcPr>
          <w:p w:rsidR="00916370" w:rsidRDefault="00916370">
            <w:pPr>
              <w:pStyle w:val="ConsPlusNormal"/>
            </w:pPr>
            <w:r>
              <w:t>4</w:t>
            </w:r>
          </w:p>
        </w:tc>
        <w:tc>
          <w:tcPr>
            <w:tcW w:w="2494" w:type="dxa"/>
          </w:tcPr>
          <w:p w:rsidR="00916370" w:rsidRDefault="00916370">
            <w:pPr>
              <w:pStyle w:val="ConsPlusNormal"/>
            </w:pPr>
            <w:r>
              <w:t>Охват детей в возрасте 6 - 18 лет программами дополнительного образования от общей численности детей в возрасте 6 - 18 лет</w:t>
            </w:r>
          </w:p>
        </w:tc>
        <w:tc>
          <w:tcPr>
            <w:tcW w:w="1531" w:type="dxa"/>
          </w:tcPr>
          <w:p w:rsidR="00916370" w:rsidRDefault="00916370">
            <w:pPr>
              <w:pStyle w:val="ConsPlusNormal"/>
            </w:pPr>
            <w:r>
              <w:t>%</w:t>
            </w:r>
          </w:p>
        </w:tc>
        <w:tc>
          <w:tcPr>
            <w:tcW w:w="964" w:type="dxa"/>
          </w:tcPr>
          <w:p w:rsidR="00916370" w:rsidRDefault="00916370">
            <w:pPr>
              <w:pStyle w:val="ConsPlusNormal"/>
              <w:jc w:val="center"/>
            </w:pPr>
            <w:r>
              <w:t>74,0</w:t>
            </w:r>
          </w:p>
        </w:tc>
        <w:tc>
          <w:tcPr>
            <w:tcW w:w="964" w:type="dxa"/>
          </w:tcPr>
          <w:p w:rsidR="00916370" w:rsidRDefault="00916370">
            <w:pPr>
              <w:pStyle w:val="ConsPlusNormal"/>
              <w:jc w:val="center"/>
            </w:pPr>
            <w:r>
              <w:t>74,5</w:t>
            </w:r>
          </w:p>
        </w:tc>
        <w:tc>
          <w:tcPr>
            <w:tcW w:w="1020" w:type="dxa"/>
          </w:tcPr>
          <w:p w:rsidR="00916370" w:rsidRDefault="00916370">
            <w:pPr>
              <w:pStyle w:val="ConsPlusNormal"/>
              <w:jc w:val="center"/>
            </w:pPr>
            <w:r>
              <w:t>75,0</w:t>
            </w:r>
          </w:p>
        </w:tc>
        <w:tc>
          <w:tcPr>
            <w:tcW w:w="964" w:type="dxa"/>
          </w:tcPr>
          <w:p w:rsidR="00916370" w:rsidRDefault="00916370">
            <w:pPr>
              <w:pStyle w:val="ConsPlusNormal"/>
              <w:jc w:val="center"/>
            </w:pPr>
            <w:r>
              <w:t>75,5</w:t>
            </w:r>
          </w:p>
        </w:tc>
        <w:tc>
          <w:tcPr>
            <w:tcW w:w="907" w:type="dxa"/>
          </w:tcPr>
          <w:p w:rsidR="00916370" w:rsidRDefault="00916370">
            <w:pPr>
              <w:pStyle w:val="ConsPlusNormal"/>
              <w:jc w:val="center"/>
            </w:pPr>
            <w:r>
              <w:t>75,5</w:t>
            </w:r>
          </w:p>
        </w:tc>
        <w:tc>
          <w:tcPr>
            <w:tcW w:w="1020" w:type="dxa"/>
          </w:tcPr>
          <w:p w:rsidR="00916370" w:rsidRDefault="00916370">
            <w:pPr>
              <w:pStyle w:val="ConsPlusNormal"/>
              <w:jc w:val="center"/>
            </w:pPr>
            <w:r>
              <w:t>78,0</w:t>
            </w:r>
          </w:p>
        </w:tc>
        <w:tc>
          <w:tcPr>
            <w:tcW w:w="1020" w:type="dxa"/>
          </w:tcPr>
          <w:p w:rsidR="00916370" w:rsidRDefault="00916370">
            <w:pPr>
              <w:pStyle w:val="ConsPlusNormal"/>
              <w:jc w:val="center"/>
            </w:pPr>
            <w:r>
              <w:t>80,0</w:t>
            </w:r>
          </w:p>
        </w:tc>
        <w:tc>
          <w:tcPr>
            <w:tcW w:w="850" w:type="dxa"/>
          </w:tcPr>
          <w:p w:rsidR="00916370" w:rsidRDefault="00916370">
            <w:pPr>
              <w:pStyle w:val="ConsPlusNormal"/>
              <w:jc w:val="center"/>
            </w:pPr>
            <w:r>
              <w:t>83,0</w:t>
            </w:r>
          </w:p>
        </w:tc>
        <w:tc>
          <w:tcPr>
            <w:tcW w:w="1020" w:type="dxa"/>
          </w:tcPr>
          <w:p w:rsidR="00916370" w:rsidRDefault="00916370">
            <w:pPr>
              <w:pStyle w:val="ConsPlusNormal"/>
              <w:jc w:val="center"/>
            </w:pPr>
            <w:r>
              <w:t>85,0</w:t>
            </w:r>
          </w:p>
        </w:tc>
        <w:tc>
          <w:tcPr>
            <w:tcW w:w="907" w:type="dxa"/>
          </w:tcPr>
          <w:p w:rsidR="00916370" w:rsidRDefault="00916370">
            <w:pPr>
              <w:pStyle w:val="ConsPlusNormal"/>
              <w:jc w:val="center"/>
            </w:pPr>
            <w:r>
              <w:t>85,0</w:t>
            </w:r>
          </w:p>
        </w:tc>
        <w:tc>
          <w:tcPr>
            <w:tcW w:w="850" w:type="dxa"/>
          </w:tcPr>
          <w:p w:rsidR="00916370" w:rsidRDefault="00916370">
            <w:pPr>
              <w:pStyle w:val="ConsPlusNormal"/>
              <w:jc w:val="center"/>
            </w:pPr>
            <w:r>
              <w:t>90,0</w:t>
            </w:r>
          </w:p>
        </w:tc>
        <w:tc>
          <w:tcPr>
            <w:tcW w:w="907" w:type="dxa"/>
          </w:tcPr>
          <w:p w:rsidR="00916370" w:rsidRDefault="00916370">
            <w:pPr>
              <w:pStyle w:val="ConsPlusNormal"/>
              <w:jc w:val="right"/>
            </w:pPr>
            <w:r>
              <w:t>90,0</w:t>
            </w:r>
          </w:p>
        </w:tc>
        <w:tc>
          <w:tcPr>
            <w:tcW w:w="850" w:type="dxa"/>
          </w:tcPr>
          <w:p w:rsidR="00916370" w:rsidRDefault="00916370">
            <w:pPr>
              <w:pStyle w:val="ConsPlusNormal"/>
              <w:jc w:val="center"/>
            </w:pPr>
            <w:r>
              <w:t>95,0</w:t>
            </w:r>
          </w:p>
        </w:tc>
      </w:tr>
      <w:tr w:rsidR="00916370">
        <w:tc>
          <w:tcPr>
            <w:tcW w:w="660" w:type="dxa"/>
          </w:tcPr>
          <w:p w:rsidR="00916370" w:rsidRDefault="00916370">
            <w:pPr>
              <w:pStyle w:val="ConsPlusNormal"/>
            </w:pPr>
            <w:r>
              <w:t>5</w:t>
            </w:r>
          </w:p>
        </w:tc>
        <w:tc>
          <w:tcPr>
            <w:tcW w:w="2494" w:type="dxa"/>
          </w:tcPr>
          <w:p w:rsidR="00916370" w:rsidRDefault="00916370">
            <w:pPr>
              <w:pStyle w:val="ConsPlusNormal"/>
            </w:pPr>
            <w:r>
              <w:t>Доля детей школьного возраста, охваченных оздоровлением и занятостью, от общего количества школьников</w:t>
            </w:r>
          </w:p>
        </w:tc>
        <w:tc>
          <w:tcPr>
            <w:tcW w:w="1531" w:type="dxa"/>
          </w:tcPr>
          <w:p w:rsidR="00916370" w:rsidRDefault="00916370">
            <w:pPr>
              <w:pStyle w:val="ConsPlusNormal"/>
            </w:pPr>
            <w:r>
              <w:t>%</w:t>
            </w:r>
          </w:p>
        </w:tc>
        <w:tc>
          <w:tcPr>
            <w:tcW w:w="964" w:type="dxa"/>
          </w:tcPr>
          <w:p w:rsidR="00916370" w:rsidRDefault="00916370">
            <w:pPr>
              <w:pStyle w:val="ConsPlusNormal"/>
              <w:jc w:val="center"/>
            </w:pPr>
            <w:r>
              <w:t>76,0</w:t>
            </w:r>
          </w:p>
        </w:tc>
        <w:tc>
          <w:tcPr>
            <w:tcW w:w="964" w:type="dxa"/>
          </w:tcPr>
          <w:p w:rsidR="00916370" w:rsidRDefault="00916370">
            <w:pPr>
              <w:pStyle w:val="ConsPlusNormal"/>
              <w:jc w:val="center"/>
            </w:pPr>
            <w:r>
              <w:t>76,5</w:t>
            </w:r>
          </w:p>
        </w:tc>
        <w:tc>
          <w:tcPr>
            <w:tcW w:w="1020" w:type="dxa"/>
          </w:tcPr>
          <w:p w:rsidR="00916370" w:rsidRDefault="00916370">
            <w:pPr>
              <w:pStyle w:val="ConsPlusNormal"/>
              <w:jc w:val="center"/>
            </w:pPr>
            <w:r>
              <w:t>77,0</w:t>
            </w:r>
          </w:p>
        </w:tc>
        <w:tc>
          <w:tcPr>
            <w:tcW w:w="964" w:type="dxa"/>
          </w:tcPr>
          <w:p w:rsidR="00916370" w:rsidRDefault="00916370">
            <w:pPr>
              <w:pStyle w:val="ConsPlusNormal"/>
              <w:jc w:val="center"/>
            </w:pPr>
            <w:r>
              <w:t>77,5</w:t>
            </w:r>
          </w:p>
        </w:tc>
        <w:tc>
          <w:tcPr>
            <w:tcW w:w="907" w:type="dxa"/>
          </w:tcPr>
          <w:p w:rsidR="00916370" w:rsidRDefault="00916370">
            <w:pPr>
              <w:pStyle w:val="ConsPlusNormal"/>
              <w:jc w:val="center"/>
            </w:pPr>
            <w:r>
              <w:t>77,5</w:t>
            </w:r>
          </w:p>
        </w:tc>
        <w:tc>
          <w:tcPr>
            <w:tcW w:w="1020" w:type="dxa"/>
          </w:tcPr>
          <w:p w:rsidR="00916370" w:rsidRDefault="00916370">
            <w:pPr>
              <w:pStyle w:val="ConsPlusNormal"/>
              <w:jc w:val="center"/>
            </w:pPr>
            <w:r>
              <w:t>79,0</w:t>
            </w:r>
          </w:p>
        </w:tc>
        <w:tc>
          <w:tcPr>
            <w:tcW w:w="1020" w:type="dxa"/>
          </w:tcPr>
          <w:p w:rsidR="00916370" w:rsidRDefault="00916370">
            <w:pPr>
              <w:pStyle w:val="ConsPlusNormal"/>
              <w:jc w:val="center"/>
            </w:pPr>
            <w:r>
              <w:t>79,5</w:t>
            </w:r>
          </w:p>
        </w:tc>
        <w:tc>
          <w:tcPr>
            <w:tcW w:w="850" w:type="dxa"/>
          </w:tcPr>
          <w:p w:rsidR="00916370" w:rsidRDefault="00916370">
            <w:pPr>
              <w:pStyle w:val="ConsPlusNormal"/>
              <w:jc w:val="center"/>
            </w:pPr>
            <w:r>
              <w:t>80,0</w:t>
            </w:r>
          </w:p>
        </w:tc>
        <w:tc>
          <w:tcPr>
            <w:tcW w:w="1020" w:type="dxa"/>
          </w:tcPr>
          <w:p w:rsidR="00916370" w:rsidRDefault="00916370">
            <w:pPr>
              <w:pStyle w:val="ConsPlusNormal"/>
              <w:jc w:val="center"/>
            </w:pPr>
            <w:r>
              <w:t>80,0</w:t>
            </w:r>
          </w:p>
        </w:tc>
        <w:tc>
          <w:tcPr>
            <w:tcW w:w="907" w:type="dxa"/>
          </w:tcPr>
          <w:p w:rsidR="00916370" w:rsidRDefault="00916370">
            <w:pPr>
              <w:pStyle w:val="ConsPlusNormal"/>
              <w:jc w:val="center"/>
            </w:pPr>
            <w:r>
              <w:t>80,0</w:t>
            </w:r>
          </w:p>
        </w:tc>
        <w:tc>
          <w:tcPr>
            <w:tcW w:w="850" w:type="dxa"/>
          </w:tcPr>
          <w:p w:rsidR="00916370" w:rsidRDefault="00916370">
            <w:pPr>
              <w:pStyle w:val="ConsPlusNormal"/>
              <w:jc w:val="center"/>
            </w:pPr>
            <w:r>
              <w:t>83,5</w:t>
            </w:r>
          </w:p>
        </w:tc>
        <w:tc>
          <w:tcPr>
            <w:tcW w:w="907" w:type="dxa"/>
          </w:tcPr>
          <w:p w:rsidR="00916370" w:rsidRDefault="00916370">
            <w:pPr>
              <w:pStyle w:val="ConsPlusNormal"/>
              <w:jc w:val="right"/>
            </w:pPr>
            <w:r>
              <w:t>83,5</w:t>
            </w:r>
          </w:p>
        </w:tc>
        <w:tc>
          <w:tcPr>
            <w:tcW w:w="850" w:type="dxa"/>
          </w:tcPr>
          <w:p w:rsidR="00916370" w:rsidRDefault="00916370">
            <w:pPr>
              <w:pStyle w:val="ConsPlusNormal"/>
              <w:jc w:val="center"/>
            </w:pPr>
            <w:r>
              <w:t>85,0</w:t>
            </w:r>
          </w:p>
        </w:tc>
      </w:tr>
      <w:tr w:rsidR="00916370">
        <w:tc>
          <w:tcPr>
            <w:tcW w:w="660" w:type="dxa"/>
          </w:tcPr>
          <w:p w:rsidR="00916370" w:rsidRDefault="00916370">
            <w:pPr>
              <w:pStyle w:val="ConsPlusNormal"/>
            </w:pPr>
            <w:r>
              <w:t>6</w:t>
            </w:r>
          </w:p>
        </w:tc>
        <w:tc>
          <w:tcPr>
            <w:tcW w:w="2494" w:type="dxa"/>
          </w:tcPr>
          <w:p w:rsidR="00916370" w:rsidRDefault="00916370">
            <w:pPr>
              <w:pStyle w:val="ConsPlusNormal"/>
            </w:pPr>
            <w:r>
              <w:t xml:space="preserve">Количество детей, оставшихся без </w:t>
            </w:r>
            <w:r>
              <w:lastRenderedPageBreak/>
              <w:t>попечения родителей, и лиц из числа детей, оставшихся без попечения родителей, включая лиц в возрасте от 23 лет и старше, обеспеченных жилыми помещениями за отчетный год</w:t>
            </w:r>
          </w:p>
        </w:tc>
        <w:tc>
          <w:tcPr>
            <w:tcW w:w="1531" w:type="dxa"/>
          </w:tcPr>
          <w:p w:rsidR="00916370" w:rsidRDefault="00916370">
            <w:pPr>
              <w:pStyle w:val="ConsPlusNormal"/>
            </w:pPr>
            <w:r>
              <w:lastRenderedPageBreak/>
              <w:t>чел.</w:t>
            </w:r>
          </w:p>
        </w:tc>
        <w:tc>
          <w:tcPr>
            <w:tcW w:w="964" w:type="dxa"/>
          </w:tcPr>
          <w:p w:rsidR="00916370" w:rsidRDefault="00916370">
            <w:pPr>
              <w:pStyle w:val="ConsPlusNormal"/>
              <w:jc w:val="center"/>
            </w:pPr>
            <w:r>
              <w:t>13</w:t>
            </w:r>
          </w:p>
        </w:tc>
        <w:tc>
          <w:tcPr>
            <w:tcW w:w="964" w:type="dxa"/>
          </w:tcPr>
          <w:p w:rsidR="00916370" w:rsidRDefault="00916370">
            <w:pPr>
              <w:pStyle w:val="ConsPlusNormal"/>
              <w:jc w:val="center"/>
            </w:pPr>
            <w:r>
              <w:t>25</w:t>
            </w:r>
          </w:p>
        </w:tc>
        <w:tc>
          <w:tcPr>
            <w:tcW w:w="1020" w:type="dxa"/>
          </w:tcPr>
          <w:p w:rsidR="00916370" w:rsidRDefault="00916370">
            <w:pPr>
              <w:pStyle w:val="ConsPlusNormal"/>
              <w:jc w:val="center"/>
            </w:pPr>
            <w:r>
              <w:t>28</w:t>
            </w:r>
          </w:p>
        </w:tc>
        <w:tc>
          <w:tcPr>
            <w:tcW w:w="964" w:type="dxa"/>
          </w:tcPr>
          <w:p w:rsidR="00916370" w:rsidRDefault="00916370">
            <w:pPr>
              <w:pStyle w:val="ConsPlusNormal"/>
              <w:jc w:val="center"/>
            </w:pPr>
            <w:r>
              <w:t>30</w:t>
            </w:r>
          </w:p>
        </w:tc>
        <w:tc>
          <w:tcPr>
            <w:tcW w:w="907" w:type="dxa"/>
          </w:tcPr>
          <w:p w:rsidR="00916370" w:rsidRDefault="00916370">
            <w:pPr>
              <w:pStyle w:val="ConsPlusNormal"/>
              <w:jc w:val="center"/>
            </w:pPr>
            <w:r>
              <w:t>31</w:t>
            </w:r>
          </w:p>
        </w:tc>
        <w:tc>
          <w:tcPr>
            <w:tcW w:w="1020" w:type="dxa"/>
          </w:tcPr>
          <w:p w:rsidR="00916370" w:rsidRDefault="00916370">
            <w:pPr>
              <w:pStyle w:val="ConsPlusNormal"/>
              <w:jc w:val="center"/>
            </w:pPr>
            <w:r>
              <w:t>33</w:t>
            </w:r>
          </w:p>
        </w:tc>
        <w:tc>
          <w:tcPr>
            <w:tcW w:w="1020" w:type="dxa"/>
          </w:tcPr>
          <w:p w:rsidR="00916370" w:rsidRDefault="00916370">
            <w:pPr>
              <w:pStyle w:val="ConsPlusNormal"/>
              <w:jc w:val="center"/>
            </w:pPr>
            <w:r>
              <w:t>35</w:t>
            </w:r>
          </w:p>
        </w:tc>
        <w:tc>
          <w:tcPr>
            <w:tcW w:w="850" w:type="dxa"/>
          </w:tcPr>
          <w:p w:rsidR="00916370" w:rsidRDefault="00916370">
            <w:pPr>
              <w:pStyle w:val="ConsPlusNormal"/>
              <w:jc w:val="center"/>
            </w:pPr>
            <w:r>
              <w:t>38</w:t>
            </w:r>
          </w:p>
        </w:tc>
        <w:tc>
          <w:tcPr>
            <w:tcW w:w="1020" w:type="dxa"/>
          </w:tcPr>
          <w:p w:rsidR="00916370" w:rsidRDefault="00916370">
            <w:pPr>
              <w:pStyle w:val="ConsPlusNormal"/>
              <w:jc w:val="center"/>
            </w:pPr>
            <w:r>
              <w:t>40</w:t>
            </w:r>
          </w:p>
        </w:tc>
        <w:tc>
          <w:tcPr>
            <w:tcW w:w="907" w:type="dxa"/>
          </w:tcPr>
          <w:p w:rsidR="00916370" w:rsidRDefault="00916370">
            <w:pPr>
              <w:pStyle w:val="ConsPlusNormal"/>
              <w:jc w:val="center"/>
            </w:pPr>
            <w:r>
              <w:t>40</w:t>
            </w:r>
          </w:p>
        </w:tc>
        <w:tc>
          <w:tcPr>
            <w:tcW w:w="850" w:type="dxa"/>
          </w:tcPr>
          <w:p w:rsidR="00916370" w:rsidRDefault="00916370">
            <w:pPr>
              <w:pStyle w:val="ConsPlusNormal"/>
              <w:jc w:val="center"/>
            </w:pPr>
            <w:r>
              <w:t>42</w:t>
            </w:r>
          </w:p>
        </w:tc>
        <w:tc>
          <w:tcPr>
            <w:tcW w:w="907" w:type="dxa"/>
          </w:tcPr>
          <w:p w:rsidR="00916370" w:rsidRDefault="00916370">
            <w:pPr>
              <w:pStyle w:val="ConsPlusNormal"/>
              <w:jc w:val="center"/>
            </w:pPr>
            <w:r>
              <w:t>42</w:t>
            </w:r>
          </w:p>
        </w:tc>
        <w:tc>
          <w:tcPr>
            <w:tcW w:w="850" w:type="dxa"/>
          </w:tcPr>
          <w:p w:rsidR="00916370" w:rsidRDefault="00916370">
            <w:pPr>
              <w:pStyle w:val="ConsPlusNormal"/>
              <w:jc w:val="center"/>
            </w:pPr>
            <w:r>
              <w:t>45</w:t>
            </w:r>
          </w:p>
        </w:tc>
      </w:tr>
    </w:tbl>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jc w:val="right"/>
        <w:outlineLvl w:val="1"/>
      </w:pPr>
      <w:r>
        <w:t>Приложение N 3</w:t>
      </w:r>
    </w:p>
    <w:p w:rsidR="00916370" w:rsidRDefault="00916370">
      <w:pPr>
        <w:pStyle w:val="ConsPlusNormal"/>
        <w:jc w:val="right"/>
      </w:pPr>
      <w:r>
        <w:t>к паспорту</w:t>
      </w:r>
    </w:p>
    <w:p w:rsidR="00916370" w:rsidRDefault="00916370">
      <w:pPr>
        <w:pStyle w:val="ConsPlusNormal"/>
        <w:jc w:val="right"/>
      </w:pPr>
      <w:r>
        <w:t>муниципальной программы</w:t>
      </w:r>
    </w:p>
    <w:p w:rsidR="00916370" w:rsidRDefault="00916370">
      <w:pPr>
        <w:pStyle w:val="ConsPlusNormal"/>
        <w:jc w:val="right"/>
      </w:pPr>
      <w:r>
        <w:t>города Ачинска</w:t>
      </w:r>
    </w:p>
    <w:p w:rsidR="00916370" w:rsidRDefault="00916370">
      <w:pPr>
        <w:pStyle w:val="ConsPlusNormal"/>
        <w:jc w:val="right"/>
      </w:pPr>
      <w:r>
        <w:t>"Развитие образования</w:t>
      </w:r>
    </w:p>
    <w:p w:rsidR="00916370" w:rsidRDefault="00916370">
      <w:pPr>
        <w:pStyle w:val="ConsPlusNormal"/>
        <w:jc w:val="right"/>
      </w:pPr>
      <w:r>
        <w:t>на 2014 - 2016 годы"</w:t>
      </w:r>
    </w:p>
    <w:p w:rsidR="00916370" w:rsidRDefault="00916370">
      <w:pPr>
        <w:pStyle w:val="ConsPlusNormal"/>
        <w:jc w:val="right"/>
      </w:pPr>
    </w:p>
    <w:p w:rsidR="00916370" w:rsidRDefault="00916370">
      <w:pPr>
        <w:pStyle w:val="ConsPlusNormal"/>
        <w:jc w:val="center"/>
      </w:pPr>
      <w:bookmarkStart w:id="3" w:name="P872"/>
      <w:bookmarkEnd w:id="3"/>
      <w:r>
        <w:t>ПЕРЕЧЕНЬ</w:t>
      </w:r>
    </w:p>
    <w:p w:rsidR="00916370" w:rsidRDefault="00916370">
      <w:pPr>
        <w:pStyle w:val="ConsPlusNormal"/>
        <w:jc w:val="center"/>
      </w:pPr>
      <w:r>
        <w:t>ОБЪЕКТОВ КАПИТАЛЬНОГО СТРОИТЕЛЬСТВА МУНИЦИПАЛЬНОЙ</w:t>
      </w:r>
    </w:p>
    <w:p w:rsidR="00916370" w:rsidRDefault="00916370">
      <w:pPr>
        <w:pStyle w:val="ConsPlusNormal"/>
        <w:jc w:val="center"/>
      </w:pPr>
      <w:r>
        <w:t>СОБСТВЕННОСТИ ГОРОДА АЧИНСКА</w:t>
      </w:r>
    </w:p>
    <w:p w:rsidR="00916370" w:rsidRDefault="00916370">
      <w:pPr>
        <w:pStyle w:val="ConsPlusNormal"/>
        <w:jc w:val="center"/>
      </w:pPr>
      <w:r>
        <w:t>(ЗА СЧЕТ ВСЕХ ИСТОЧНИКОВ ФИНАНСИРОВАНИЯ)</w:t>
      </w:r>
    </w:p>
    <w:p w:rsidR="00916370" w:rsidRDefault="00916370">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211"/>
        <w:gridCol w:w="1644"/>
        <w:gridCol w:w="825"/>
        <w:gridCol w:w="825"/>
        <w:gridCol w:w="825"/>
        <w:gridCol w:w="1474"/>
        <w:gridCol w:w="825"/>
        <w:gridCol w:w="1320"/>
      </w:tblGrid>
      <w:tr w:rsidR="00916370">
        <w:tc>
          <w:tcPr>
            <w:tcW w:w="660" w:type="dxa"/>
            <w:vMerge w:val="restart"/>
          </w:tcPr>
          <w:p w:rsidR="00916370" w:rsidRDefault="00916370">
            <w:pPr>
              <w:pStyle w:val="ConsPlusNormal"/>
              <w:jc w:val="center"/>
            </w:pPr>
            <w:r>
              <w:t>N п/п</w:t>
            </w:r>
          </w:p>
        </w:tc>
        <w:tc>
          <w:tcPr>
            <w:tcW w:w="2211" w:type="dxa"/>
            <w:vMerge w:val="restart"/>
          </w:tcPr>
          <w:p w:rsidR="00916370" w:rsidRDefault="00916370">
            <w:pPr>
              <w:pStyle w:val="ConsPlusNormal"/>
              <w:jc w:val="center"/>
            </w:pPr>
            <w:r>
              <w:t xml:space="preserve">Наименование объекта с указанием мощности и годов строительства </w:t>
            </w:r>
            <w:hyperlink w:anchor="P1067" w:history="1">
              <w:r>
                <w:rPr>
                  <w:color w:val="0000FF"/>
                </w:rPr>
                <w:t>&lt;*&gt;</w:t>
              </w:r>
            </w:hyperlink>
          </w:p>
        </w:tc>
        <w:tc>
          <w:tcPr>
            <w:tcW w:w="1644" w:type="dxa"/>
            <w:vMerge w:val="restart"/>
          </w:tcPr>
          <w:p w:rsidR="00916370" w:rsidRDefault="00916370">
            <w:pPr>
              <w:pStyle w:val="ConsPlusNormal"/>
              <w:jc w:val="center"/>
            </w:pPr>
            <w:r>
              <w:t xml:space="preserve">Остаток стоимости строительства в ценах контракта </w:t>
            </w:r>
            <w:hyperlink w:anchor="P1068" w:history="1">
              <w:r>
                <w:rPr>
                  <w:color w:val="0000FF"/>
                </w:rPr>
                <w:t>&lt;**&gt;</w:t>
              </w:r>
            </w:hyperlink>
          </w:p>
        </w:tc>
        <w:tc>
          <w:tcPr>
            <w:tcW w:w="6094" w:type="dxa"/>
            <w:gridSpan w:val="6"/>
          </w:tcPr>
          <w:p w:rsidR="00916370" w:rsidRDefault="00916370">
            <w:pPr>
              <w:pStyle w:val="ConsPlusNormal"/>
              <w:jc w:val="center"/>
            </w:pPr>
            <w:r>
              <w:t>Объем капитальных вложений, тыс. рублей</w:t>
            </w:r>
          </w:p>
        </w:tc>
      </w:tr>
      <w:tr w:rsidR="00916370">
        <w:tc>
          <w:tcPr>
            <w:tcW w:w="660" w:type="dxa"/>
            <w:vMerge/>
          </w:tcPr>
          <w:p w:rsidR="00916370" w:rsidRDefault="00916370"/>
        </w:tc>
        <w:tc>
          <w:tcPr>
            <w:tcW w:w="2211" w:type="dxa"/>
            <w:vMerge/>
          </w:tcPr>
          <w:p w:rsidR="00916370" w:rsidRDefault="00916370"/>
        </w:tc>
        <w:tc>
          <w:tcPr>
            <w:tcW w:w="1644" w:type="dxa"/>
            <w:vMerge/>
          </w:tcPr>
          <w:p w:rsidR="00916370" w:rsidRDefault="00916370"/>
        </w:tc>
        <w:tc>
          <w:tcPr>
            <w:tcW w:w="825" w:type="dxa"/>
          </w:tcPr>
          <w:p w:rsidR="00916370" w:rsidRDefault="00916370">
            <w:pPr>
              <w:pStyle w:val="ConsPlusNormal"/>
              <w:jc w:val="center"/>
            </w:pPr>
            <w:r>
              <w:t>2012 год</w:t>
            </w:r>
          </w:p>
        </w:tc>
        <w:tc>
          <w:tcPr>
            <w:tcW w:w="825" w:type="dxa"/>
          </w:tcPr>
          <w:p w:rsidR="00916370" w:rsidRDefault="00916370">
            <w:pPr>
              <w:pStyle w:val="ConsPlusNormal"/>
              <w:jc w:val="center"/>
            </w:pPr>
            <w:r>
              <w:t>2013 год</w:t>
            </w:r>
          </w:p>
        </w:tc>
        <w:tc>
          <w:tcPr>
            <w:tcW w:w="825" w:type="dxa"/>
          </w:tcPr>
          <w:p w:rsidR="00916370" w:rsidRDefault="00916370">
            <w:pPr>
              <w:pStyle w:val="ConsPlusNormal"/>
              <w:jc w:val="center"/>
            </w:pPr>
            <w:r>
              <w:t>2014 год</w:t>
            </w:r>
          </w:p>
        </w:tc>
        <w:tc>
          <w:tcPr>
            <w:tcW w:w="1474" w:type="dxa"/>
          </w:tcPr>
          <w:p w:rsidR="00916370" w:rsidRDefault="00916370">
            <w:pPr>
              <w:pStyle w:val="ConsPlusNormal"/>
              <w:jc w:val="center"/>
            </w:pPr>
            <w:r>
              <w:t>2015 год</w:t>
            </w:r>
          </w:p>
        </w:tc>
        <w:tc>
          <w:tcPr>
            <w:tcW w:w="825" w:type="dxa"/>
          </w:tcPr>
          <w:p w:rsidR="00916370" w:rsidRDefault="00916370">
            <w:pPr>
              <w:pStyle w:val="ConsPlusNormal"/>
              <w:jc w:val="center"/>
            </w:pPr>
            <w:r>
              <w:t>2016 год</w:t>
            </w:r>
          </w:p>
        </w:tc>
        <w:tc>
          <w:tcPr>
            <w:tcW w:w="1320" w:type="dxa"/>
          </w:tcPr>
          <w:p w:rsidR="00916370" w:rsidRDefault="00916370">
            <w:pPr>
              <w:pStyle w:val="ConsPlusNormal"/>
              <w:jc w:val="center"/>
            </w:pPr>
            <w:r>
              <w:t>по годам до ввода объекта</w:t>
            </w:r>
          </w:p>
        </w:tc>
      </w:tr>
      <w:tr w:rsidR="00916370">
        <w:tc>
          <w:tcPr>
            <w:tcW w:w="4515" w:type="dxa"/>
            <w:gridSpan w:val="3"/>
          </w:tcPr>
          <w:p w:rsidR="00916370" w:rsidRDefault="00916370">
            <w:pPr>
              <w:pStyle w:val="ConsPlusNormal"/>
            </w:pPr>
            <w:r>
              <w:t xml:space="preserve">Управление образования Администрации </w:t>
            </w:r>
            <w:r>
              <w:lastRenderedPageBreak/>
              <w:t>города Ачинска</w:t>
            </w:r>
          </w:p>
        </w:tc>
        <w:tc>
          <w:tcPr>
            <w:tcW w:w="825" w:type="dxa"/>
          </w:tcPr>
          <w:p w:rsidR="00916370" w:rsidRDefault="00916370">
            <w:pPr>
              <w:pStyle w:val="ConsPlusNormal"/>
              <w:jc w:val="both"/>
            </w:pPr>
          </w:p>
        </w:tc>
        <w:tc>
          <w:tcPr>
            <w:tcW w:w="825" w:type="dxa"/>
          </w:tcPr>
          <w:p w:rsidR="00916370" w:rsidRDefault="00916370">
            <w:pPr>
              <w:pStyle w:val="ConsPlusNormal"/>
              <w:jc w:val="both"/>
            </w:pPr>
          </w:p>
        </w:tc>
        <w:tc>
          <w:tcPr>
            <w:tcW w:w="825" w:type="dxa"/>
          </w:tcPr>
          <w:p w:rsidR="00916370" w:rsidRDefault="00916370">
            <w:pPr>
              <w:pStyle w:val="ConsPlusNormal"/>
              <w:jc w:val="both"/>
            </w:pPr>
          </w:p>
        </w:tc>
        <w:tc>
          <w:tcPr>
            <w:tcW w:w="1474" w:type="dxa"/>
          </w:tcPr>
          <w:p w:rsidR="00916370" w:rsidRDefault="00916370">
            <w:pPr>
              <w:pStyle w:val="ConsPlusNormal"/>
              <w:jc w:val="both"/>
            </w:pPr>
          </w:p>
        </w:tc>
        <w:tc>
          <w:tcPr>
            <w:tcW w:w="825" w:type="dxa"/>
          </w:tcPr>
          <w:p w:rsidR="00916370" w:rsidRDefault="00916370">
            <w:pPr>
              <w:pStyle w:val="ConsPlusNormal"/>
              <w:jc w:val="both"/>
            </w:pPr>
          </w:p>
        </w:tc>
        <w:tc>
          <w:tcPr>
            <w:tcW w:w="1320" w:type="dxa"/>
          </w:tcPr>
          <w:p w:rsidR="00916370" w:rsidRDefault="00916370">
            <w:pPr>
              <w:pStyle w:val="ConsPlusNormal"/>
              <w:jc w:val="both"/>
            </w:pPr>
          </w:p>
        </w:tc>
      </w:tr>
      <w:tr w:rsidR="00916370">
        <w:tc>
          <w:tcPr>
            <w:tcW w:w="660" w:type="dxa"/>
          </w:tcPr>
          <w:p w:rsidR="00916370" w:rsidRDefault="00916370">
            <w:pPr>
              <w:pStyle w:val="ConsPlusNormal"/>
            </w:pPr>
            <w:r>
              <w:lastRenderedPageBreak/>
              <w:t>1</w:t>
            </w:r>
          </w:p>
        </w:tc>
        <w:tc>
          <w:tcPr>
            <w:tcW w:w="2211" w:type="dxa"/>
          </w:tcPr>
          <w:p w:rsidR="00916370" w:rsidRDefault="00916370">
            <w:pPr>
              <w:pStyle w:val="ConsPlusNormal"/>
            </w:pPr>
            <w:r>
              <w:t>Строительство нового детского сада на 190 мест по проектам повторного применения за счет средств ОАО "АНПЗ ВНК"</w:t>
            </w:r>
          </w:p>
        </w:tc>
        <w:tc>
          <w:tcPr>
            <w:tcW w:w="1644" w:type="dxa"/>
          </w:tcPr>
          <w:p w:rsidR="00916370" w:rsidRDefault="00916370">
            <w:pPr>
              <w:pStyle w:val="ConsPlusNormal"/>
              <w:jc w:val="both"/>
            </w:pPr>
          </w:p>
        </w:tc>
        <w:tc>
          <w:tcPr>
            <w:tcW w:w="825" w:type="dxa"/>
          </w:tcPr>
          <w:p w:rsidR="00916370" w:rsidRDefault="00916370">
            <w:pPr>
              <w:pStyle w:val="ConsPlusNormal"/>
              <w:jc w:val="both"/>
            </w:pPr>
          </w:p>
        </w:tc>
        <w:tc>
          <w:tcPr>
            <w:tcW w:w="825" w:type="dxa"/>
          </w:tcPr>
          <w:p w:rsidR="00916370" w:rsidRDefault="00916370">
            <w:pPr>
              <w:pStyle w:val="ConsPlusNormal"/>
              <w:jc w:val="both"/>
            </w:pPr>
          </w:p>
        </w:tc>
        <w:tc>
          <w:tcPr>
            <w:tcW w:w="825" w:type="dxa"/>
          </w:tcPr>
          <w:p w:rsidR="00916370" w:rsidRDefault="00916370">
            <w:pPr>
              <w:pStyle w:val="ConsPlusNormal"/>
              <w:jc w:val="both"/>
            </w:pPr>
          </w:p>
        </w:tc>
        <w:tc>
          <w:tcPr>
            <w:tcW w:w="1474" w:type="dxa"/>
          </w:tcPr>
          <w:p w:rsidR="00916370" w:rsidRDefault="00916370">
            <w:pPr>
              <w:pStyle w:val="ConsPlusNormal"/>
              <w:jc w:val="center"/>
            </w:pPr>
            <w:r>
              <w:t>224000,00</w:t>
            </w:r>
          </w:p>
        </w:tc>
        <w:tc>
          <w:tcPr>
            <w:tcW w:w="825" w:type="dxa"/>
          </w:tcPr>
          <w:p w:rsidR="00916370" w:rsidRDefault="00916370">
            <w:pPr>
              <w:pStyle w:val="ConsPlusNormal"/>
              <w:jc w:val="both"/>
            </w:pPr>
          </w:p>
        </w:tc>
        <w:tc>
          <w:tcPr>
            <w:tcW w:w="1320" w:type="dxa"/>
          </w:tcPr>
          <w:p w:rsidR="00916370" w:rsidRDefault="00916370">
            <w:pPr>
              <w:pStyle w:val="ConsPlusNormal"/>
              <w:jc w:val="both"/>
            </w:pPr>
          </w:p>
        </w:tc>
      </w:tr>
      <w:tr w:rsidR="00916370">
        <w:tc>
          <w:tcPr>
            <w:tcW w:w="660" w:type="dxa"/>
          </w:tcPr>
          <w:p w:rsidR="00916370" w:rsidRDefault="00916370">
            <w:pPr>
              <w:pStyle w:val="ConsPlusNormal"/>
              <w:jc w:val="both"/>
            </w:pPr>
          </w:p>
        </w:tc>
        <w:tc>
          <w:tcPr>
            <w:tcW w:w="2211" w:type="dxa"/>
          </w:tcPr>
          <w:p w:rsidR="00916370" w:rsidRDefault="00916370">
            <w:pPr>
              <w:pStyle w:val="ConsPlusNormal"/>
            </w:pPr>
            <w:r>
              <w:t>в том числе:</w:t>
            </w:r>
          </w:p>
        </w:tc>
        <w:tc>
          <w:tcPr>
            <w:tcW w:w="1644" w:type="dxa"/>
          </w:tcPr>
          <w:p w:rsidR="00916370" w:rsidRDefault="00916370">
            <w:pPr>
              <w:pStyle w:val="ConsPlusNormal"/>
              <w:jc w:val="both"/>
            </w:pPr>
          </w:p>
        </w:tc>
        <w:tc>
          <w:tcPr>
            <w:tcW w:w="825" w:type="dxa"/>
          </w:tcPr>
          <w:p w:rsidR="00916370" w:rsidRDefault="00916370">
            <w:pPr>
              <w:pStyle w:val="ConsPlusNormal"/>
              <w:jc w:val="both"/>
            </w:pPr>
          </w:p>
        </w:tc>
        <w:tc>
          <w:tcPr>
            <w:tcW w:w="825" w:type="dxa"/>
          </w:tcPr>
          <w:p w:rsidR="00916370" w:rsidRDefault="00916370">
            <w:pPr>
              <w:pStyle w:val="ConsPlusNormal"/>
              <w:jc w:val="both"/>
            </w:pPr>
          </w:p>
        </w:tc>
        <w:tc>
          <w:tcPr>
            <w:tcW w:w="825" w:type="dxa"/>
          </w:tcPr>
          <w:p w:rsidR="00916370" w:rsidRDefault="00916370">
            <w:pPr>
              <w:pStyle w:val="ConsPlusNormal"/>
              <w:jc w:val="both"/>
            </w:pPr>
          </w:p>
        </w:tc>
        <w:tc>
          <w:tcPr>
            <w:tcW w:w="1474" w:type="dxa"/>
          </w:tcPr>
          <w:p w:rsidR="00916370" w:rsidRDefault="00916370">
            <w:pPr>
              <w:pStyle w:val="ConsPlusNormal"/>
              <w:jc w:val="both"/>
            </w:pPr>
          </w:p>
        </w:tc>
        <w:tc>
          <w:tcPr>
            <w:tcW w:w="825" w:type="dxa"/>
          </w:tcPr>
          <w:p w:rsidR="00916370" w:rsidRDefault="00916370">
            <w:pPr>
              <w:pStyle w:val="ConsPlusNormal"/>
              <w:jc w:val="both"/>
            </w:pPr>
          </w:p>
        </w:tc>
        <w:tc>
          <w:tcPr>
            <w:tcW w:w="1320" w:type="dxa"/>
          </w:tcPr>
          <w:p w:rsidR="00916370" w:rsidRDefault="00916370">
            <w:pPr>
              <w:pStyle w:val="ConsPlusNormal"/>
              <w:jc w:val="both"/>
            </w:pPr>
          </w:p>
        </w:tc>
      </w:tr>
      <w:tr w:rsidR="00916370">
        <w:tc>
          <w:tcPr>
            <w:tcW w:w="660" w:type="dxa"/>
          </w:tcPr>
          <w:p w:rsidR="00916370" w:rsidRDefault="00916370">
            <w:pPr>
              <w:pStyle w:val="ConsPlusNormal"/>
              <w:jc w:val="both"/>
            </w:pPr>
          </w:p>
        </w:tc>
        <w:tc>
          <w:tcPr>
            <w:tcW w:w="2211" w:type="dxa"/>
          </w:tcPr>
          <w:p w:rsidR="00916370" w:rsidRDefault="00916370">
            <w:pPr>
              <w:pStyle w:val="ConsPlusNormal"/>
            </w:pPr>
            <w:r>
              <w:t>федеральный бюджет</w:t>
            </w:r>
          </w:p>
        </w:tc>
        <w:tc>
          <w:tcPr>
            <w:tcW w:w="1644" w:type="dxa"/>
          </w:tcPr>
          <w:p w:rsidR="00916370" w:rsidRDefault="00916370">
            <w:pPr>
              <w:pStyle w:val="ConsPlusNormal"/>
              <w:jc w:val="both"/>
            </w:pPr>
          </w:p>
        </w:tc>
        <w:tc>
          <w:tcPr>
            <w:tcW w:w="825" w:type="dxa"/>
          </w:tcPr>
          <w:p w:rsidR="00916370" w:rsidRDefault="00916370">
            <w:pPr>
              <w:pStyle w:val="ConsPlusNormal"/>
              <w:jc w:val="both"/>
            </w:pPr>
          </w:p>
        </w:tc>
        <w:tc>
          <w:tcPr>
            <w:tcW w:w="825" w:type="dxa"/>
          </w:tcPr>
          <w:p w:rsidR="00916370" w:rsidRDefault="00916370">
            <w:pPr>
              <w:pStyle w:val="ConsPlusNormal"/>
              <w:jc w:val="both"/>
            </w:pPr>
          </w:p>
        </w:tc>
        <w:tc>
          <w:tcPr>
            <w:tcW w:w="825" w:type="dxa"/>
          </w:tcPr>
          <w:p w:rsidR="00916370" w:rsidRDefault="00916370">
            <w:pPr>
              <w:pStyle w:val="ConsPlusNormal"/>
              <w:jc w:val="both"/>
            </w:pPr>
          </w:p>
        </w:tc>
        <w:tc>
          <w:tcPr>
            <w:tcW w:w="1474" w:type="dxa"/>
          </w:tcPr>
          <w:p w:rsidR="00916370" w:rsidRDefault="00916370">
            <w:pPr>
              <w:pStyle w:val="ConsPlusNormal"/>
              <w:jc w:val="both"/>
            </w:pPr>
          </w:p>
        </w:tc>
        <w:tc>
          <w:tcPr>
            <w:tcW w:w="825" w:type="dxa"/>
          </w:tcPr>
          <w:p w:rsidR="00916370" w:rsidRDefault="00916370">
            <w:pPr>
              <w:pStyle w:val="ConsPlusNormal"/>
              <w:jc w:val="both"/>
            </w:pPr>
          </w:p>
        </w:tc>
        <w:tc>
          <w:tcPr>
            <w:tcW w:w="1320" w:type="dxa"/>
          </w:tcPr>
          <w:p w:rsidR="00916370" w:rsidRDefault="00916370">
            <w:pPr>
              <w:pStyle w:val="ConsPlusNormal"/>
              <w:jc w:val="both"/>
            </w:pPr>
          </w:p>
        </w:tc>
      </w:tr>
      <w:tr w:rsidR="00916370">
        <w:tc>
          <w:tcPr>
            <w:tcW w:w="660" w:type="dxa"/>
          </w:tcPr>
          <w:p w:rsidR="00916370" w:rsidRDefault="00916370">
            <w:pPr>
              <w:pStyle w:val="ConsPlusNormal"/>
              <w:jc w:val="both"/>
            </w:pPr>
          </w:p>
        </w:tc>
        <w:tc>
          <w:tcPr>
            <w:tcW w:w="2211" w:type="dxa"/>
          </w:tcPr>
          <w:p w:rsidR="00916370" w:rsidRDefault="00916370">
            <w:pPr>
              <w:pStyle w:val="ConsPlusNormal"/>
            </w:pPr>
            <w:r>
              <w:t>краевой бюджет</w:t>
            </w:r>
          </w:p>
        </w:tc>
        <w:tc>
          <w:tcPr>
            <w:tcW w:w="1644" w:type="dxa"/>
          </w:tcPr>
          <w:p w:rsidR="00916370" w:rsidRDefault="00916370">
            <w:pPr>
              <w:pStyle w:val="ConsPlusNormal"/>
              <w:jc w:val="both"/>
            </w:pPr>
          </w:p>
        </w:tc>
        <w:tc>
          <w:tcPr>
            <w:tcW w:w="825" w:type="dxa"/>
          </w:tcPr>
          <w:p w:rsidR="00916370" w:rsidRDefault="00916370">
            <w:pPr>
              <w:pStyle w:val="ConsPlusNormal"/>
              <w:jc w:val="both"/>
            </w:pPr>
          </w:p>
        </w:tc>
        <w:tc>
          <w:tcPr>
            <w:tcW w:w="825" w:type="dxa"/>
          </w:tcPr>
          <w:p w:rsidR="00916370" w:rsidRDefault="00916370">
            <w:pPr>
              <w:pStyle w:val="ConsPlusNormal"/>
              <w:jc w:val="both"/>
            </w:pPr>
          </w:p>
        </w:tc>
        <w:tc>
          <w:tcPr>
            <w:tcW w:w="825" w:type="dxa"/>
          </w:tcPr>
          <w:p w:rsidR="00916370" w:rsidRDefault="00916370">
            <w:pPr>
              <w:pStyle w:val="ConsPlusNormal"/>
              <w:jc w:val="both"/>
            </w:pPr>
          </w:p>
        </w:tc>
        <w:tc>
          <w:tcPr>
            <w:tcW w:w="1474" w:type="dxa"/>
          </w:tcPr>
          <w:p w:rsidR="00916370" w:rsidRDefault="00916370">
            <w:pPr>
              <w:pStyle w:val="ConsPlusNormal"/>
              <w:jc w:val="both"/>
            </w:pPr>
          </w:p>
        </w:tc>
        <w:tc>
          <w:tcPr>
            <w:tcW w:w="825" w:type="dxa"/>
          </w:tcPr>
          <w:p w:rsidR="00916370" w:rsidRDefault="00916370">
            <w:pPr>
              <w:pStyle w:val="ConsPlusNormal"/>
              <w:jc w:val="both"/>
            </w:pPr>
          </w:p>
        </w:tc>
        <w:tc>
          <w:tcPr>
            <w:tcW w:w="1320" w:type="dxa"/>
          </w:tcPr>
          <w:p w:rsidR="00916370" w:rsidRDefault="00916370">
            <w:pPr>
              <w:pStyle w:val="ConsPlusNormal"/>
              <w:jc w:val="both"/>
            </w:pPr>
          </w:p>
        </w:tc>
      </w:tr>
      <w:tr w:rsidR="00916370">
        <w:tc>
          <w:tcPr>
            <w:tcW w:w="660" w:type="dxa"/>
          </w:tcPr>
          <w:p w:rsidR="00916370" w:rsidRDefault="00916370">
            <w:pPr>
              <w:pStyle w:val="ConsPlusNormal"/>
              <w:jc w:val="both"/>
            </w:pPr>
          </w:p>
        </w:tc>
        <w:tc>
          <w:tcPr>
            <w:tcW w:w="2211" w:type="dxa"/>
          </w:tcPr>
          <w:p w:rsidR="00916370" w:rsidRDefault="00916370">
            <w:pPr>
              <w:pStyle w:val="ConsPlusNormal"/>
            </w:pPr>
            <w:r>
              <w:t>местный бюджет</w:t>
            </w:r>
          </w:p>
        </w:tc>
        <w:tc>
          <w:tcPr>
            <w:tcW w:w="1644" w:type="dxa"/>
          </w:tcPr>
          <w:p w:rsidR="00916370" w:rsidRDefault="00916370">
            <w:pPr>
              <w:pStyle w:val="ConsPlusNormal"/>
              <w:jc w:val="both"/>
            </w:pPr>
          </w:p>
        </w:tc>
        <w:tc>
          <w:tcPr>
            <w:tcW w:w="825" w:type="dxa"/>
          </w:tcPr>
          <w:p w:rsidR="00916370" w:rsidRDefault="00916370">
            <w:pPr>
              <w:pStyle w:val="ConsPlusNormal"/>
              <w:jc w:val="both"/>
            </w:pPr>
          </w:p>
        </w:tc>
        <w:tc>
          <w:tcPr>
            <w:tcW w:w="825" w:type="dxa"/>
          </w:tcPr>
          <w:p w:rsidR="00916370" w:rsidRDefault="00916370">
            <w:pPr>
              <w:pStyle w:val="ConsPlusNormal"/>
              <w:jc w:val="both"/>
            </w:pPr>
          </w:p>
        </w:tc>
        <w:tc>
          <w:tcPr>
            <w:tcW w:w="825" w:type="dxa"/>
          </w:tcPr>
          <w:p w:rsidR="00916370" w:rsidRDefault="00916370">
            <w:pPr>
              <w:pStyle w:val="ConsPlusNormal"/>
              <w:jc w:val="both"/>
            </w:pPr>
          </w:p>
        </w:tc>
        <w:tc>
          <w:tcPr>
            <w:tcW w:w="1474" w:type="dxa"/>
          </w:tcPr>
          <w:p w:rsidR="00916370" w:rsidRDefault="00916370">
            <w:pPr>
              <w:pStyle w:val="ConsPlusNormal"/>
              <w:jc w:val="both"/>
            </w:pPr>
          </w:p>
        </w:tc>
        <w:tc>
          <w:tcPr>
            <w:tcW w:w="825" w:type="dxa"/>
          </w:tcPr>
          <w:p w:rsidR="00916370" w:rsidRDefault="00916370">
            <w:pPr>
              <w:pStyle w:val="ConsPlusNormal"/>
              <w:jc w:val="both"/>
            </w:pPr>
          </w:p>
        </w:tc>
        <w:tc>
          <w:tcPr>
            <w:tcW w:w="1320" w:type="dxa"/>
          </w:tcPr>
          <w:p w:rsidR="00916370" w:rsidRDefault="00916370">
            <w:pPr>
              <w:pStyle w:val="ConsPlusNormal"/>
              <w:jc w:val="both"/>
            </w:pPr>
          </w:p>
        </w:tc>
      </w:tr>
      <w:tr w:rsidR="00916370">
        <w:tc>
          <w:tcPr>
            <w:tcW w:w="660" w:type="dxa"/>
          </w:tcPr>
          <w:p w:rsidR="00916370" w:rsidRDefault="00916370">
            <w:pPr>
              <w:pStyle w:val="ConsPlusNormal"/>
              <w:jc w:val="both"/>
            </w:pPr>
          </w:p>
        </w:tc>
        <w:tc>
          <w:tcPr>
            <w:tcW w:w="2211" w:type="dxa"/>
          </w:tcPr>
          <w:p w:rsidR="00916370" w:rsidRDefault="00916370">
            <w:pPr>
              <w:pStyle w:val="ConsPlusNormal"/>
            </w:pPr>
            <w:r>
              <w:t>внебюджетные источники</w:t>
            </w:r>
          </w:p>
        </w:tc>
        <w:tc>
          <w:tcPr>
            <w:tcW w:w="1644" w:type="dxa"/>
          </w:tcPr>
          <w:p w:rsidR="00916370" w:rsidRDefault="00916370">
            <w:pPr>
              <w:pStyle w:val="ConsPlusNormal"/>
              <w:jc w:val="both"/>
            </w:pPr>
          </w:p>
        </w:tc>
        <w:tc>
          <w:tcPr>
            <w:tcW w:w="825" w:type="dxa"/>
          </w:tcPr>
          <w:p w:rsidR="00916370" w:rsidRDefault="00916370">
            <w:pPr>
              <w:pStyle w:val="ConsPlusNormal"/>
              <w:jc w:val="both"/>
            </w:pPr>
          </w:p>
        </w:tc>
        <w:tc>
          <w:tcPr>
            <w:tcW w:w="825" w:type="dxa"/>
          </w:tcPr>
          <w:p w:rsidR="00916370" w:rsidRDefault="00916370">
            <w:pPr>
              <w:pStyle w:val="ConsPlusNormal"/>
              <w:jc w:val="both"/>
            </w:pPr>
          </w:p>
        </w:tc>
        <w:tc>
          <w:tcPr>
            <w:tcW w:w="825" w:type="dxa"/>
          </w:tcPr>
          <w:p w:rsidR="00916370" w:rsidRDefault="00916370">
            <w:pPr>
              <w:pStyle w:val="ConsPlusNormal"/>
              <w:jc w:val="both"/>
            </w:pPr>
          </w:p>
        </w:tc>
        <w:tc>
          <w:tcPr>
            <w:tcW w:w="1474" w:type="dxa"/>
          </w:tcPr>
          <w:p w:rsidR="00916370" w:rsidRDefault="00916370">
            <w:pPr>
              <w:pStyle w:val="ConsPlusNormal"/>
              <w:jc w:val="center"/>
            </w:pPr>
            <w:r>
              <w:t>224000,00</w:t>
            </w:r>
          </w:p>
        </w:tc>
        <w:tc>
          <w:tcPr>
            <w:tcW w:w="825" w:type="dxa"/>
          </w:tcPr>
          <w:p w:rsidR="00916370" w:rsidRDefault="00916370">
            <w:pPr>
              <w:pStyle w:val="ConsPlusNormal"/>
              <w:jc w:val="both"/>
            </w:pPr>
          </w:p>
        </w:tc>
        <w:tc>
          <w:tcPr>
            <w:tcW w:w="1320" w:type="dxa"/>
          </w:tcPr>
          <w:p w:rsidR="00916370" w:rsidRDefault="00916370">
            <w:pPr>
              <w:pStyle w:val="ConsPlusNormal"/>
              <w:jc w:val="both"/>
            </w:pPr>
          </w:p>
        </w:tc>
      </w:tr>
      <w:tr w:rsidR="00916370">
        <w:tc>
          <w:tcPr>
            <w:tcW w:w="660" w:type="dxa"/>
          </w:tcPr>
          <w:p w:rsidR="00916370" w:rsidRDefault="00916370">
            <w:pPr>
              <w:pStyle w:val="ConsPlusNormal"/>
            </w:pPr>
            <w:r>
              <w:t>2</w:t>
            </w:r>
          </w:p>
        </w:tc>
        <w:tc>
          <w:tcPr>
            <w:tcW w:w="2211" w:type="dxa"/>
          </w:tcPr>
          <w:p w:rsidR="00916370" w:rsidRDefault="00916370">
            <w:pPr>
              <w:pStyle w:val="ConsPlusNormal"/>
            </w:pPr>
            <w:r>
              <w:t>Строительства нового детского сада за счет средств ОАО "РУСАЛ Ачинск" на 182 места</w:t>
            </w:r>
          </w:p>
        </w:tc>
        <w:tc>
          <w:tcPr>
            <w:tcW w:w="1644" w:type="dxa"/>
          </w:tcPr>
          <w:p w:rsidR="00916370" w:rsidRDefault="00916370">
            <w:pPr>
              <w:pStyle w:val="ConsPlusNormal"/>
              <w:jc w:val="both"/>
            </w:pPr>
          </w:p>
        </w:tc>
        <w:tc>
          <w:tcPr>
            <w:tcW w:w="825" w:type="dxa"/>
          </w:tcPr>
          <w:p w:rsidR="00916370" w:rsidRDefault="00916370">
            <w:pPr>
              <w:pStyle w:val="ConsPlusNormal"/>
              <w:jc w:val="both"/>
            </w:pPr>
          </w:p>
        </w:tc>
        <w:tc>
          <w:tcPr>
            <w:tcW w:w="825" w:type="dxa"/>
          </w:tcPr>
          <w:p w:rsidR="00916370" w:rsidRDefault="00916370">
            <w:pPr>
              <w:pStyle w:val="ConsPlusNormal"/>
              <w:jc w:val="both"/>
            </w:pPr>
          </w:p>
        </w:tc>
        <w:tc>
          <w:tcPr>
            <w:tcW w:w="825" w:type="dxa"/>
          </w:tcPr>
          <w:p w:rsidR="00916370" w:rsidRDefault="00916370">
            <w:pPr>
              <w:pStyle w:val="ConsPlusNormal"/>
              <w:jc w:val="both"/>
            </w:pPr>
          </w:p>
        </w:tc>
        <w:tc>
          <w:tcPr>
            <w:tcW w:w="1474" w:type="dxa"/>
          </w:tcPr>
          <w:p w:rsidR="00916370" w:rsidRDefault="00916370">
            <w:pPr>
              <w:pStyle w:val="ConsPlusNormal"/>
              <w:jc w:val="both"/>
            </w:pPr>
          </w:p>
        </w:tc>
        <w:tc>
          <w:tcPr>
            <w:tcW w:w="825" w:type="dxa"/>
          </w:tcPr>
          <w:p w:rsidR="00916370" w:rsidRDefault="00916370">
            <w:pPr>
              <w:pStyle w:val="ConsPlusNormal"/>
              <w:jc w:val="both"/>
            </w:pPr>
          </w:p>
        </w:tc>
        <w:tc>
          <w:tcPr>
            <w:tcW w:w="1320" w:type="dxa"/>
          </w:tcPr>
          <w:p w:rsidR="00916370" w:rsidRDefault="00916370">
            <w:pPr>
              <w:pStyle w:val="ConsPlusNormal"/>
              <w:jc w:val="both"/>
            </w:pPr>
          </w:p>
        </w:tc>
      </w:tr>
      <w:tr w:rsidR="00916370">
        <w:tc>
          <w:tcPr>
            <w:tcW w:w="660" w:type="dxa"/>
          </w:tcPr>
          <w:p w:rsidR="00916370" w:rsidRDefault="00916370">
            <w:pPr>
              <w:pStyle w:val="ConsPlusNormal"/>
              <w:jc w:val="both"/>
            </w:pPr>
            <w:r>
              <w:t>...</w:t>
            </w:r>
          </w:p>
        </w:tc>
        <w:tc>
          <w:tcPr>
            <w:tcW w:w="2211" w:type="dxa"/>
          </w:tcPr>
          <w:p w:rsidR="00916370" w:rsidRDefault="00916370">
            <w:pPr>
              <w:pStyle w:val="ConsPlusNormal"/>
            </w:pPr>
            <w:r>
              <w:t>в том числе:</w:t>
            </w:r>
          </w:p>
        </w:tc>
        <w:tc>
          <w:tcPr>
            <w:tcW w:w="1644" w:type="dxa"/>
          </w:tcPr>
          <w:p w:rsidR="00916370" w:rsidRDefault="00916370">
            <w:pPr>
              <w:pStyle w:val="ConsPlusNormal"/>
              <w:jc w:val="both"/>
            </w:pPr>
          </w:p>
        </w:tc>
        <w:tc>
          <w:tcPr>
            <w:tcW w:w="825" w:type="dxa"/>
          </w:tcPr>
          <w:p w:rsidR="00916370" w:rsidRDefault="00916370">
            <w:pPr>
              <w:pStyle w:val="ConsPlusNormal"/>
              <w:jc w:val="both"/>
            </w:pPr>
          </w:p>
        </w:tc>
        <w:tc>
          <w:tcPr>
            <w:tcW w:w="825" w:type="dxa"/>
          </w:tcPr>
          <w:p w:rsidR="00916370" w:rsidRDefault="00916370">
            <w:pPr>
              <w:pStyle w:val="ConsPlusNormal"/>
              <w:jc w:val="both"/>
            </w:pPr>
          </w:p>
        </w:tc>
        <w:tc>
          <w:tcPr>
            <w:tcW w:w="825" w:type="dxa"/>
          </w:tcPr>
          <w:p w:rsidR="00916370" w:rsidRDefault="00916370">
            <w:pPr>
              <w:pStyle w:val="ConsPlusNormal"/>
              <w:jc w:val="both"/>
            </w:pPr>
          </w:p>
        </w:tc>
        <w:tc>
          <w:tcPr>
            <w:tcW w:w="1474" w:type="dxa"/>
          </w:tcPr>
          <w:p w:rsidR="00916370" w:rsidRDefault="00916370">
            <w:pPr>
              <w:pStyle w:val="ConsPlusNormal"/>
              <w:jc w:val="both"/>
            </w:pPr>
          </w:p>
        </w:tc>
        <w:tc>
          <w:tcPr>
            <w:tcW w:w="825" w:type="dxa"/>
          </w:tcPr>
          <w:p w:rsidR="00916370" w:rsidRDefault="00916370">
            <w:pPr>
              <w:pStyle w:val="ConsPlusNormal"/>
              <w:jc w:val="both"/>
            </w:pPr>
          </w:p>
        </w:tc>
        <w:tc>
          <w:tcPr>
            <w:tcW w:w="1320" w:type="dxa"/>
          </w:tcPr>
          <w:p w:rsidR="00916370" w:rsidRDefault="00916370">
            <w:pPr>
              <w:pStyle w:val="ConsPlusNormal"/>
              <w:jc w:val="both"/>
            </w:pPr>
          </w:p>
        </w:tc>
      </w:tr>
      <w:tr w:rsidR="00916370">
        <w:tc>
          <w:tcPr>
            <w:tcW w:w="660" w:type="dxa"/>
          </w:tcPr>
          <w:p w:rsidR="00916370" w:rsidRDefault="00916370">
            <w:pPr>
              <w:pStyle w:val="ConsPlusNormal"/>
              <w:jc w:val="both"/>
            </w:pPr>
          </w:p>
        </w:tc>
        <w:tc>
          <w:tcPr>
            <w:tcW w:w="2211" w:type="dxa"/>
          </w:tcPr>
          <w:p w:rsidR="00916370" w:rsidRDefault="00916370">
            <w:pPr>
              <w:pStyle w:val="ConsPlusNormal"/>
            </w:pPr>
            <w:r>
              <w:t>федеральный бюджет</w:t>
            </w:r>
          </w:p>
        </w:tc>
        <w:tc>
          <w:tcPr>
            <w:tcW w:w="1644" w:type="dxa"/>
          </w:tcPr>
          <w:p w:rsidR="00916370" w:rsidRDefault="00916370">
            <w:pPr>
              <w:pStyle w:val="ConsPlusNormal"/>
              <w:jc w:val="both"/>
            </w:pPr>
          </w:p>
        </w:tc>
        <w:tc>
          <w:tcPr>
            <w:tcW w:w="825" w:type="dxa"/>
          </w:tcPr>
          <w:p w:rsidR="00916370" w:rsidRDefault="00916370">
            <w:pPr>
              <w:pStyle w:val="ConsPlusNormal"/>
              <w:jc w:val="both"/>
            </w:pPr>
          </w:p>
        </w:tc>
        <w:tc>
          <w:tcPr>
            <w:tcW w:w="825" w:type="dxa"/>
          </w:tcPr>
          <w:p w:rsidR="00916370" w:rsidRDefault="00916370">
            <w:pPr>
              <w:pStyle w:val="ConsPlusNormal"/>
              <w:jc w:val="both"/>
            </w:pPr>
          </w:p>
        </w:tc>
        <w:tc>
          <w:tcPr>
            <w:tcW w:w="825" w:type="dxa"/>
          </w:tcPr>
          <w:p w:rsidR="00916370" w:rsidRDefault="00916370">
            <w:pPr>
              <w:pStyle w:val="ConsPlusNormal"/>
              <w:jc w:val="both"/>
            </w:pPr>
          </w:p>
        </w:tc>
        <w:tc>
          <w:tcPr>
            <w:tcW w:w="1474" w:type="dxa"/>
          </w:tcPr>
          <w:p w:rsidR="00916370" w:rsidRDefault="00916370">
            <w:pPr>
              <w:pStyle w:val="ConsPlusNormal"/>
              <w:jc w:val="both"/>
            </w:pPr>
          </w:p>
        </w:tc>
        <w:tc>
          <w:tcPr>
            <w:tcW w:w="825" w:type="dxa"/>
          </w:tcPr>
          <w:p w:rsidR="00916370" w:rsidRDefault="00916370">
            <w:pPr>
              <w:pStyle w:val="ConsPlusNormal"/>
              <w:jc w:val="both"/>
            </w:pPr>
          </w:p>
        </w:tc>
        <w:tc>
          <w:tcPr>
            <w:tcW w:w="1320" w:type="dxa"/>
          </w:tcPr>
          <w:p w:rsidR="00916370" w:rsidRDefault="00916370">
            <w:pPr>
              <w:pStyle w:val="ConsPlusNormal"/>
              <w:jc w:val="both"/>
            </w:pPr>
          </w:p>
        </w:tc>
      </w:tr>
      <w:tr w:rsidR="00916370">
        <w:tc>
          <w:tcPr>
            <w:tcW w:w="660" w:type="dxa"/>
          </w:tcPr>
          <w:p w:rsidR="00916370" w:rsidRDefault="00916370">
            <w:pPr>
              <w:pStyle w:val="ConsPlusNormal"/>
              <w:jc w:val="both"/>
            </w:pPr>
          </w:p>
        </w:tc>
        <w:tc>
          <w:tcPr>
            <w:tcW w:w="2211" w:type="dxa"/>
          </w:tcPr>
          <w:p w:rsidR="00916370" w:rsidRDefault="00916370">
            <w:pPr>
              <w:pStyle w:val="ConsPlusNormal"/>
            </w:pPr>
            <w:r>
              <w:t>краевой бюджет</w:t>
            </w:r>
          </w:p>
        </w:tc>
        <w:tc>
          <w:tcPr>
            <w:tcW w:w="1644" w:type="dxa"/>
          </w:tcPr>
          <w:p w:rsidR="00916370" w:rsidRDefault="00916370">
            <w:pPr>
              <w:pStyle w:val="ConsPlusNormal"/>
              <w:jc w:val="both"/>
            </w:pPr>
          </w:p>
        </w:tc>
        <w:tc>
          <w:tcPr>
            <w:tcW w:w="825" w:type="dxa"/>
          </w:tcPr>
          <w:p w:rsidR="00916370" w:rsidRDefault="00916370">
            <w:pPr>
              <w:pStyle w:val="ConsPlusNormal"/>
              <w:jc w:val="both"/>
            </w:pPr>
          </w:p>
        </w:tc>
        <w:tc>
          <w:tcPr>
            <w:tcW w:w="825" w:type="dxa"/>
          </w:tcPr>
          <w:p w:rsidR="00916370" w:rsidRDefault="00916370">
            <w:pPr>
              <w:pStyle w:val="ConsPlusNormal"/>
              <w:jc w:val="both"/>
            </w:pPr>
          </w:p>
        </w:tc>
        <w:tc>
          <w:tcPr>
            <w:tcW w:w="825" w:type="dxa"/>
          </w:tcPr>
          <w:p w:rsidR="00916370" w:rsidRDefault="00916370">
            <w:pPr>
              <w:pStyle w:val="ConsPlusNormal"/>
              <w:jc w:val="both"/>
            </w:pPr>
          </w:p>
        </w:tc>
        <w:tc>
          <w:tcPr>
            <w:tcW w:w="1474" w:type="dxa"/>
          </w:tcPr>
          <w:p w:rsidR="00916370" w:rsidRDefault="00916370">
            <w:pPr>
              <w:pStyle w:val="ConsPlusNormal"/>
              <w:jc w:val="both"/>
            </w:pPr>
          </w:p>
        </w:tc>
        <w:tc>
          <w:tcPr>
            <w:tcW w:w="825" w:type="dxa"/>
          </w:tcPr>
          <w:p w:rsidR="00916370" w:rsidRDefault="00916370">
            <w:pPr>
              <w:pStyle w:val="ConsPlusNormal"/>
              <w:jc w:val="both"/>
            </w:pPr>
          </w:p>
        </w:tc>
        <w:tc>
          <w:tcPr>
            <w:tcW w:w="1320" w:type="dxa"/>
          </w:tcPr>
          <w:p w:rsidR="00916370" w:rsidRDefault="00916370">
            <w:pPr>
              <w:pStyle w:val="ConsPlusNormal"/>
              <w:jc w:val="both"/>
            </w:pPr>
          </w:p>
        </w:tc>
      </w:tr>
      <w:tr w:rsidR="00916370">
        <w:tc>
          <w:tcPr>
            <w:tcW w:w="660" w:type="dxa"/>
          </w:tcPr>
          <w:p w:rsidR="00916370" w:rsidRDefault="00916370">
            <w:pPr>
              <w:pStyle w:val="ConsPlusNormal"/>
              <w:jc w:val="both"/>
            </w:pPr>
          </w:p>
        </w:tc>
        <w:tc>
          <w:tcPr>
            <w:tcW w:w="2211" w:type="dxa"/>
          </w:tcPr>
          <w:p w:rsidR="00916370" w:rsidRDefault="00916370">
            <w:pPr>
              <w:pStyle w:val="ConsPlusNormal"/>
            </w:pPr>
            <w:r>
              <w:t>местный бюджет</w:t>
            </w:r>
          </w:p>
        </w:tc>
        <w:tc>
          <w:tcPr>
            <w:tcW w:w="1644" w:type="dxa"/>
          </w:tcPr>
          <w:p w:rsidR="00916370" w:rsidRDefault="00916370">
            <w:pPr>
              <w:pStyle w:val="ConsPlusNormal"/>
              <w:jc w:val="both"/>
            </w:pPr>
          </w:p>
        </w:tc>
        <w:tc>
          <w:tcPr>
            <w:tcW w:w="825" w:type="dxa"/>
          </w:tcPr>
          <w:p w:rsidR="00916370" w:rsidRDefault="00916370">
            <w:pPr>
              <w:pStyle w:val="ConsPlusNormal"/>
              <w:jc w:val="both"/>
            </w:pPr>
          </w:p>
        </w:tc>
        <w:tc>
          <w:tcPr>
            <w:tcW w:w="825" w:type="dxa"/>
          </w:tcPr>
          <w:p w:rsidR="00916370" w:rsidRDefault="00916370">
            <w:pPr>
              <w:pStyle w:val="ConsPlusNormal"/>
              <w:jc w:val="both"/>
            </w:pPr>
          </w:p>
        </w:tc>
        <w:tc>
          <w:tcPr>
            <w:tcW w:w="825" w:type="dxa"/>
          </w:tcPr>
          <w:p w:rsidR="00916370" w:rsidRDefault="00916370">
            <w:pPr>
              <w:pStyle w:val="ConsPlusNormal"/>
              <w:jc w:val="both"/>
            </w:pPr>
          </w:p>
        </w:tc>
        <w:tc>
          <w:tcPr>
            <w:tcW w:w="1474" w:type="dxa"/>
          </w:tcPr>
          <w:p w:rsidR="00916370" w:rsidRDefault="00916370">
            <w:pPr>
              <w:pStyle w:val="ConsPlusNormal"/>
              <w:jc w:val="both"/>
            </w:pPr>
          </w:p>
        </w:tc>
        <w:tc>
          <w:tcPr>
            <w:tcW w:w="825" w:type="dxa"/>
          </w:tcPr>
          <w:p w:rsidR="00916370" w:rsidRDefault="00916370">
            <w:pPr>
              <w:pStyle w:val="ConsPlusNormal"/>
              <w:jc w:val="both"/>
            </w:pPr>
          </w:p>
        </w:tc>
        <w:tc>
          <w:tcPr>
            <w:tcW w:w="1320" w:type="dxa"/>
          </w:tcPr>
          <w:p w:rsidR="00916370" w:rsidRDefault="00916370">
            <w:pPr>
              <w:pStyle w:val="ConsPlusNormal"/>
              <w:jc w:val="both"/>
            </w:pPr>
          </w:p>
        </w:tc>
      </w:tr>
      <w:tr w:rsidR="00916370">
        <w:tc>
          <w:tcPr>
            <w:tcW w:w="660" w:type="dxa"/>
          </w:tcPr>
          <w:p w:rsidR="00916370" w:rsidRDefault="00916370">
            <w:pPr>
              <w:pStyle w:val="ConsPlusNormal"/>
              <w:jc w:val="both"/>
            </w:pPr>
          </w:p>
        </w:tc>
        <w:tc>
          <w:tcPr>
            <w:tcW w:w="2211" w:type="dxa"/>
          </w:tcPr>
          <w:p w:rsidR="00916370" w:rsidRDefault="00916370">
            <w:pPr>
              <w:pStyle w:val="ConsPlusNormal"/>
            </w:pPr>
            <w:r>
              <w:t>внебюджетные источники</w:t>
            </w:r>
          </w:p>
        </w:tc>
        <w:tc>
          <w:tcPr>
            <w:tcW w:w="1644" w:type="dxa"/>
          </w:tcPr>
          <w:p w:rsidR="00916370" w:rsidRDefault="00916370">
            <w:pPr>
              <w:pStyle w:val="ConsPlusNormal"/>
              <w:jc w:val="both"/>
            </w:pPr>
          </w:p>
        </w:tc>
        <w:tc>
          <w:tcPr>
            <w:tcW w:w="825" w:type="dxa"/>
          </w:tcPr>
          <w:p w:rsidR="00916370" w:rsidRDefault="00916370">
            <w:pPr>
              <w:pStyle w:val="ConsPlusNormal"/>
              <w:jc w:val="both"/>
            </w:pPr>
          </w:p>
        </w:tc>
        <w:tc>
          <w:tcPr>
            <w:tcW w:w="825" w:type="dxa"/>
          </w:tcPr>
          <w:p w:rsidR="00916370" w:rsidRDefault="00916370">
            <w:pPr>
              <w:pStyle w:val="ConsPlusNormal"/>
              <w:jc w:val="both"/>
            </w:pPr>
          </w:p>
        </w:tc>
        <w:tc>
          <w:tcPr>
            <w:tcW w:w="825" w:type="dxa"/>
          </w:tcPr>
          <w:p w:rsidR="00916370" w:rsidRDefault="00916370">
            <w:pPr>
              <w:pStyle w:val="ConsPlusNormal"/>
              <w:jc w:val="both"/>
            </w:pPr>
          </w:p>
        </w:tc>
        <w:tc>
          <w:tcPr>
            <w:tcW w:w="1474" w:type="dxa"/>
          </w:tcPr>
          <w:p w:rsidR="00916370" w:rsidRDefault="00916370">
            <w:pPr>
              <w:pStyle w:val="ConsPlusNormal"/>
              <w:jc w:val="both"/>
            </w:pPr>
          </w:p>
        </w:tc>
        <w:tc>
          <w:tcPr>
            <w:tcW w:w="825" w:type="dxa"/>
          </w:tcPr>
          <w:p w:rsidR="00916370" w:rsidRDefault="00916370">
            <w:pPr>
              <w:pStyle w:val="ConsPlusNormal"/>
              <w:jc w:val="both"/>
            </w:pPr>
          </w:p>
        </w:tc>
        <w:tc>
          <w:tcPr>
            <w:tcW w:w="1320" w:type="dxa"/>
          </w:tcPr>
          <w:p w:rsidR="00916370" w:rsidRDefault="00916370">
            <w:pPr>
              <w:pStyle w:val="ConsPlusNormal"/>
              <w:jc w:val="both"/>
            </w:pPr>
          </w:p>
        </w:tc>
      </w:tr>
      <w:tr w:rsidR="00916370">
        <w:tc>
          <w:tcPr>
            <w:tcW w:w="660" w:type="dxa"/>
          </w:tcPr>
          <w:p w:rsidR="00916370" w:rsidRDefault="00916370">
            <w:pPr>
              <w:pStyle w:val="ConsPlusNormal"/>
            </w:pPr>
            <w:r>
              <w:t>3</w:t>
            </w:r>
          </w:p>
        </w:tc>
        <w:tc>
          <w:tcPr>
            <w:tcW w:w="2211" w:type="dxa"/>
          </w:tcPr>
          <w:p w:rsidR="00916370" w:rsidRDefault="00916370">
            <w:pPr>
              <w:pStyle w:val="ConsPlusNormal"/>
            </w:pPr>
            <w:r>
              <w:t>Возвращение в систему дошкольного образования зданий детских садов, используемых не по назначению, на 190 мест</w:t>
            </w:r>
          </w:p>
        </w:tc>
        <w:tc>
          <w:tcPr>
            <w:tcW w:w="1644" w:type="dxa"/>
          </w:tcPr>
          <w:p w:rsidR="00916370" w:rsidRDefault="00916370">
            <w:pPr>
              <w:pStyle w:val="ConsPlusNormal"/>
              <w:jc w:val="both"/>
            </w:pPr>
          </w:p>
        </w:tc>
        <w:tc>
          <w:tcPr>
            <w:tcW w:w="825" w:type="dxa"/>
          </w:tcPr>
          <w:p w:rsidR="00916370" w:rsidRDefault="00916370">
            <w:pPr>
              <w:pStyle w:val="ConsPlusNormal"/>
              <w:jc w:val="both"/>
            </w:pPr>
          </w:p>
        </w:tc>
        <w:tc>
          <w:tcPr>
            <w:tcW w:w="825" w:type="dxa"/>
          </w:tcPr>
          <w:p w:rsidR="00916370" w:rsidRDefault="00916370">
            <w:pPr>
              <w:pStyle w:val="ConsPlusNormal"/>
              <w:jc w:val="both"/>
            </w:pPr>
          </w:p>
        </w:tc>
        <w:tc>
          <w:tcPr>
            <w:tcW w:w="825" w:type="dxa"/>
          </w:tcPr>
          <w:p w:rsidR="00916370" w:rsidRDefault="00916370">
            <w:pPr>
              <w:pStyle w:val="ConsPlusNormal"/>
              <w:jc w:val="both"/>
            </w:pPr>
          </w:p>
        </w:tc>
        <w:tc>
          <w:tcPr>
            <w:tcW w:w="1474" w:type="dxa"/>
          </w:tcPr>
          <w:p w:rsidR="00916370" w:rsidRDefault="00916370">
            <w:pPr>
              <w:pStyle w:val="ConsPlusNormal"/>
              <w:jc w:val="center"/>
            </w:pPr>
            <w:r>
              <w:t>89511,62</w:t>
            </w:r>
          </w:p>
        </w:tc>
        <w:tc>
          <w:tcPr>
            <w:tcW w:w="825" w:type="dxa"/>
          </w:tcPr>
          <w:p w:rsidR="00916370" w:rsidRDefault="00916370">
            <w:pPr>
              <w:pStyle w:val="ConsPlusNormal"/>
              <w:jc w:val="both"/>
            </w:pPr>
          </w:p>
        </w:tc>
        <w:tc>
          <w:tcPr>
            <w:tcW w:w="1320" w:type="dxa"/>
          </w:tcPr>
          <w:p w:rsidR="00916370" w:rsidRDefault="00916370">
            <w:pPr>
              <w:pStyle w:val="ConsPlusNormal"/>
              <w:jc w:val="both"/>
            </w:pPr>
          </w:p>
        </w:tc>
      </w:tr>
      <w:tr w:rsidR="00916370">
        <w:tc>
          <w:tcPr>
            <w:tcW w:w="660" w:type="dxa"/>
          </w:tcPr>
          <w:p w:rsidR="00916370" w:rsidRDefault="00916370">
            <w:pPr>
              <w:pStyle w:val="ConsPlusNormal"/>
              <w:jc w:val="both"/>
            </w:pPr>
            <w:r>
              <w:t>...</w:t>
            </w:r>
          </w:p>
        </w:tc>
        <w:tc>
          <w:tcPr>
            <w:tcW w:w="2211" w:type="dxa"/>
          </w:tcPr>
          <w:p w:rsidR="00916370" w:rsidRDefault="00916370">
            <w:pPr>
              <w:pStyle w:val="ConsPlusNormal"/>
            </w:pPr>
            <w:r>
              <w:t>в том числе:</w:t>
            </w:r>
          </w:p>
        </w:tc>
        <w:tc>
          <w:tcPr>
            <w:tcW w:w="1644" w:type="dxa"/>
          </w:tcPr>
          <w:p w:rsidR="00916370" w:rsidRDefault="00916370">
            <w:pPr>
              <w:pStyle w:val="ConsPlusNormal"/>
              <w:jc w:val="both"/>
            </w:pPr>
          </w:p>
        </w:tc>
        <w:tc>
          <w:tcPr>
            <w:tcW w:w="825" w:type="dxa"/>
          </w:tcPr>
          <w:p w:rsidR="00916370" w:rsidRDefault="00916370">
            <w:pPr>
              <w:pStyle w:val="ConsPlusNormal"/>
              <w:jc w:val="both"/>
            </w:pPr>
          </w:p>
        </w:tc>
        <w:tc>
          <w:tcPr>
            <w:tcW w:w="825" w:type="dxa"/>
          </w:tcPr>
          <w:p w:rsidR="00916370" w:rsidRDefault="00916370">
            <w:pPr>
              <w:pStyle w:val="ConsPlusNormal"/>
              <w:jc w:val="both"/>
            </w:pPr>
          </w:p>
        </w:tc>
        <w:tc>
          <w:tcPr>
            <w:tcW w:w="825" w:type="dxa"/>
          </w:tcPr>
          <w:p w:rsidR="00916370" w:rsidRDefault="00916370">
            <w:pPr>
              <w:pStyle w:val="ConsPlusNormal"/>
              <w:jc w:val="both"/>
            </w:pPr>
          </w:p>
        </w:tc>
        <w:tc>
          <w:tcPr>
            <w:tcW w:w="1474" w:type="dxa"/>
          </w:tcPr>
          <w:p w:rsidR="00916370" w:rsidRDefault="00916370">
            <w:pPr>
              <w:pStyle w:val="ConsPlusNormal"/>
              <w:jc w:val="both"/>
            </w:pPr>
          </w:p>
        </w:tc>
        <w:tc>
          <w:tcPr>
            <w:tcW w:w="825" w:type="dxa"/>
          </w:tcPr>
          <w:p w:rsidR="00916370" w:rsidRDefault="00916370">
            <w:pPr>
              <w:pStyle w:val="ConsPlusNormal"/>
              <w:jc w:val="both"/>
            </w:pPr>
          </w:p>
        </w:tc>
        <w:tc>
          <w:tcPr>
            <w:tcW w:w="1320" w:type="dxa"/>
          </w:tcPr>
          <w:p w:rsidR="00916370" w:rsidRDefault="00916370">
            <w:pPr>
              <w:pStyle w:val="ConsPlusNormal"/>
              <w:jc w:val="both"/>
            </w:pPr>
          </w:p>
        </w:tc>
      </w:tr>
      <w:tr w:rsidR="00916370">
        <w:tc>
          <w:tcPr>
            <w:tcW w:w="660" w:type="dxa"/>
          </w:tcPr>
          <w:p w:rsidR="00916370" w:rsidRDefault="00916370">
            <w:pPr>
              <w:pStyle w:val="ConsPlusNormal"/>
              <w:jc w:val="both"/>
            </w:pPr>
          </w:p>
        </w:tc>
        <w:tc>
          <w:tcPr>
            <w:tcW w:w="2211" w:type="dxa"/>
          </w:tcPr>
          <w:p w:rsidR="00916370" w:rsidRDefault="00916370">
            <w:pPr>
              <w:pStyle w:val="ConsPlusNormal"/>
            </w:pPr>
            <w:r>
              <w:t>федеральный бюджет</w:t>
            </w:r>
          </w:p>
        </w:tc>
        <w:tc>
          <w:tcPr>
            <w:tcW w:w="1644" w:type="dxa"/>
          </w:tcPr>
          <w:p w:rsidR="00916370" w:rsidRDefault="00916370">
            <w:pPr>
              <w:pStyle w:val="ConsPlusNormal"/>
              <w:jc w:val="both"/>
            </w:pPr>
          </w:p>
        </w:tc>
        <w:tc>
          <w:tcPr>
            <w:tcW w:w="825" w:type="dxa"/>
          </w:tcPr>
          <w:p w:rsidR="00916370" w:rsidRDefault="00916370">
            <w:pPr>
              <w:pStyle w:val="ConsPlusNormal"/>
              <w:jc w:val="both"/>
            </w:pPr>
          </w:p>
        </w:tc>
        <w:tc>
          <w:tcPr>
            <w:tcW w:w="825" w:type="dxa"/>
          </w:tcPr>
          <w:p w:rsidR="00916370" w:rsidRDefault="00916370">
            <w:pPr>
              <w:pStyle w:val="ConsPlusNormal"/>
              <w:jc w:val="both"/>
            </w:pPr>
          </w:p>
        </w:tc>
        <w:tc>
          <w:tcPr>
            <w:tcW w:w="825" w:type="dxa"/>
          </w:tcPr>
          <w:p w:rsidR="00916370" w:rsidRDefault="00916370">
            <w:pPr>
              <w:pStyle w:val="ConsPlusNormal"/>
              <w:jc w:val="both"/>
            </w:pPr>
          </w:p>
        </w:tc>
        <w:tc>
          <w:tcPr>
            <w:tcW w:w="1474" w:type="dxa"/>
          </w:tcPr>
          <w:p w:rsidR="00916370" w:rsidRDefault="00916370">
            <w:pPr>
              <w:pStyle w:val="ConsPlusNormal"/>
              <w:jc w:val="both"/>
            </w:pPr>
          </w:p>
        </w:tc>
        <w:tc>
          <w:tcPr>
            <w:tcW w:w="825" w:type="dxa"/>
          </w:tcPr>
          <w:p w:rsidR="00916370" w:rsidRDefault="00916370">
            <w:pPr>
              <w:pStyle w:val="ConsPlusNormal"/>
              <w:jc w:val="both"/>
            </w:pPr>
          </w:p>
        </w:tc>
        <w:tc>
          <w:tcPr>
            <w:tcW w:w="1320" w:type="dxa"/>
          </w:tcPr>
          <w:p w:rsidR="00916370" w:rsidRDefault="00916370">
            <w:pPr>
              <w:pStyle w:val="ConsPlusNormal"/>
              <w:jc w:val="both"/>
            </w:pPr>
          </w:p>
        </w:tc>
      </w:tr>
      <w:tr w:rsidR="00916370">
        <w:tc>
          <w:tcPr>
            <w:tcW w:w="660" w:type="dxa"/>
          </w:tcPr>
          <w:p w:rsidR="00916370" w:rsidRDefault="00916370">
            <w:pPr>
              <w:pStyle w:val="ConsPlusNormal"/>
              <w:jc w:val="both"/>
            </w:pPr>
          </w:p>
        </w:tc>
        <w:tc>
          <w:tcPr>
            <w:tcW w:w="2211" w:type="dxa"/>
          </w:tcPr>
          <w:p w:rsidR="00916370" w:rsidRDefault="00916370">
            <w:pPr>
              <w:pStyle w:val="ConsPlusNormal"/>
            </w:pPr>
            <w:r>
              <w:t>краевой бюджет</w:t>
            </w:r>
          </w:p>
        </w:tc>
        <w:tc>
          <w:tcPr>
            <w:tcW w:w="1644" w:type="dxa"/>
          </w:tcPr>
          <w:p w:rsidR="00916370" w:rsidRDefault="00916370">
            <w:pPr>
              <w:pStyle w:val="ConsPlusNormal"/>
              <w:jc w:val="both"/>
            </w:pPr>
          </w:p>
        </w:tc>
        <w:tc>
          <w:tcPr>
            <w:tcW w:w="825" w:type="dxa"/>
          </w:tcPr>
          <w:p w:rsidR="00916370" w:rsidRDefault="00916370">
            <w:pPr>
              <w:pStyle w:val="ConsPlusNormal"/>
              <w:jc w:val="both"/>
            </w:pPr>
          </w:p>
        </w:tc>
        <w:tc>
          <w:tcPr>
            <w:tcW w:w="825" w:type="dxa"/>
          </w:tcPr>
          <w:p w:rsidR="00916370" w:rsidRDefault="00916370">
            <w:pPr>
              <w:pStyle w:val="ConsPlusNormal"/>
              <w:jc w:val="both"/>
            </w:pPr>
          </w:p>
        </w:tc>
        <w:tc>
          <w:tcPr>
            <w:tcW w:w="825" w:type="dxa"/>
          </w:tcPr>
          <w:p w:rsidR="00916370" w:rsidRDefault="00916370">
            <w:pPr>
              <w:pStyle w:val="ConsPlusNormal"/>
              <w:jc w:val="both"/>
            </w:pPr>
          </w:p>
        </w:tc>
        <w:tc>
          <w:tcPr>
            <w:tcW w:w="1474" w:type="dxa"/>
          </w:tcPr>
          <w:p w:rsidR="00916370" w:rsidRDefault="00916370">
            <w:pPr>
              <w:pStyle w:val="ConsPlusNormal"/>
              <w:jc w:val="both"/>
            </w:pPr>
          </w:p>
        </w:tc>
        <w:tc>
          <w:tcPr>
            <w:tcW w:w="825" w:type="dxa"/>
          </w:tcPr>
          <w:p w:rsidR="00916370" w:rsidRDefault="00916370">
            <w:pPr>
              <w:pStyle w:val="ConsPlusNormal"/>
              <w:jc w:val="both"/>
            </w:pPr>
          </w:p>
        </w:tc>
        <w:tc>
          <w:tcPr>
            <w:tcW w:w="1320" w:type="dxa"/>
          </w:tcPr>
          <w:p w:rsidR="00916370" w:rsidRDefault="00916370">
            <w:pPr>
              <w:pStyle w:val="ConsPlusNormal"/>
              <w:jc w:val="both"/>
            </w:pPr>
          </w:p>
        </w:tc>
      </w:tr>
      <w:tr w:rsidR="00916370">
        <w:tc>
          <w:tcPr>
            <w:tcW w:w="660" w:type="dxa"/>
          </w:tcPr>
          <w:p w:rsidR="00916370" w:rsidRDefault="00916370">
            <w:pPr>
              <w:pStyle w:val="ConsPlusNormal"/>
              <w:jc w:val="both"/>
            </w:pPr>
          </w:p>
        </w:tc>
        <w:tc>
          <w:tcPr>
            <w:tcW w:w="2211" w:type="dxa"/>
          </w:tcPr>
          <w:p w:rsidR="00916370" w:rsidRDefault="00916370">
            <w:pPr>
              <w:pStyle w:val="ConsPlusNormal"/>
            </w:pPr>
            <w:r>
              <w:t>местный бюджет</w:t>
            </w:r>
          </w:p>
        </w:tc>
        <w:tc>
          <w:tcPr>
            <w:tcW w:w="1644" w:type="dxa"/>
          </w:tcPr>
          <w:p w:rsidR="00916370" w:rsidRDefault="00916370">
            <w:pPr>
              <w:pStyle w:val="ConsPlusNormal"/>
              <w:jc w:val="both"/>
            </w:pPr>
          </w:p>
        </w:tc>
        <w:tc>
          <w:tcPr>
            <w:tcW w:w="825" w:type="dxa"/>
          </w:tcPr>
          <w:p w:rsidR="00916370" w:rsidRDefault="00916370">
            <w:pPr>
              <w:pStyle w:val="ConsPlusNormal"/>
              <w:jc w:val="both"/>
            </w:pPr>
          </w:p>
        </w:tc>
        <w:tc>
          <w:tcPr>
            <w:tcW w:w="825" w:type="dxa"/>
          </w:tcPr>
          <w:p w:rsidR="00916370" w:rsidRDefault="00916370">
            <w:pPr>
              <w:pStyle w:val="ConsPlusNormal"/>
              <w:jc w:val="both"/>
            </w:pPr>
          </w:p>
        </w:tc>
        <w:tc>
          <w:tcPr>
            <w:tcW w:w="825" w:type="dxa"/>
          </w:tcPr>
          <w:p w:rsidR="00916370" w:rsidRDefault="00916370">
            <w:pPr>
              <w:pStyle w:val="ConsPlusNormal"/>
              <w:jc w:val="both"/>
            </w:pPr>
          </w:p>
        </w:tc>
        <w:tc>
          <w:tcPr>
            <w:tcW w:w="1474" w:type="dxa"/>
          </w:tcPr>
          <w:p w:rsidR="00916370" w:rsidRDefault="00916370">
            <w:pPr>
              <w:pStyle w:val="ConsPlusNormal"/>
              <w:jc w:val="both"/>
            </w:pPr>
          </w:p>
        </w:tc>
        <w:tc>
          <w:tcPr>
            <w:tcW w:w="825" w:type="dxa"/>
          </w:tcPr>
          <w:p w:rsidR="00916370" w:rsidRDefault="00916370">
            <w:pPr>
              <w:pStyle w:val="ConsPlusNormal"/>
              <w:jc w:val="both"/>
            </w:pPr>
          </w:p>
        </w:tc>
        <w:tc>
          <w:tcPr>
            <w:tcW w:w="1320" w:type="dxa"/>
          </w:tcPr>
          <w:p w:rsidR="00916370" w:rsidRDefault="00916370">
            <w:pPr>
              <w:pStyle w:val="ConsPlusNormal"/>
              <w:jc w:val="both"/>
            </w:pPr>
          </w:p>
        </w:tc>
      </w:tr>
      <w:tr w:rsidR="00916370">
        <w:tc>
          <w:tcPr>
            <w:tcW w:w="660" w:type="dxa"/>
          </w:tcPr>
          <w:p w:rsidR="00916370" w:rsidRDefault="00916370">
            <w:pPr>
              <w:pStyle w:val="ConsPlusNormal"/>
              <w:jc w:val="both"/>
            </w:pPr>
          </w:p>
        </w:tc>
        <w:tc>
          <w:tcPr>
            <w:tcW w:w="2211" w:type="dxa"/>
          </w:tcPr>
          <w:p w:rsidR="00916370" w:rsidRDefault="00916370">
            <w:pPr>
              <w:pStyle w:val="ConsPlusNormal"/>
            </w:pPr>
            <w:r>
              <w:t>внебюджетные источники</w:t>
            </w:r>
          </w:p>
        </w:tc>
        <w:tc>
          <w:tcPr>
            <w:tcW w:w="1644" w:type="dxa"/>
          </w:tcPr>
          <w:p w:rsidR="00916370" w:rsidRDefault="00916370">
            <w:pPr>
              <w:pStyle w:val="ConsPlusNormal"/>
              <w:jc w:val="both"/>
            </w:pPr>
          </w:p>
        </w:tc>
        <w:tc>
          <w:tcPr>
            <w:tcW w:w="825" w:type="dxa"/>
          </w:tcPr>
          <w:p w:rsidR="00916370" w:rsidRDefault="00916370">
            <w:pPr>
              <w:pStyle w:val="ConsPlusNormal"/>
              <w:jc w:val="both"/>
            </w:pPr>
          </w:p>
        </w:tc>
        <w:tc>
          <w:tcPr>
            <w:tcW w:w="825" w:type="dxa"/>
          </w:tcPr>
          <w:p w:rsidR="00916370" w:rsidRDefault="00916370">
            <w:pPr>
              <w:pStyle w:val="ConsPlusNormal"/>
              <w:jc w:val="both"/>
            </w:pPr>
          </w:p>
        </w:tc>
        <w:tc>
          <w:tcPr>
            <w:tcW w:w="825" w:type="dxa"/>
          </w:tcPr>
          <w:p w:rsidR="00916370" w:rsidRDefault="00916370">
            <w:pPr>
              <w:pStyle w:val="ConsPlusNormal"/>
              <w:jc w:val="both"/>
            </w:pPr>
          </w:p>
        </w:tc>
        <w:tc>
          <w:tcPr>
            <w:tcW w:w="1474" w:type="dxa"/>
          </w:tcPr>
          <w:p w:rsidR="00916370" w:rsidRDefault="00916370">
            <w:pPr>
              <w:pStyle w:val="ConsPlusNormal"/>
              <w:jc w:val="center"/>
            </w:pPr>
            <w:r>
              <w:t>89511,62</w:t>
            </w:r>
          </w:p>
        </w:tc>
        <w:tc>
          <w:tcPr>
            <w:tcW w:w="825" w:type="dxa"/>
          </w:tcPr>
          <w:p w:rsidR="00916370" w:rsidRDefault="00916370">
            <w:pPr>
              <w:pStyle w:val="ConsPlusNormal"/>
              <w:jc w:val="both"/>
            </w:pPr>
          </w:p>
        </w:tc>
        <w:tc>
          <w:tcPr>
            <w:tcW w:w="1320" w:type="dxa"/>
          </w:tcPr>
          <w:p w:rsidR="00916370" w:rsidRDefault="00916370">
            <w:pPr>
              <w:pStyle w:val="ConsPlusNormal"/>
              <w:jc w:val="both"/>
            </w:pPr>
          </w:p>
        </w:tc>
      </w:tr>
      <w:tr w:rsidR="00916370">
        <w:tc>
          <w:tcPr>
            <w:tcW w:w="660" w:type="dxa"/>
          </w:tcPr>
          <w:p w:rsidR="00916370" w:rsidRDefault="00916370">
            <w:pPr>
              <w:pStyle w:val="ConsPlusNormal"/>
              <w:jc w:val="both"/>
            </w:pPr>
          </w:p>
        </w:tc>
        <w:tc>
          <w:tcPr>
            <w:tcW w:w="2211" w:type="dxa"/>
          </w:tcPr>
          <w:p w:rsidR="00916370" w:rsidRDefault="00916370">
            <w:pPr>
              <w:pStyle w:val="ConsPlusNormal"/>
            </w:pPr>
            <w:r>
              <w:t>Итого</w:t>
            </w:r>
          </w:p>
        </w:tc>
        <w:tc>
          <w:tcPr>
            <w:tcW w:w="1644" w:type="dxa"/>
          </w:tcPr>
          <w:p w:rsidR="00916370" w:rsidRDefault="00916370">
            <w:pPr>
              <w:pStyle w:val="ConsPlusNormal"/>
              <w:jc w:val="both"/>
            </w:pPr>
          </w:p>
        </w:tc>
        <w:tc>
          <w:tcPr>
            <w:tcW w:w="825" w:type="dxa"/>
          </w:tcPr>
          <w:p w:rsidR="00916370" w:rsidRDefault="00916370">
            <w:pPr>
              <w:pStyle w:val="ConsPlusNormal"/>
              <w:jc w:val="both"/>
            </w:pPr>
          </w:p>
        </w:tc>
        <w:tc>
          <w:tcPr>
            <w:tcW w:w="825" w:type="dxa"/>
          </w:tcPr>
          <w:p w:rsidR="00916370" w:rsidRDefault="00916370">
            <w:pPr>
              <w:pStyle w:val="ConsPlusNormal"/>
              <w:jc w:val="both"/>
            </w:pPr>
          </w:p>
        </w:tc>
        <w:tc>
          <w:tcPr>
            <w:tcW w:w="825" w:type="dxa"/>
          </w:tcPr>
          <w:p w:rsidR="00916370" w:rsidRDefault="00916370">
            <w:pPr>
              <w:pStyle w:val="ConsPlusNormal"/>
              <w:jc w:val="both"/>
            </w:pPr>
          </w:p>
        </w:tc>
        <w:tc>
          <w:tcPr>
            <w:tcW w:w="1474" w:type="dxa"/>
          </w:tcPr>
          <w:p w:rsidR="00916370" w:rsidRDefault="00916370">
            <w:pPr>
              <w:pStyle w:val="ConsPlusNormal"/>
              <w:jc w:val="center"/>
            </w:pPr>
            <w:r>
              <w:t>313511,62</w:t>
            </w:r>
          </w:p>
        </w:tc>
        <w:tc>
          <w:tcPr>
            <w:tcW w:w="825" w:type="dxa"/>
          </w:tcPr>
          <w:p w:rsidR="00916370" w:rsidRDefault="00916370">
            <w:pPr>
              <w:pStyle w:val="ConsPlusNormal"/>
              <w:jc w:val="both"/>
            </w:pPr>
          </w:p>
        </w:tc>
        <w:tc>
          <w:tcPr>
            <w:tcW w:w="1320" w:type="dxa"/>
          </w:tcPr>
          <w:p w:rsidR="00916370" w:rsidRDefault="00916370">
            <w:pPr>
              <w:pStyle w:val="ConsPlusNormal"/>
              <w:jc w:val="both"/>
            </w:pPr>
          </w:p>
        </w:tc>
      </w:tr>
    </w:tbl>
    <w:p w:rsidR="00916370" w:rsidRDefault="00916370">
      <w:pPr>
        <w:sectPr w:rsidR="00916370">
          <w:pgSz w:w="16838" w:h="11905" w:orient="landscape"/>
          <w:pgMar w:top="1701" w:right="1134" w:bottom="850" w:left="1134" w:header="0" w:footer="0" w:gutter="0"/>
          <w:cols w:space="720"/>
        </w:sectPr>
      </w:pPr>
    </w:p>
    <w:p w:rsidR="00916370" w:rsidRDefault="00916370">
      <w:pPr>
        <w:pStyle w:val="ConsPlusNormal"/>
        <w:ind w:firstLine="540"/>
        <w:jc w:val="both"/>
      </w:pPr>
    </w:p>
    <w:p w:rsidR="00916370" w:rsidRDefault="00916370">
      <w:pPr>
        <w:pStyle w:val="ConsPlusNormal"/>
        <w:ind w:firstLine="540"/>
        <w:jc w:val="both"/>
      </w:pPr>
      <w:r>
        <w:t>--------------------------------</w:t>
      </w:r>
    </w:p>
    <w:p w:rsidR="00916370" w:rsidRDefault="00916370">
      <w:pPr>
        <w:pStyle w:val="ConsPlusNormal"/>
        <w:spacing w:before="220"/>
        <w:ind w:firstLine="540"/>
        <w:jc w:val="both"/>
      </w:pPr>
      <w:bookmarkStart w:id="4" w:name="P1067"/>
      <w:bookmarkEnd w:id="4"/>
      <w:r>
        <w:t>&lt;*&gt; Указывается подпрограмма и (или) программа развития муниципальной организации, которой предусмотрено строительство объекта.</w:t>
      </w:r>
    </w:p>
    <w:p w:rsidR="00916370" w:rsidRDefault="00916370">
      <w:pPr>
        <w:pStyle w:val="ConsPlusNormal"/>
        <w:spacing w:before="220"/>
        <w:ind w:firstLine="540"/>
        <w:jc w:val="both"/>
      </w:pPr>
      <w:bookmarkStart w:id="5" w:name="P1068"/>
      <w:bookmarkEnd w:id="5"/>
      <w:r>
        <w:t>&lt;**&gt; По вновь начинаемым объектам - ориентировочная стоимость объекта.</w:t>
      </w: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jc w:val="right"/>
        <w:outlineLvl w:val="1"/>
      </w:pPr>
      <w:r>
        <w:t>Приложение N 1</w:t>
      </w:r>
    </w:p>
    <w:p w:rsidR="00916370" w:rsidRDefault="00916370">
      <w:pPr>
        <w:pStyle w:val="ConsPlusNormal"/>
        <w:jc w:val="right"/>
      </w:pPr>
      <w:r>
        <w:t>к муниципальной программе</w:t>
      </w:r>
    </w:p>
    <w:p w:rsidR="00916370" w:rsidRDefault="00916370">
      <w:pPr>
        <w:pStyle w:val="ConsPlusNormal"/>
        <w:jc w:val="right"/>
      </w:pPr>
      <w:r>
        <w:t>города Ачинска</w:t>
      </w:r>
    </w:p>
    <w:p w:rsidR="00916370" w:rsidRDefault="00916370">
      <w:pPr>
        <w:pStyle w:val="ConsPlusNormal"/>
        <w:jc w:val="right"/>
      </w:pPr>
      <w:r>
        <w:t>"Развитие образования</w:t>
      </w:r>
    </w:p>
    <w:p w:rsidR="00916370" w:rsidRDefault="00916370">
      <w:pPr>
        <w:pStyle w:val="ConsPlusNormal"/>
        <w:jc w:val="right"/>
      </w:pPr>
      <w:r>
        <w:t>на 2014 - 2016 годы"</w:t>
      </w:r>
    </w:p>
    <w:p w:rsidR="00916370" w:rsidRDefault="00916370">
      <w:pPr>
        <w:pStyle w:val="ConsPlusNormal"/>
        <w:ind w:firstLine="540"/>
        <w:jc w:val="both"/>
      </w:pPr>
    </w:p>
    <w:p w:rsidR="00916370" w:rsidRDefault="00916370">
      <w:pPr>
        <w:pStyle w:val="ConsPlusTitle"/>
        <w:jc w:val="center"/>
      </w:pPr>
      <w:bookmarkStart w:id="6" w:name="P1080"/>
      <w:bookmarkEnd w:id="6"/>
      <w:r>
        <w:t>ПОДПРОГРАММА 1</w:t>
      </w:r>
    </w:p>
    <w:p w:rsidR="00916370" w:rsidRDefault="00916370">
      <w:pPr>
        <w:pStyle w:val="ConsPlusTitle"/>
        <w:jc w:val="center"/>
      </w:pPr>
      <w:r>
        <w:t>"РАЗВИТИЕ ДОШКОЛЬНОГО, ОБЩЕГО И ДОПОЛНИТЕЛЬНОГО ОБРАЗОВАНИЯ</w:t>
      </w:r>
    </w:p>
    <w:p w:rsidR="00916370" w:rsidRDefault="00916370">
      <w:pPr>
        <w:pStyle w:val="ConsPlusTitle"/>
        <w:jc w:val="center"/>
      </w:pPr>
      <w:r>
        <w:t>ДЕТЕЙ", РЕАЛИЗУЕМАЯ В РАМКАХ МУНИЦИПАЛЬНОЙ ПРОГРАММЫ</w:t>
      </w:r>
    </w:p>
    <w:p w:rsidR="00916370" w:rsidRDefault="00916370">
      <w:pPr>
        <w:pStyle w:val="ConsPlusTitle"/>
        <w:jc w:val="center"/>
      </w:pPr>
      <w:r>
        <w:t>ГОРОДА АЧИНСКА "РАЗВИТИЕ ОБРАЗОВАНИЯ НА 2014 - 2016 ГОДЫ"</w:t>
      </w:r>
    </w:p>
    <w:p w:rsidR="00916370" w:rsidRDefault="0091637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6370">
        <w:trPr>
          <w:jc w:val="center"/>
        </w:trPr>
        <w:tc>
          <w:tcPr>
            <w:tcW w:w="9294" w:type="dxa"/>
            <w:tcBorders>
              <w:top w:val="nil"/>
              <w:left w:val="single" w:sz="24" w:space="0" w:color="CED3F1"/>
              <w:bottom w:val="nil"/>
              <w:right w:val="single" w:sz="24" w:space="0" w:color="F4F3F8"/>
            </w:tcBorders>
            <w:shd w:val="clear" w:color="auto" w:fill="F4F3F8"/>
          </w:tcPr>
          <w:p w:rsidR="00916370" w:rsidRDefault="00916370">
            <w:pPr>
              <w:pStyle w:val="ConsPlusNormal"/>
              <w:jc w:val="center"/>
            </w:pPr>
            <w:r>
              <w:rPr>
                <w:color w:val="392C69"/>
              </w:rPr>
              <w:t>Список изменяющих документов</w:t>
            </w:r>
          </w:p>
          <w:p w:rsidR="00916370" w:rsidRDefault="00916370">
            <w:pPr>
              <w:pStyle w:val="ConsPlusNormal"/>
              <w:jc w:val="center"/>
            </w:pPr>
            <w:r>
              <w:rPr>
                <w:color w:val="392C69"/>
              </w:rPr>
              <w:t>(в ред. Постановлений Администрации г. Ачинска</w:t>
            </w:r>
          </w:p>
          <w:p w:rsidR="00916370" w:rsidRDefault="00916370">
            <w:pPr>
              <w:pStyle w:val="ConsPlusNormal"/>
              <w:jc w:val="center"/>
            </w:pPr>
            <w:r>
              <w:rPr>
                <w:color w:val="392C69"/>
              </w:rPr>
              <w:t xml:space="preserve">Красноярского края от 29.01.2014 </w:t>
            </w:r>
            <w:hyperlink r:id="rId56" w:history="1">
              <w:r>
                <w:rPr>
                  <w:color w:val="0000FF"/>
                </w:rPr>
                <w:t>N 085-п</w:t>
              </w:r>
            </w:hyperlink>
            <w:r>
              <w:rPr>
                <w:color w:val="392C69"/>
              </w:rPr>
              <w:t>,</w:t>
            </w:r>
          </w:p>
          <w:p w:rsidR="00916370" w:rsidRDefault="00916370">
            <w:pPr>
              <w:pStyle w:val="ConsPlusNormal"/>
              <w:jc w:val="center"/>
            </w:pPr>
            <w:r>
              <w:rPr>
                <w:color w:val="392C69"/>
              </w:rPr>
              <w:t xml:space="preserve">от 05.02.2014 </w:t>
            </w:r>
            <w:hyperlink r:id="rId57" w:history="1">
              <w:r>
                <w:rPr>
                  <w:color w:val="0000FF"/>
                </w:rPr>
                <w:t>N 093-п</w:t>
              </w:r>
            </w:hyperlink>
            <w:r>
              <w:rPr>
                <w:color w:val="392C69"/>
              </w:rPr>
              <w:t xml:space="preserve">, от 06.02.2014 </w:t>
            </w:r>
            <w:hyperlink r:id="rId58" w:history="1">
              <w:r>
                <w:rPr>
                  <w:color w:val="0000FF"/>
                </w:rPr>
                <w:t>N 103-п</w:t>
              </w:r>
            </w:hyperlink>
            <w:r>
              <w:rPr>
                <w:color w:val="392C69"/>
              </w:rPr>
              <w:t>,</w:t>
            </w:r>
          </w:p>
          <w:p w:rsidR="00916370" w:rsidRDefault="00916370">
            <w:pPr>
              <w:pStyle w:val="ConsPlusNormal"/>
              <w:jc w:val="center"/>
            </w:pPr>
            <w:r>
              <w:rPr>
                <w:color w:val="392C69"/>
              </w:rPr>
              <w:t xml:space="preserve">от 28.02.2014 </w:t>
            </w:r>
            <w:hyperlink r:id="rId59" w:history="1">
              <w:r>
                <w:rPr>
                  <w:color w:val="0000FF"/>
                </w:rPr>
                <w:t>N 117-п</w:t>
              </w:r>
            </w:hyperlink>
            <w:r>
              <w:rPr>
                <w:color w:val="392C69"/>
              </w:rPr>
              <w:t xml:space="preserve">, от 24.03.2014 </w:t>
            </w:r>
            <w:hyperlink r:id="rId60" w:history="1">
              <w:r>
                <w:rPr>
                  <w:color w:val="0000FF"/>
                </w:rPr>
                <w:t>N 177-п</w:t>
              </w:r>
            </w:hyperlink>
            <w:r>
              <w:rPr>
                <w:color w:val="392C69"/>
              </w:rPr>
              <w:t>,</w:t>
            </w:r>
          </w:p>
          <w:p w:rsidR="00916370" w:rsidRDefault="00916370">
            <w:pPr>
              <w:pStyle w:val="ConsPlusNormal"/>
              <w:jc w:val="center"/>
            </w:pPr>
            <w:r>
              <w:rPr>
                <w:color w:val="392C69"/>
              </w:rPr>
              <w:t xml:space="preserve">от 21.04.2014 </w:t>
            </w:r>
            <w:hyperlink r:id="rId61" w:history="1">
              <w:r>
                <w:rPr>
                  <w:color w:val="0000FF"/>
                </w:rPr>
                <w:t>N 223-п</w:t>
              </w:r>
            </w:hyperlink>
            <w:r>
              <w:rPr>
                <w:color w:val="392C69"/>
              </w:rPr>
              <w:t xml:space="preserve">, от 14.07.2014 </w:t>
            </w:r>
            <w:hyperlink r:id="rId62" w:history="1">
              <w:r>
                <w:rPr>
                  <w:color w:val="0000FF"/>
                </w:rPr>
                <w:t>N 364-п</w:t>
              </w:r>
            </w:hyperlink>
            <w:r>
              <w:rPr>
                <w:color w:val="392C69"/>
              </w:rPr>
              <w:t>,</w:t>
            </w:r>
          </w:p>
          <w:p w:rsidR="00916370" w:rsidRDefault="00916370">
            <w:pPr>
              <w:pStyle w:val="ConsPlusNormal"/>
              <w:jc w:val="center"/>
            </w:pPr>
            <w:r>
              <w:rPr>
                <w:color w:val="392C69"/>
              </w:rPr>
              <w:t xml:space="preserve">от 22.08.2014 </w:t>
            </w:r>
            <w:hyperlink r:id="rId63" w:history="1">
              <w:r>
                <w:rPr>
                  <w:color w:val="0000FF"/>
                </w:rPr>
                <w:t>N 393-п</w:t>
              </w:r>
            </w:hyperlink>
            <w:r>
              <w:rPr>
                <w:color w:val="392C69"/>
              </w:rPr>
              <w:t xml:space="preserve">, от 03.10.2014 </w:t>
            </w:r>
            <w:hyperlink r:id="rId64" w:history="1">
              <w:r>
                <w:rPr>
                  <w:color w:val="0000FF"/>
                </w:rPr>
                <w:t>N 434-п</w:t>
              </w:r>
            </w:hyperlink>
            <w:r>
              <w:rPr>
                <w:color w:val="392C69"/>
              </w:rPr>
              <w:t>,</w:t>
            </w:r>
          </w:p>
          <w:p w:rsidR="00916370" w:rsidRDefault="00916370">
            <w:pPr>
              <w:pStyle w:val="ConsPlusNormal"/>
              <w:jc w:val="center"/>
            </w:pPr>
            <w:r>
              <w:rPr>
                <w:color w:val="392C69"/>
              </w:rPr>
              <w:t xml:space="preserve">от 16.10.2014 </w:t>
            </w:r>
            <w:hyperlink r:id="rId65" w:history="1">
              <w:r>
                <w:rPr>
                  <w:color w:val="0000FF"/>
                </w:rPr>
                <w:t>N 443-п</w:t>
              </w:r>
            </w:hyperlink>
            <w:r>
              <w:rPr>
                <w:color w:val="392C69"/>
              </w:rPr>
              <w:t xml:space="preserve">, от 31.10.2014 </w:t>
            </w:r>
            <w:hyperlink r:id="rId66" w:history="1">
              <w:r>
                <w:rPr>
                  <w:color w:val="0000FF"/>
                </w:rPr>
                <w:t>N 476-п</w:t>
              </w:r>
            </w:hyperlink>
            <w:r>
              <w:rPr>
                <w:color w:val="392C69"/>
              </w:rPr>
              <w:t>,</w:t>
            </w:r>
          </w:p>
          <w:p w:rsidR="00916370" w:rsidRDefault="00916370">
            <w:pPr>
              <w:pStyle w:val="ConsPlusNormal"/>
              <w:jc w:val="center"/>
            </w:pPr>
            <w:r>
              <w:rPr>
                <w:color w:val="392C69"/>
              </w:rPr>
              <w:t xml:space="preserve">от 28.11.2014 </w:t>
            </w:r>
            <w:hyperlink r:id="rId67" w:history="1">
              <w:r>
                <w:rPr>
                  <w:color w:val="0000FF"/>
                </w:rPr>
                <w:t>N 506-п</w:t>
              </w:r>
            </w:hyperlink>
            <w:r>
              <w:rPr>
                <w:color w:val="392C69"/>
              </w:rPr>
              <w:t xml:space="preserve">, от 15.12.2014 </w:t>
            </w:r>
            <w:hyperlink r:id="rId68" w:history="1">
              <w:r>
                <w:rPr>
                  <w:color w:val="0000FF"/>
                </w:rPr>
                <w:t>N 533-п</w:t>
              </w:r>
            </w:hyperlink>
            <w:r>
              <w:rPr>
                <w:color w:val="392C69"/>
              </w:rPr>
              <w:t>,</w:t>
            </w:r>
          </w:p>
          <w:p w:rsidR="00916370" w:rsidRDefault="00916370">
            <w:pPr>
              <w:pStyle w:val="ConsPlusNormal"/>
              <w:jc w:val="center"/>
            </w:pPr>
            <w:r>
              <w:rPr>
                <w:color w:val="392C69"/>
              </w:rPr>
              <w:t xml:space="preserve">от 19.12.2014 </w:t>
            </w:r>
            <w:hyperlink r:id="rId69" w:history="1">
              <w:r>
                <w:rPr>
                  <w:color w:val="0000FF"/>
                </w:rPr>
                <w:t>N 547-п</w:t>
              </w:r>
            </w:hyperlink>
            <w:r>
              <w:rPr>
                <w:color w:val="392C69"/>
              </w:rPr>
              <w:t>)</w:t>
            </w:r>
          </w:p>
        </w:tc>
      </w:tr>
    </w:tbl>
    <w:p w:rsidR="00916370" w:rsidRDefault="00916370">
      <w:pPr>
        <w:pStyle w:val="ConsPlusNormal"/>
        <w:jc w:val="center"/>
      </w:pPr>
    </w:p>
    <w:p w:rsidR="00916370" w:rsidRDefault="00916370">
      <w:pPr>
        <w:pStyle w:val="ConsPlusNormal"/>
        <w:jc w:val="center"/>
        <w:outlineLvl w:val="2"/>
      </w:pPr>
      <w:r>
        <w:t>1. ПАСПОРТ ПОДПРОГРАММЫ</w:t>
      </w:r>
    </w:p>
    <w:p w:rsidR="00916370" w:rsidRDefault="00916370">
      <w:pPr>
        <w:pStyle w:val="ConsPlusNormal"/>
        <w:ind w:firstLine="540"/>
        <w:jc w:val="both"/>
      </w:pPr>
    </w:p>
    <w:p w:rsidR="00916370" w:rsidRDefault="00916370">
      <w:pPr>
        <w:sectPr w:rsidR="00916370">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7030"/>
      </w:tblGrid>
      <w:tr w:rsidR="00916370">
        <w:tc>
          <w:tcPr>
            <w:tcW w:w="2608" w:type="dxa"/>
          </w:tcPr>
          <w:p w:rsidR="00916370" w:rsidRDefault="00916370">
            <w:pPr>
              <w:pStyle w:val="ConsPlusNormal"/>
            </w:pPr>
            <w:r>
              <w:lastRenderedPageBreak/>
              <w:t>Наименование подпрограммы</w:t>
            </w:r>
          </w:p>
        </w:tc>
        <w:tc>
          <w:tcPr>
            <w:tcW w:w="7030" w:type="dxa"/>
          </w:tcPr>
          <w:p w:rsidR="00916370" w:rsidRDefault="00916370">
            <w:pPr>
              <w:pStyle w:val="ConsPlusNormal"/>
            </w:pPr>
            <w:r>
              <w:t>Развитие дошкольного, общего и дополнительного образования детей</w:t>
            </w:r>
          </w:p>
        </w:tc>
      </w:tr>
      <w:tr w:rsidR="00916370">
        <w:tc>
          <w:tcPr>
            <w:tcW w:w="2608" w:type="dxa"/>
          </w:tcPr>
          <w:p w:rsidR="00916370" w:rsidRDefault="00916370">
            <w:pPr>
              <w:pStyle w:val="ConsPlusNormal"/>
            </w:pPr>
            <w:r>
              <w:t>Наименование муниципальной программы, в рамках которой реализуется подпрограмма</w:t>
            </w:r>
          </w:p>
        </w:tc>
        <w:tc>
          <w:tcPr>
            <w:tcW w:w="7030" w:type="dxa"/>
          </w:tcPr>
          <w:p w:rsidR="00916370" w:rsidRDefault="00916370">
            <w:pPr>
              <w:pStyle w:val="ConsPlusNormal"/>
            </w:pPr>
            <w:r>
              <w:t>Развитие образования на 2014 - 2016 годы</w:t>
            </w:r>
          </w:p>
        </w:tc>
      </w:tr>
      <w:tr w:rsidR="00916370">
        <w:tc>
          <w:tcPr>
            <w:tcW w:w="2608" w:type="dxa"/>
          </w:tcPr>
          <w:p w:rsidR="00916370" w:rsidRDefault="00916370">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7030" w:type="dxa"/>
          </w:tcPr>
          <w:p w:rsidR="00916370" w:rsidRDefault="00916370">
            <w:pPr>
              <w:pStyle w:val="ConsPlusNormal"/>
            </w:pPr>
            <w:r>
              <w:t>Администрация города (отдел бухгалтерского учета и контроля; отдел спорта, туризма и молодежной политики; отдел культуры), управление образования Администрации города Ачинска</w:t>
            </w:r>
          </w:p>
        </w:tc>
      </w:tr>
      <w:tr w:rsidR="00916370">
        <w:tc>
          <w:tcPr>
            <w:tcW w:w="2608" w:type="dxa"/>
          </w:tcPr>
          <w:p w:rsidR="00916370" w:rsidRDefault="00916370">
            <w:pPr>
              <w:pStyle w:val="ConsPlusNormal"/>
            </w:pPr>
            <w:r>
              <w:t>Цель подпрограммы</w:t>
            </w:r>
          </w:p>
        </w:tc>
        <w:tc>
          <w:tcPr>
            <w:tcW w:w="7030" w:type="dxa"/>
          </w:tcPr>
          <w:p w:rsidR="00916370" w:rsidRDefault="00916370">
            <w:pPr>
              <w:pStyle w:val="ConsPlusNormal"/>
            </w:pPr>
            <w:r>
              <w:t>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916370">
        <w:tc>
          <w:tcPr>
            <w:tcW w:w="2608" w:type="dxa"/>
          </w:tcPr>
          <w:p w:rsidR="00916370" w:rsidRDefault="00916370">
            <w:pPr>
              <w:pStyle w:val="ConsPlusNormal"/>
            </w:pPr>
            <w:r>
              <w:t>Задачи подпрограммы</w:t>
            </w:r>
          </w:p>
        </w:tc>
        <w:tc>
          <w:tcPr>
            <w:tcW w:w="7030" w:type="dxa"/>
          </w:tcPr>
          <w:p w:rsidR="00916370" w:rsidRDefault="00916370">
            <w:pPr>
              <w:pStyle w:val="ConsPlusNormal"/>
            </w:pPr>
            <w:r>
              <w:t>1. Обеспечить доступность дошкольного образования, соответствующего единому стандарту качества дошкольного образования.</w:t>
            </w:r>
          </w:p>
          <w:p w:rsidR="00916370" w:rsidRDefault="00916370">
            <w:pPr>
              <w:pStyle w:val="ConsPlusNormal"/>
            </w:pPr>
            <w:r>
              <w:t xml:space="preserve">2. Обеспечить условия и качество обучения, соответствующие федеральным государственным стандартам начального общего, </w:t>
            </w:r>
            <w:r>
              <w:lastRenderedPageBreak/>
              <w:t>основного общего, среднего общего образования.</w:t>
            </w:r>
          </w:p>
          <w:p w:rsidR="00916370" w:rsidRDefault="00916370">
            <w:pPr>
              <w:pStyle w:val="ConsPlusNormal"/>
            </w:pPr>
            <w:r>
              <w:t>3. Обеспечить развитие системы дополнительного образования.</w:t>
            </w:r>
          </w:p>
          <w:p w:rsidR="00916370" w:rsidRDefault="00916370">
            <w:pPr>
              <w:pStyle w:val="ConsPlusNormal"/>
            </w:pPr>
            <w:r>
              <w:t>4. Содействовать выявлению и поддержке одаренных детей.</w:t>
            </w:r>
          </w:p>
          <w:p w:rsidR="00916370" w:rsidRDefault="00916370">
            <w:pPr>
              <w:pStyle w:val="ConsPlusNormal"/>
            </w:pPr>
            <w:r>
              <w:t>5. Обеспечить развитие кадрового потенциала сферы образования</w:t>
            </w:r>
          </w:p>
        </w:tc>
      </w:tr>
      <w:tr w:rsidR="00916370">
        <w:tc>
          <w:tcPr>
            <w:tcW w:w="2608" w:type="dxa"/>
          </w:tcPr>
          <w:p w:rsidR="00916370" w:rsidRDefault="00916370">
            <w:pPr>
              <w:pStyle w:val="ConsPlusNormal"/>
            </w:pPr>
            <w:r>
              <w:lastRenderedPageBreak/>
              <w:t>Целевые индикаторы подпрограммы</w:t>
            </w:r>
          </w:p>
        </w:tc>
        <w:tc>
          <w:tcPr>
            <w:tcW w:w="7030" w:type="dxa"/>
          </w:tcPr>
          <w:p w:rsidR="00916370" w:rsidRDefault="00916370">
            <w:pPr>
              <w:pStyle w:val="ConsPlusNormal"/>
            </w:pPr>
            <w:r>
              <w:t>- доля детей в возрасте 3 - 7 лет, посещающих дошкольные образовательные организации, от общего количества детей в возрасте 3 - 7 лет, стоящих на учете в управлении образования;</w:t>
            </w:r>
          </w:p>
          <w:p w:rsidR="00916370" w:rsidRDefault="00916370">
            <w:pPr>
              <w:pStyle w:val="ConsPlusNormal"/>
            </w:pPr>
            <w:r>
              <w:t>- количество дошкольников, получающих услугу психолого-педагогического - медико-социального сопровождения в условиях специально оборудованных кабинетов;</w:t>
            </w:r>
          </w:p>
          <w:p w:rsidR="00916370" w:rsidRDefault="00916370">
            <w:pPr>
              <w:pStyle w:val="ConsPlusNormal"/>
            </w:pPr>
            <w:r>
              <w:t>- доля дошкольных образовательных организаций с направленностью физического развития детей, имеющих оборудованные спортивные площадки и (или) спортивные залы, в общем количестве имеющихся;</w:t>
            </w:r>
          </w:p>
          <w:p w:rsidR="00916370" w:rsidRDefault="00916370">
            <w:pPr>
              <w:pStyle w:val="ConsPlusNormal"/>
            </w:pPr>
            <w:r>
              <w:t>- доля муниципальных дошкольных образовательных организаций, подготовленных к началу учебного года, в общем количестве муниципальных дошкольных организаций;</w:t>
            </w:r>
          </w:p>
          <w:p w:rsidR="00916370" w:rsidRDefault="00916370">
            <w:pPr>
              <w:pStyle w:val="ConsPlusNormal"/>
            </w:pPr>
            <w:r>
              <w:t>- численность детей, обучающихся в муниципальных общеобразовательных организациях по всем формам обучения;</w:t>
            </w:r>
          </w:p>
          <w:p w:rsidR="00916370" w:rsidRDefault="00916370">
            <w:pPr>
              <w:pStyle w:val="ConsPlusNormal"/>
            </w:pPr>
            <w:r>
              <w:t>- 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 количество учащихся, получающих образовательную услугу в условиях специально оборудованных кабинетов социально-бытовой ориентации и технологии;</w:t>
            </w:r>
          </w:p>
          <w:p w:rsidR="00916370" w:rsidRDefault="00916370">
            <w:pPr>
              <w:pStyle w:val="ConsPlusNormal"/>
            </w:pPr>
            <w:r>
              <w:t>- количество оборудованных мест для учащихся с ограниченными возможностями здоровья, получающих качественную образовательную услугу с использованием дистанционных образовательных технологий;</w:t>
            </w:r>
          </w:p>
          <w:p w:rsidR="00916370" w:rsidRDefault="00916370">
            <w:pPr>
              <w:pStyle w:val="ConsPlusNormal"/>
            </w:pPr>
            <w:r>
              <w:t>- доля муниципальных общеобразовательных организаций, подготовленных к началу учебного года, в общем количестве муниципальных дошкольных организаций;</w:t>
            </w:r>
          </w:p>
          <w:p w:rsidR="00916370" w:rsidRDefault="00916370">
            <w:pPr>
              <w:pStyle w:val="ConsPlusNormal"/>
            </w:pPr>
            <w:r>
              <w:t>- доля обучающихся, включенных в систему спортивно-массовых, спортивно-технических и туристских мероприятий, от общего количества обучающихся;</w:t>
            </w:r>
          </w:p>
          <w:p w:rsidR="00916370" w:rsidRDefault="00916370">
            <w:pPr>
              <w:pStyle w:val="ConsPlusNormal"/>
            </w:pPr>
            <w:r>
              <w:lastRenderedPageBreak/>
              <w:t>- охват детей в возрасте 6 - 18 лет программами дополнительного образования от общей численности детей в возрасте 6 - 18 лет;</w:t>
            </w:r>
          </w:p>
          <w:p w:rsidR="00916370" w:rsidRDefault="00916370">
            <w:pPr>
              <w:pStyle w:val="ConsPlusNormal"/>
            </w:pPr>
            <w:r>
              <w:t>- доля учащихся 7 - 11 классов, включенных в олимпиадное движение, в общем количестве обучающихся 7 - 11 классов;</w:t>
            </w:r>
          </w:p>
          <w:p w:rsidR="00916370" w:rsidRDefault="00916370">
            <w:pPr>
              <w:pStyle w:val="ConsPlusNormal"/>
            </w:pPr>
            <w:r>
              <w:t>- количество победителей и призеров городских мероприятий, участвующих в очных краевых турах соответствующих мероприятий;</w:t>
            </w:r>
          </w:p>
          <w:p w:rsidR="00916370" w:rsidRDefault="00916370">
            <w:pPr>
              <w:pStyle w:val="ConsPlusNormal"/>
            </w:pPr>
            <w:r>
              <w:t>- 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дошкольных образовательных организаций;</w:t>
            </w:r>
          </w:p>
          <w:p w:rsidR="00916370" w:rsidRDefault="00916370">
            <w:pPr>
              <w:pStyle w:val="ConsPlusNormal"/>
            </w:pPr>
            <w:r>
              <w:t>- 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общеобразовательных организаций;</w:t>
            </w:r>
          </w:p>
          <w:p w:rsidR="00916370" w:rsidRDefault="00916370">
            <w:pPr>
              <w:pStyle w:val="ConsPlusNormal"/>
            </w:pPr>
            <w:r>
              <w:t>- доля педагогических работников, охваченных конкурсным, фестивальным, туристско-спортивным движением, от общего числа педагогических работников;</w:t>
            </w:r>
          </w:p>
          <w:p w:rsidR="00916370" w:rsidRDefault="00916370">
            <w:pPr>
              <w:pStyle w:val="ConsPlusNormal"/>
            </w:pPr>
            <w:r>
              <w:t>- создание муниципальной системы оценки качества образования "Ачинский стандарт"</w:t>
            </w:r>
          </w:p>
        </w:tc>
      </w:tr>
      <w:tr w:rsidR="00916370">
        <w:tc>
          <w:tcPr>
            <w:tcW w:w="2608" w:type="dxa"/>
          </w:tcPr>
          <w:p w:rsidR="00916370" w:rsidRDefault="00916370">
            <w:pPr>
              <w:pStyle w:val="ConsPlusNormal"/>
            </w:pPr>
            <w:r>
              <w:lastRenderedPageBreak/>
              <w:t>Сроки реализации подпрограммы</w:t>
            </w:r>
          </w:p>
        </w:tc>
        <w:tc>
          <w:tcPr>
            <w:tcW w:w="7030" w:type="dxa"/>
          </w:tcPr>
          <w:p w:rsidR="00916370" w:rsidRDefault="00916370">
            <w:pPr>
              <w:pStyle w:val="ConsPlusNormal"/>
            </w:pPr>
            <w:r>
              <w:t>2014 - 2016 годы</w:t>
            </w:r>
          </w:p>
        </w:tc>
      </w:tr>
      <w:tr w:rsidR="00916370">
        <w:tblPrEx>
          <w:tblBorders>
            <w:insideH w:val="nil"/>
          </w:tblBorders>
        </w:tblPrEx>
        <w:tc>
          <w:tcPr>
            <w:tcW w:w="2608" w:type="dxa"/>
            <w:tcBorders>
              <w:bottom w:val="nil"/>
            </w:tcBorders>
          </w:tcPr>
          <w:p w:rsidR="00916370" w:rsidRDefault="00916370">
            <w:pPr>
              <w:pStyle w:val="ConsPlusNormal"/>
            </w:pPr>
            <w:r>
              <w:t>Объем и источники финансирования подпрограммы</w:t>
            </w:r>
          </w:p>
        </w:tc>
        <w:tc>
          <w:tcPr>
            <w:tcW w:w="7030" w:type="dxa"/>
            <w:tcBorders>
              <w:bottom w:val="nil"/>
            </w:tcBorders>
          </w:tcPr>
          <w:p w:rsidR="00916370" w:rsidRDefault="00916370">
            <w:pPr>
              <w:pStyle w:val="ConsPlusNormal"/>
            </w:pPr>
            <w:r>
              <w:t>Объем финансирования муниципальной программы составит: 3001179,6 тыс. руб., в том числе:</w:t>
            </w:r>
          </w:p>
          <w:p w:rsidR="00916370" w:rsidRDefault="00916370">
            <w:pPr>
              <w:pStyle w:val="ConsPlusNormal"/>
            </w:pPr>
            <w:r>
              <w:t>2014 год - 1008631,6 тыс. руб.;</w:t>
            </w:r>
          </w:p>
          <w:p w:rsidR="00916370" w:rsidRDefault="00916370">
            <w:pPr>
              <w:pStyle w:val="ConsPlusNormal"/>
            </w:pPr>
            <w:r>
              <w:t>2015 год - 996798,1 тыс. руб.;</w:t>
            </w:r>
          </w:p>
          <w:p w:rsidR="00916370" w:rsidRDefault="00916370">
            <w:pPr>
              <w:pStyle w:val="ConsPlusNormal"/>
            </w:pPr>
            <w:r>
              <w:t>2016 год - 995749,9 тыс. руб.</w:t>
            </w:r>
          </w:p>
          <w:p w:rsidR="00916370" w:rsidRDefault="00916370">
            <w:pPr>
              <w:pStyle w:val="ConsPlusNormal"/>
            </w:pPr>
            <w:r>
              <w:t>Из них:</w:t>
            </w:r>
          </w:p>
          <w:p w:rsidR="00916370" w:rsidRDefault="00916370">
            <w:pPr>
              <w:pStyle w:val="ConsPlusNormal"/>
            </w:pPr>
            <w:r>
              <w:t>краевой бюджет - 1793873,5 тыс. руб., в том числе:</w:t>
            </w:r>
          </w:p>
          <w:p w:rsidR="00916370" w:rsidRDefault="00916370">
            <w:pPr>
              <w:pStyle w:val="ConsPlusNormal"/>
            </w:pPr>
            <w:r>
              <w:t>2014 год - 606631,0 тыс. руб.;</w:t>
            </w:r>
          </w:p>
          <w:p w:rsidR="00916370" w:rsidRDefault="00916370">
            <w:pPr>
              <w:pStyle w:val="ConsPlusNormal"/>
            </w:pPr>
            <w:r>
              <w:t>2015 год - 593621,3 тыс. руб.;</w:t>
            </w:r>
          </w:p>
          <w:p w:rsidR="00916370" w:rsidRDefault="00916370">
            <w:pPr>
              <w:pStyle w:val="ConsPlusNormal"/>
            </w:pPr>
            <w:r>
              <w:t>2016 год - 593621,2 тыс. руб.;</w:t>
            </w:r>
          </w:p>
          <w:p w:rsidR="00916370" w:rsidRDefault="00916370">
            <w:pPr>
              <w:pStyle w:val="ConsPlusNormal"/>
            </w:pPr>
            <w:r>
              <w:t>местный бюджет - 1207306,1 тыс. руб., в том числе:</w:t>
            </w:r>
          </w:p>
          <w:p w:rsidR="00916370" w:rsidRDefault="00916370">
            <w:pPr>
              <w:pStyle w:val="ConsPlusNormal"/>
            </w:pPr>
            <w:r>
              <w:t>2014 год - 402000,6 тыс. руб.;</w:t>
            </w:r>
          </w:p>
          <w:p w:rsidR="00916370" w:rsidRDefault="00916370">
            <w:pPr>
              <w:pStyle w:val="ConsPlusNormal"/>
            </w:pPr>
            <w:r>
              <w:lastRenderedPageBreak/>
              <w:t>2015 год - 403176,8 тыс. руб.;</w:t>
            </w:r>
          </w:p>
          <w:p w:rsidR="00916370" w:rsidRDefault="00916370">
            <w:pPr>
              <w:pStyle w:val="ConsPlusNormal"/>
            </w:pPr>
            <w:r>
              <w:t>2016 год - 402128,7 тыс. руб.</w:t>
            </w:r>
          </w:p>
        </w:tc>
      </w:tr>
      <w:tr w:rsidR="00916370">
        <w:tblPrEx>
          <w:tblBorders>
            <w:insideH w:val="nil"/>
          </w:tblBorders>
        </w:tblPrEx>
        <w:tc>
          <w:tcPr>
            <w:tcW w:w="9638" w:type="dxa"/>
            <w:gridSpan w:val="2"/>
            <w:tcBorders>
              <w:top w:val="nil"/>
            </w:tcBorders>
          </w:tcPr>
          <w:p w:rsidR="00916370" w:rsidRDefault="00916370">
            <w:pPr>
              <w:pStyle w:val="ConsPlusNormal"/>
              <w:jc w:val="both"/>
            </w:pPr>
            <w:r>
              <w:lastRenderedPageBreak/>
              <w:t xml:space="preserve">(в ред. </w:t>
            </w:r>
            <w:hyperlink r:id="rId70" w:history="1">
              <w:r>
                <w:rPr>
                  <w:color w:val="0000FF"/>
                </w:rPr>
                <w:t>Постановления</w:t>
              </w:r>
            </w:hyperlink>
            <w:r>
              <w:t xml:space="preserve"> Администрации г. Ачинска Красноярского края от 19.12.2014 N 547-п)</w:t>
            </w:r>
          </w:p>
        </w:tc>
      </w:tr>
      <w:tr w:rsidR="00916370">
        <w:tc>
          <w:tcPr>
            <w:tcW w:w="2608" w:type="dxa"/>
          </w:tcPr>
          <w:p w:rsidR="00916370" w:rsidRDefault="00916370">
            <w:pPr>
              <w:pStyle w:val="ConsPlusNormal"/>
            </w:pPr>
            <w:r>
              <w:t>Система организации контроля за исполнением подпрограммы</w:t>
            </w:r>
          </w:p>
        </w:tc>
        <w:tc>
          <w:tcPr>
            <w:tcW w:w="7030" w:type="dxa"/>
          </w:tcPr>
          <w:p w:rsidR="00916370" w:rsidRDefault="00916370">
            <w:pPr>
              <w:pStyle w:val="ConsPlusNormal"/>
            </w:pPr>
            <w:r>
              <w:t>Администрация города (отдел спорта, туризма и молодежной политики; отдел культуры), управление образования Администрации города Ачинска</w:t>
            </w:r>
          </w:p>
        </w:tc>
      </w:tr>
    </w:tbl>
    <w:p w:rsidR="00916370" w:rsidRDefault="00916370">
      <w:pPr>
        <w:sectPr w:rsidR="00916370">
          <w:pgSz w:w="16838" w:h="11905" w:orient="landscape"/>
          <w:pgMar w:top="1701" w:right="1134" w:bottom="850" w:left="1134" w:header="0" w:footer="0" w:gutter="0"/>
          <w:cols w:space="720"/>
        </w:sectPr>
      </w:pPr>
    </w:p>
    <w:p w:rsidR="00916370" w:rsidRDefault="00916370">
      <w:pPr>
        <w:pStyle w:val="ConsPlusNormal"/>
        <w:ind w:firstLine="540"/>
        <w:jc w:val="both"/>
      </w:pPr>
    </w:p>
    <w:p w:rsidR="00916370" w:rsidRDefault="00916370">
      <w:pPr>
        <w:pStyle w:val="ConsPlusNormal"/>
        <w:jc w:val="center"/>
        <w:outlineLvl w:val="2"/>
      </w:pPr>
      <w:r>
        <w:t>2. ОСНОВНЫЕ РАЗДЕЛЫ ПОДПРОГРАММЫ</w:t>
      </w:r>
    </w:p>
    <w:p w:rsidR="00916370" w:rsidRDefault="00916370">
      <w:pPr>
        <w:pStyle w:val="ConsPlusNormal"/>
        <w:jc w:val="center"/>
      </w:pPr>
    </w:p>
    <w:p w:rsidR="00916370" w:rsidRDefault="00916370">
      <w:pPr>
        <w:pStyle w:val="ConsPlusNormal"/>
        <w:jc w:val="center"/>
        <w:outlineLvl w:val="3"/>
      </w:pPr>
      <w:r>
        <w:t>2.1. Постановка муниципальной проблемы и обоснование</w:t>
      </w:r>
    </w:p>
    <w:p w:rsidR="00916370" w:rsidRDefault="00916370">
      <w:pPr>
        <w:pStyle w:val="ConsPlusNormal"/>
        <w:jc w:val="center"/>
      </w:pPr>
      <w:r>
        <w:t>необходимости разработки подпрограммы</w:t>
      </w:r>
    </w:p>
    <w:p w:rsidR="00916370" w:rsidRDefault="00916370">
      <w:pPr>
        <w:pStyle w:val="ConsPlusNormal"/>
        <w:jc w:val="center"/>
      </w:pPr>
    </w:p>
    <w:p w:rsidR="00916370" w:rsidRDefault="00916370">
      <w:pPr>
        <w:pStyle w:val="ConsPlusNormal"/>
        <w:ind w:firstLine="540"/>
        <w:jc w:val="both"/>
      </w:pPr>
      <w:r>
        <w:t>На 01.10.2013 система образования города Ачинска представлена сетью дошкольных образовательных и общеобразовательных организаций, учреждением дополнительного образования детей, муниципальным бюджетным образовательным учреждением "Центр психолого-медико-социального сопровождения "Спутник". В сети учреждений действует муниципальное бюджетное учреждение "Комбинат школьного питания", которое осуществляет поставку продуктов питания в столовые муниципальных образовательных организаций и организовывает горячее питание в общеобразовательных учреждениях.</w:t>
      </w:r>
    </w:p>
    <w:p w:rsidR="00916370" w:rsidRDefault="00916370">
      <w:pPr>
        <w:pStyle w:val="ConsPlusNormal"/>
        <w:spacing w:before="220"/>
        <w:ind w:firstLine="540"/>
        <w:jc w:val="both"/>
      </w:pPr>
      <w:r>
        <w:t>На 01.10.2013 в сеть дошкольных образовательных организаций входят 33 муниципальных детских сада (далее - ДОО), два из них будут введены в эксплуатацию в декабре 2013 года; 2 дошкольные группы полного дня на базе муниципального бюджетного образовательного учреждения "Средняя общеобразовательная школа N 18"; 2 негосударственных образовательных организации, имеющие лицензию на право образовательной деятельности (ОАО "РЖД"). С 2008 года в систему дошкольного образования путем возврата зданий бывших детских садов, были введены в эксплуатацию 7 детских садов, открыты группы кратковременного пребывания. Более 1560 детей смогли получить услугу дошкольного образования.</w:t>
      </w:r>
    </w:p>
    <w:p w:rsidR="00916370" w:rsidRDefault="00916370">
      <w:pPr>
        <w:pStyle w:val="ConsPlusNormal"/>
        <w:spacing w:before="220"/>
        <w:ind w:firstLine="540"/>
        <w:jc w:val="both"/>
      </w:pPr>
      <w:r>
        <w:t>В 2013 году за счет рационального использования площадей в действующих ДОО создано 256 мест. В декабре 2013 года два детских сада будут введены в эксплуатацию, что позволит сократить очередность дошкольников еще на 552 места.</w:t>
      </w:r>
    </w:p>
    <w:p w:rsidR="00916370" w:rsidRDefault="00916370">
      <w:pPr>
        <w:pStyle w:val="ConsPlusNormal"/>
        <w:spacing w:before="220"/>
        <w:ind w:firstLine="540"/>
        <w:jc w:val="both"/>
      </w:pPr>
      <w:r>
        <w:t xml:space="preserve">На 01.10.2013 дошкольные образовательные организации посещают 5382 ребенка. Несмотря на принятые меры по сокращению очередности в дошкольные организации - основной проблемой остается недостаточное предложение в оказании услуг по реализации прав граждан на получение дошкольного образования при стабильно высоком спросе на дошкольные образовательные услуги, реализуемые в сочетании с содержанием детей в течение рабочего дня. На 01.01.2013 на учете для определения в дошкольные организации состоит 5751 ребенок, в том числе 1682 ребенка в возрасте от 3 до 7 лет. В рамках </w:t>
      </w:r>
      <w:hyperlink r:id="rId71" w:history="1">
        <w:r>
          <w:rPr>
            <w:color w:val="0000FF"/>
          </w:rPr>
          <w:t>Указа</w:t>
        </w:r>
      </w:hyperlink>
      <w:r>
        <w:t xml:space="preserve"> Президента Российской Федерации от 07.05.2012 N 599 "О мерах по реализации государственной политики в области образования и науки" до 2016 года с целью ликвидации очередности в дошкольные образовательные организации детей в возрасте от 3 до 7 лет, учитывая демографический рост, необходимо за 2013 - 2015 гг. создать 1907 мест.</w:t>
      </w:r>
    </w:p>
    <w:p w:rsidR="00916370" w:rsidRDefault="00916370">
      <w:pPr>
        <w:pStyle w:val="ConsPlusNormal"/>
        <w:spacing w:before="220"/>
        <w:ind w:firstLine="540"/>
        <w:jc w:val="both"/>
      </w:pPr>
      <w:r>
        <w:t>Образовательная деятельность дошкольных образовательных организаций города осуществляется в соответствии с федеральными государственными требованиями к образовательной программе дошкольного образования.</w:t>
      </w:r>
    </w:p>
    <w:p w:rsidR="00916370" w:rsidRDefault="00916370">
      <w:pPr>
        <w:pStyle w:val="ConsPlusNormal"/>
        <w:spacing w:before="220"/>
        <w:ind w:firstLine="540"/>
        <w:jc w:val="both"/>
      </w:pPr>
      <w:r>
        <w:t>С 01.09.2013 вносятся изменения в основные нормативные документы, регламентирующие деятельность дошкольных организаций (порядок приема на обучение по образовательным программам дошкольного образования, порядок организации образовательной деятельности по образовательным программам дошкольного образования); введен федеральный государственный образовательный стандарт дошкольного образования.</w:t>
      </w:r>
    </w:p>
    <w:p w:rsidR="00916370" w:rsidRDefault="00916370">
      <w:pPr>
        <w:pStyle w:val="ConsPlusNormal"/>
        <w:spacing w:before="220"/>
        <w:ind w:firstLine="540"/>
        <w:jc w:val="both"/>
      </w:pPr>
      <w:r>
        <w:t xml:space="preserve">На 01.10.2013 в системе общего образования действует 17 муниципальных общеобразовательных организаций (далее - школа) и 2 филиала, в которых обучается 10679 учащихся. Модернизация образовательных программ общего образования реализуется в соответствии с федеральными государственными стандартами начального общего образования, утвержденными </w:t>
      </w:r>
      <w:hyperlink r:id="rId72" w:history="1">
        <w:r>
          <w:rPr>
            <w:color w:val="0000FF"/>
          </w:rPr>
          <w:t>Приказом</w:t>
        </w:r>
      </w:hyperlink>
      <w:r>
        <w:t xml:space="preserve"> Министерства образования и науки РФ от 6 октября 2009 года N 373; основного общего образования, утвержденными </w:t>
      </w:r>
      <w:hyperlink r:id="rId73" w:history="1">
        <w:r>
          <w:rPr>
            <w:color w:val="0000FF"/>
          </w:rPr>
          <w:t>Приказом</w:t>
        </w:r>
      </w:hyperlink>
      <w:r>
        <w:t xml:space="preserve"> Министерства образования и науки </w:t>
      </w:r>
      <w:r>
        <w:lastRenderedPageBreak/>
        <w:t>РФ от 17 декабря 2010 г. N 1897; федеральными государственными стандартами среднего общего образования, утвержденными Приказом Министерства образования и науки РФ от 17 апреля 2012 г. N 413, и должна быть закончена в 2020 году. Федеральные государственные стандарты (далее - ФГОС) вводятся поэтапно. С 1 сентября 2011 года во всех школах введены ФГОС начального общего образования, с 1 сентября 2015 года - ФГОС основного общего образования, с 1 сентября 2020 года - ФГОС среднего общего образования. В 2013 - 2014 учебном году 100% школьников первых - третьих классов начальной ступени общеобразовательных организаций города обучается по ФГОС начального общего образования. Главная цель введения ФГОС заключается в создании условий, позволяющих решать стратегическую задачу образования, - повышение качества образования, достижение новых образовательных результатов, соответствующих современным запросам личности, общества, государства.</w:t>
      </w:r>
    </w:p>
    <w:p w:rsidR="00916370" w:rsidRDefault="00916370">
      <w:pPr>
        <w:pStyle w:val="ConsPlusNormal"/>
        <w:spacing w:before="220"/>
        <w:ind w:firstLine="540"/>
        <w:jc w:val="both"/>
      </w:pPr>
      <w:r>
        <w:t>С 2007 по 2013 год реализовывались проекты модернизации системы общего образования, направленные на совершенствование условий обучения, включая обновление материально-технической составляющей учебного процесса, введение ФГОС в общем образовании и новых систем оплаты труда работников образовательных организаций.</w:t>
      </w:r>
    </w:p>
    <w:p w:rsidR="00916370" w:rsidRDefault="00916370">
      <w:pPr>
        <w:pStyle w:val="ConsPlusNormal"/>
        <w:spacing w:before="220"/>
        <w:ind w:firstLine="540"/>
        <w:jc w:val="both"/>
      </w:pPr>
      <w:r>
        <w:t>С целью создания необходимых (базовых) условий для реализации основных общеобразовательных программ в соответствии с требованиями ФГОС начального и основного общего образования осуществляется оснащение общеобразовательных организаций учебным оборудованием, обеспечение учебниками и повышение квалификации учителей и руководителей общеобразовательных организаций города.</w:t>
      </w:r>
    </w:p>
    <w:p w:rsidR="00916370" w:rsidRDefault="00916370">
      <w:pPr>
        <w:pStyle w:val="ConsPlusNormal"/>
        <w:spacing w:before="220"/>
        <w:ind w:firstLine="540"/>
        <w:jc w:val="both"/>
      </w:pPr>
      <w:r>
        <w:t>Начальная ступень всех общеобразовательных организаций города обеспечена комплектами мультимедийного оборудования для проведения обучения с использованием электронных образовательных ресурсов. Скорость доступа к сети Интернет в общеобразовательных организациях составляет в среднем не менее 1,716 Мб/с.</w:t>
      </w:r>
    </w:p>
    <w:p w:rsidR="00916370" w:rsidRDefault="00916370">
      <w:pPr>
        <w:pStyle w:val="ConsPlusNormal"/>
        <w:spacing w:before="220"/>
        <w:ind w:firstLine="540"/>
        <w:jc w:val="both"/>
      </w:pPr>
      <w:r>
        <w:t>В 2013 году закончилась апробация государственной (итоговой) аттестации обучающихся, освоивших образовательные программы основного общего образования, с использованием механизмов независимой оценки знаний путем создания территориальной экзаменационной комиссии. В 2013 - 2014 учебном году планируется создать условия для реализации государственной (итоговой) аттестации обучающихся, освоивших образовательные программы основного общего образования, с использованием механизмов независимой оценки знаний в штатном режиме.</w:t>
      </w:r>
    </w:p>
    <w:p w:rsidR="00916370" w:rsidRDefault="00916370">
      <w:pPr>
        <w:pStyle w:val="ConsPlusNormal"/>
        <w:spacing w:before="220"/>
        <w:ind w:firstLine="540"/>
        <w:jc w:val="both"/>
      </w:pPr>
      <w:r>
        <w:t>С 2013 - 2014 учебного года все обучающиеся с первого по одиннадцатый класс общеобразовательных организаций города обеспечены необходимыми бесплатными учебниками, за счет средств краевого бюджета.</w:t>
      </w:r>
    </w:p>
    <w:p w:rsidR="00916370" w:rsidRDefault="00916370">
      <w:pPr>
        <w:pStyle w:val="ConsPlusNormal"/>
        <w:spacing w:before="220"/>
        <w:ind w:firstLine="540"/>
        <w:jc w:val="both"/>
      </w:pPr>
      <w:r>
        <w:t>В городе развивается система инклюзивного образования. 16 муниципальных общеобразовательных организаций имеют лицензию на реализацию специальных (коррекционных) программ. На 01.10.2013 - 438 детей с ограниченными возможностями здоровья включены в процесс общего образования в рамках деятельности общеобразовательных организаций. Одним из важных направлений деятельности управления образования является включение в развитие дистанционного образования детей-инвалидов и детей, обучающихся длительное время по состоянию здоровья на дому и не являющихся инвалидами. 10 детей-инвалидов, нуждающихся в дистанционном обучении, обучаются в Центре дистанционного образования детей-инвалидов (филиал краевого государственного бюджетного оздоровительного образовательного учреждения санаторного типа для детей, нуждающихся в длительном лечении, "Железногорская санаторно-лесная школа").</w:t>
      </w:r>
    </w:p>
    <w:p w:rsidR="00916370" w:rsidRDefault="00916370">
      <w:pPr>
        <w:pStyle w:val="ConsPlusNormal"/>
        <w:spacing w:before="220"/>
        <w:ind w:firstLine="540"/>
        <w:jc w:val="both"/>
      </w:pPr>
      <w:r>
        <w:t>Для дальнейшего развития системы инклюзивного образования необходимо организовать работу по следующим направлениям: создание безбарьерной среды в общеобразовательных организациях, развитие форм инклюзивного образования, организация психолого-медико-</w:t>
      </w:r>
      <w:r>
        <w:lastRenderedPageBreak/>
        <w:t>педагогического сопровождения детей с ограниченными возможностями здоровья в условиях инклюзивного образования.</w:t>
      </w:r>
    </w:p>
    <w:p w:rsidR="00916370" w:rsidRDefault="00916370">
      <w:pPr>
        <w:pStyle w:val="ConsPlusNormal"/>
        <w:spacing w:before="220"/>
        <w:ind w:firstLine="540"/>
        <w:jc w:val="both"/>
      </w:pPr>
      <w:r>
        <w:t>С целью оказания психолого-педагогического и медико-социального сопровождения, обеспечивающего успешную социализацию, сохранение и укрепление здоровья детей и подростков, особая роль отводится Центру "Спутник", который активно взаимодействует с дошкольными организациями и общеобразовательными организациями города. Специалисты проводят диагностику детей в дошкольных организациях с целью определения уровня развития, готовности к школе, речевого и психического развития, консультируют педагогов и родителей, которые обращаются самостоятельно и по рекомендациям детских садов и школ. Специалисты Центра сопровождают ДОУ, где нет узких специалистов, помощь которых, необходима их воспитанникам. Сотрудниками Центра "Спутник" начата разработка и апробирование программ сопровождения подростков и их родителей, методического сопровождения педагогических работников образовательных учреждений, служб сопровождения, служб ранней помощи на территории города Ачинска. Более 100 детей с ограниченными возможностями здоровья находятся на сопровождении специалистов Центра. На Центр возложено осуществление функций психолого-медико-педагогической комиссии (далее - ПМПК), которая проводит комплексное психолого-медико-педагогическое обследование детей в целях своевременного выявления особенностей в физическом или психическом развитии, отклонений в поведении детей, определяет маршрут обучения ребенка. Ежегодно членами ПМПК осуществляется обследование не менее 600 несовершеннолетних в возрасте от 0 до 18 человек.</w:t>
      </w:r>
    </w:p>
    <w:p w:rsidR="00916370" w:rsidRDefault="00916370">
      <w:pPr>
        <w:pStyle w:val="ConsPlusNormal"/>
        <w:spacing w:before="220"/>
        <w:ind w:firstLine="540"/>
        <w:jc w:val="both"/>
      </w:pPr>
      <w:r>
        <w:t xml:space="preserve">В целях создания условий для регулярных занятий физической культурой и спортом в общеобразовательных организациях, за счет средств краевого бюджета в рамках целевой </w:t>
      </w:r>
      <w:hyperlink r:id="rId74" w:history="1">
        <w:r>
          <w:rPr>
            <w:color w:val="0000FF"/>
          </w:rPr>
          <w:t>программы</w:t>
        </w:r>
      </w:hyperlink>
      <w:r>
        <w:t xml:space="preserve"> "Дети" введено 6 современных спортивных дворов и площадок муниципальных общеобразовательных организаций физкультурно-спортивные клубы общеобразовательных организаций приобрели спортивный инвентарь и оборудование. Все общеобразовательные учреждения, реализующие программы общего образования, имеют спортивный зал.</w:t>
      </w:r>
    </w:p>
    <w:p w:rsidR="00916370" w:rsidRDefault="00916370">
      <w:pPr>
        <w:pStyle w:val="ConsPlusNormal"/>
        <w:spacing w:before="220"/>
        <w:ind w:firstLine="540"/>
        <w:jc w:val="both"/>
      </w:pPr>
      <w:r>
        <w:t>К 01.01.2013 на базе всех общеобразовательных организаций создано 17 физкультурно-спортивных клубов, в которых занимается 6404 учащихся. В городе налажена система включения школьников в спортивно-массовые мероприятия, участниками которых ежегодно становятся 90% школьников.</w:t>
      </w:r>
    </w:p>
    <w:p w:rsidR="00916370" w:rsidRDefault="00916370">
      <w:pPr>
        <w:pStyle w:val="ConsPlusNormal"/>
        <w:spacing w:before="220"/>
        <w:ind w:firstLine="540"/>
        <w:jc w:val="both"/>
      </w:pPr>
      <w:r>
        <w:t>Сеть дополнительного образования детей в муниципальной системе представлена муниципальным образовательным учреждением дополнительного образования "Центр дополнительного образования детей" (далее - Центр дополнительного образования детей), созданным путем реорганизации с целью консолидации ресурса дополнительного образования и усиления его влияния на развитие системы общего образования. В Центре дополнительного образования детей реализуется 93 лицензированные программы дополнительного образования, его посещают 4176 воспитанников. На базе образовательных организаций функционируют объединения разной направленности дополнительного образования. Доля детей и молодежи, занимающихся дополнительным образованием, составляет 74,5% от общей численности детей и молодежи в возрасте от 6 до 18 лет. Одной из задач развития системы дополнительного образования детей является сохранение и увеличение количества детей, занятых в этой сфере деятельности, что является необходимым условием реализации Федерального государственного образовательного стандарта (далее - ФГОС). В утвержденных ФГОС общего образования дополнительное образование рассматривается как обязательный компонент обучения. Вместе с тем, решение задачи развития доступности и повышения качества дополнительного образования в настоящее время требует усиления материально-технической базы Центра дополнительного образования детей.</w:t>
      </w:r>
    </w:p>
    <w:p w:rsidR="00916370" w:rsidRDefault="00916370">
      <w:pPr>
        <w:pStyle w:val="ConsPlusNormal"/>
        <w:spacing w:before="220"/>
        <w:ind w:firstLine="540"/>
        <w:jc w:val="both"/>
      </w:pPr>
      <w:r>
        <w:t xml:space="preserve">В целях обеспечения доступности дополнительного образования для детей независимо от их социального статуса и места проживания в муниципальной системе образования создана инфраструктура для занятий спортивно-техническими видами спорта, туризмом, техническим и </w:t>
      </w:r>
      <w:r>
        <w:lastRenderedPageBreak/>
        <w:t>художественным творчеством.</w:t>
      </w:r>
    </w:p>
    <w:p w:rsidR="00916370" w:rsidRDefault="00916370">
      <w:pPr>
        <w:pStyle w:val="ConsPlusNormal"/>
        <w:spacing w:before="220"/>
        <w:ind w:firstLine="540"/>
        <w:jc w:val="both"/>
      </w:pPr>
      <w:r>
        <w:t>В городе работает многоуровневая система предъявления результатов образовательной деятельности детей (конкурсы, выставки, фестивали, конференции, форумы, спартакиады и т.д.).</w:t>
      </w:r>
    </w:p>
    <w:p w:rsidR="00916370" w:rsidRDefault="00916370">
      <w:pPr>
        <w:pStyle w:val="ConsPlusNormal"/>
        <w:spacing w:before="220"/>
        <w:ind w:firstLine="540"/>
        <w:jc w:val="both"/>
      </w:pPr>
      <w:r>
        <w:t>Дополнительное образование должно реализоваться как повышение стартовых возможностей и жизненных шансов подрастающего поколения, проживающего на территориях города. А это требует иного содержания программ дополнительного образования, укрепления и модернизации учреждения дополнительного образования.</w:t>
      </w:r>
    </w:p>
    <w:p w:rsidR="00916370" w:rsidRDefault="00916370">
      <w:pPr>
        <w:pStyle w:val="ConsPlusNormal"/>
        <w:spacing w:before="220"/>
        <w:ind w:firstLine="540"/>
        <w:jc w:val="both"/>
      </w:pPr>
      <w:r>
        <w:t>С целью развития системы дополнительного образования необходимо создать условия для:</w:t>
      </w:r>
    </w:p>
    <w:p w:rsidR="00916370" w:rsidRDefault="00916370">
      <w:pPr>
        <w:pStyle w:val="ConsPlusNormal"/>
        <w:spacing w:before="220"/>
        <w:ind w:firstLine="540"/>
        <w:jc w:val="both"/>
      </w:pPr>
      <w:r>
        <w:t>- распространения сетевых форм организации дополнительного образования детей;</w:t>
      </w:r>
    </w:p>
    <w:p w:rsidR="00916370" w:rsidRDefault="00916370">
      <w:pPr>
        <w:pStyle w:val="ConsPlusNormal"/>
        <w:spacing w:before="220"/>
        <w:ind w:firstLine="540"/>
        <w:jc w:val="both"/>
      </w:pPr>
      <w:r>
        <w:t>- профессионального развития педагогических кадров системы дополнительного образования города.</w:t>
      </w:r>
    </w:p>
    <w:p w:rsidR="00916370" w:rsidRDefault="00916370">
      <w:pPr>
        <w:pStyle w:val="ConsPlusNormal"/>
        <w:spacing w:before="220"/>
        <w:ind w:firstLine="540"/>
        <w:jc w:val="both"/>
      </w:pPr>
      <w:r>
        <w:t xml:space="preserve">Выявление и поддержка одаренных детей - одно из приоритетных направлений деятельности в сфере образования. Актуальность направления работы с одаренными детьми обозначена в </w:t>
      </w:r>
      <w:hyperlink r:id="rId75" w:history="1">
        <w:r>
          <w:rPr>
            <w:color w:val="0000FF"/>
          </w:rPr>
          <w:t>Указе</w:t>
        </w:r>
      </w:hyperlink>
      <w:r>
        <w:t xml:space="preserve"> Президента РФ от 01.06.2012 N 761 "О национальной стратегии действий в интересах детей на 2012 - 2017 годы", </w:t>
      </w:r>
      <w:hyperlink r:id="rId76" w:history="1">
        <w:r>
          <w:rPr>
            <w:color w:val="0000FF"/>
          </w:rPr>
          <w:t>Концепции</w:t>
        </w:r>
      </w:hyperlink>
      <w:r>
        <w:t xml:space="preserve"> долгосрочного социально-экономического развития Российской Федерации на период до 2020 года (Распоряжение Правительства РФ от 17.11.2008 N 1662-р), концепции общенациональной системы выявления и развития молодых талантов, утвержденной Президентом РФ 03.04.2012.</w:t>
      </w:r>
    </w:p>
    <w:p w:rsidR="00916370" w:rsidRDefault="00916370">
      <w:pPr>
        <w:pStyle w:val="ConsPlusNormal"/>
        <w:spacing w:before="220"/>
        <w:ind w:firstLine="540"/>
        <w:jc w:val="both"/>
      </w:pPr>
      <w:r>
        <w:t xml:space="preserve">Для реализации государственного приоритета в городе действовала долгосрочная городская целевая программа "Одаренные дети" </w:t>
      </w:r>
      <w:hyperlink r:id="rId77" w:history="1">
        <w:r>
          <w:rPr>
            <w:color w:val="0000FF"/>
          </w:rPr>
          <w:t>на 2007 - 2010 годы</w:t>
        </w:r>
      </w:hyperlink>
      <w:r>
        <w:t xml:space="preserve">, </w:t>
      </w:r>
      <w:hyperlink r:id="rId78" w:history="1">
        <w:r>
          <w:rPr>
            <w:color w:val="0000FF"/>
          </w:rPr>
          <w:t>на 2011 - 2013 годы</w:t>
        </w:r>
      </w:hyperlink>
      <w:r>
        <w:t>, в результате реализации которой создана система работы с одаренными детьми, наметились положительные тенденции и получены социально значимые результаты:</w:t>
      </w:r>
    </w:p>
    <w:p w:rsidR="00916370" w:rsidRDefault="00916370">
      <w:pPr>
        <w:pStyle w:val="ConsPlusNormal"/>
        <w:spacing w:before="220"/>
        <w:ind w:firstLine="540"/>
        <w:jc w:val="both"/>
      </w:pPr>
      <w:r>
        <w:t>- в городе сложилась и развивается система выявления и поддержки одаренных детей;</w:t>
      </w:r>
    </w:p>
    <w:p w:rsidR="00916370" w:rsidRDefault="00916370">
      <w:pPr>
        <w:pStyle w:val="ConsPlusNormal"/>
        <w:spacing w:before="220"/>
        <w:ind w:firstLine="540"/>
        <w:jc w:val="both"/>
      </w:pPr>
      <w:r>
        <w:t>- реализуется комплекс городских мероприятий для интеллектуально, художественно и спортивно одаренных детей;</w:t>
      </w:r>
    </w:p>
    <w:p w:rsidR="00916370" w:rsidRDefault="00916370">
      <w:pPr>
        <w:pStyle w:val="ConsPlusNormal"/>
        <w:spacing w:before="220"/>
        <w:ind w:firstLine="540"/>
        <w:jc w:val="both"/>
      </w:pPr>
      <w:r>
        <w:t>- увеличилась доля детей, включенных в олимпиадное движение, с 68% в 2010 году до 80% в 2013 году;</w:t>
      </w:r>
    </w:p>
    <w:p w:rsidR="00916370" w:rsidRDefault="00916370">
      <w:pPr>
        <w:pStyle w:val="ConsPlusNormal"/>
        <w:spacing w:before="220"/>
        <w:ind w:firstLine="540"/>
        <w:jc w:val="both"/>
      </w:pPr>
      <w:r>
        <w:t>- увеличилась доля победителей и призеров олимпиад всех уровней с 2,4% в 2010 году до 5% в 2013 году;</w:t>
      </w:r>
    </w:p>
    <w:p w:rsidR="00916370" w:rsidRDefault="00916370">
      <w:pPr>
        <w:pStyle w:val="ConsPlusNormal"/>
        <w:spacing w:before="220"/>
        <w:ind w:firstLine="540"/>
        <w:jc w:val="both"/>
      </w:pPr>
      <w:r>
        <w:t>- увеличилось число победителей и призеров регионального этапа Всероссийской олимпиады школьников с 4 человек в 2010 год до 6 человек в 2013 году;</w:t>
      </w:r>
    </w:p>
    <w:p w:rsidR="00916370" w:rsidRDefault="00916370">
      <w:pPr>
        <w:pStyle w:val="ConsPlusNormal"/>
        <w:spacing w:before="220"/>
        <w:ind w:firstLine="540"/>
        <w:jc w:val="both"/>
      </w:pPr>
      <w:r>
        <w:t>- обеспечено ежегодное участие 95 одаренных детей в работе 5 интенсивных школ;</w:t>
      </w:r>
    </w:p>
    <w:p w:rsidR="00916370" w:rsidRDefault="00916370">
      <w:pPr>
        <w:pStyle w:val="ConsPlusNormal"/>
        <w:spacing w:before="220"/>
        <w:ind w:firstLine="540"/>
        <w:jc w:val="both"/>
      </w:pPr>
      <w:r>
        <w:t>- расширен диапазон современных мероприятий, проводимых с детьми и подростками, по интеллектуальному, туристско-спортивному направлениям;</w:t>
      </w:r>
    </w:p>
    <w:p w:rsidR="00916370" w:rsidRDefault="00916370">
      <w:pPr>
        <w:pStyle w:val="ConsPlusNormal"/>
        <w:spacing w:before="220"/>
        <w:ind w:firstLine="540"/>
        <w:jc w:val="both"/>
      </w:pPr>
      <w:r>
        <w:t>- обновились формы работы с одаренными детьми (проводятся форумы, круглогодичные школы интеллектуального роста, художественно-эстетического развития, спортивного мастерства, летние профильные смены, on-line лекции и др.) и их педагогами (это - семинары, мастер-классы, выездные консультации, курсы повышения квалификации по работе с одаренными детьми).</w:t>
      </w:r>
    </w:p>
    <w:p w:rsidR="00916370" w:rsidRDefault="00916370">
      <w:pPr>
        <w:pStyle w:val="ConsPlusNormal"/>
        <w:spacing w:before="220"/>
        <w:ind w:firstLine="540"/>
        <w:jc w:val="both"/>
      </w:pPr>
      <w:r>
        <w:t xml:space="preserve">Проводимые для школьников мероприятия: предметные олимпиады, спортивные соревнования, творческие конкурсы, научные конференции и др., позволили охватить более 80% школьников города, среди которых обозначились высокомотивированные школьники, способные </w:t>
      </w:r>
      <w:r>
        <w:lastRenderedPageBreak/>
        <w:t>к результативному участию в конкурсных мероприятиях на краевом, всероссийском уровнях.</w:t>
      </w:r>
    </w:p>
    <w:p w:rsidR="00916370" w:rsidRDefault="00916370">
      <w:pPr>
        <w:pStyle w:val="ConsPlusNormal"/>
        <w:spacing w:before="220"/>
        <w:ind w:firstLine="540"/>
        <w:jc w:val="both"/>
      </w:pPr>
      <w:r>
        <w:t>Для обеспечения сопровождения таких детей в достижении ими высоких результатов требуется внедрение новых форм работы, таких как: создание базовых площадок, участие школьников города в краевых тренингах, проведение научно-практической конференции школьников на всех этапах, начиная от школьного до краевого.</w:t>
      </w:r>
    </w:p>
    <w:p w:rsidR="00916370" w:rsidRDefault="00916370">
      <w:pPr>
        <w:pStyle w:val="ConsPlusNormal"/>
        <w:spacing w:before="220"/>
        <w:ind w:firstLine="540"/>
        <w:jc w:val="both"/>
      </w:pPr>
      <w:r>
        <w:t>Одним из условий предоставления качественного образования, соответствующего потребностям общества, на всех его уровнях является наличие кадров, обеспечивающих качество образования. В образовательных организациях города Ачинска работает 1492 педагога: из них 547 учителей школ и 505 воспитателей ДОУ. Одной из ключевых кадровых проблем города является сохранение долгосрочных педагогических вакансий в образовательных организациях. Данная проблема усугубляется высоким процентом выбытия молодых педагогов в течение первого года работы в образовательных организациях. В настоящее время доля молодых педагогов до 30 лет, работающих в образовательных организациях города, составляет 11,45% от общего числа педагогов. Увеличивается число педагогов пенсионного возраста (старше 55 лет - 14,1% в ДОО, 21,3% - в школах). Для создания условий сохранения и развития кадрового потенциала муниципальной системы образования с 2010 года реализуется городская целевая программа "Кадры в системе образования города Ачинска" (далее - Программа "Кадры"), которая учитывает приоритеты в области образовательной политики, основными из них являются:</w:t>
      </w:r>
    </w:p>
    <w:p w:rsidR="00916370" w:rsidRDefault="00916370">
      <w:pPr>
        <w:pStyle w:val="ConsPlusNormal"/>
        <w:spacing w:before="220"/>
        <w:ind w:firstLine="540"/>
        <w:jc w:val="both"/>
      </w:pPr>
      <w:r>
        <w:t>- обеспеченность кадрами дошкольных образовательных организаций в ситуации открытия новых детских садов и групп;</w:t>
      </w:r>
    </w:p>
    <w:p w:rsidR="00916370" w:rsidRDefault="00916370">
      <w:pPr>
        <w:pStyle w:val="ConsPlusNormal"/>
        <w:spacing w:before="220"/>
        <w:ind w:firstLine="540"/>
        <w:jc w:val="both"/>
      </w:pPr>
      <w:r>
        <w:t>- необходимость массового повышения квалификации педагогов в условиях введения федеральных государственных образовательных стандартов в образовательных организациях, требующих коренной перестройки деятельности педагогов.</w:t>
      </w:r>
    </w:p>
    <w:p w:rsidR="00916370" w:rsidRDefault="00916370">
      <w:pPr>
        <w:pStyle w:val="ConsPlusNormal"/>
        <w:spacing w:before="220"/>
        <w:ind w:firstLine="540"/>
        <w:jc w:val="both"/>
      </w:pPr>
      <w:r>
        <w:t xml:space="preserve">Ежегодно необходимость реализации программы возрастает в ситуации повышения требований к деятельности педагогов в условиях новых федеральных государственных стандартов. Через реализацию Программы "Кадры" происходит выявление инновационного кадрового ресурса из числа молодых педагогов. Почти треть из них (41 человек) являются на данный момент перспективными специалистами: педагогами - лидерами профессионального сообщества, вовлеченными в обсуждение и реализацию краевых инициатив на уровне города. В рамках реализации программных мероприятий производится оплата 50% от общей стоимости обучения в вузах и средних специальных учебных заведениях педагогического профиля. Положением о целевом обучении и индивидуальным договором с каждым педагогом определены обязательства по сохранению трудовых отношений с образовательной организацией не менее 5 лет после завершения обучения. Всего за годы реализации Программы "Кадры" профессиональное образование получили 24 человека (высшее - 5, среднее специальное - 19). 24 человека продолжают обучение, 30 человек поступили на обучение. Активно идет выполнение задачи снятия кадрового дефицита за счет внутренних резервов системы (младших воспитателей, иных специалистов). Это показатель, выполнение которого требует незначительных финансовых ресурсов (ежегодно затрачивается 250 тысяч рублей), но оправдывает себя, поскольку ни один из получивших образование на условиях целевого набора не перестал работать в дошкольной организации. Ежегодно для выявления инновационного кадрового ресурса муниципальной системы образования проводится от 3 до 7 городских конкурсов профессионального мастерства. Наиболее значимыми из них являются: "Педагог города" (за пять лет в нем приняли участие 189 педагогов), Интернет-фестиваль "Современный урок", конкурс проектов классных руководителей, конкурс проектов и программ летнего отдыха детей. Идет апробация новых форматов - эстафета педагогического мастерства "Непрерывное информационное образование". Система конкурсных мероприятий позволяет поощрять лучших педагогов, способствует их закреплению в системе в условиях их конкурентоспособности (конкурсы являются знаковыми событиями в истории городского образования, привлекают внимание городской общественности), а также обеспечивает подготовку к конкурсам регионального уровня, где педагоги демонстрируют </w:t>
      </w:r>
      <w:r>
        <w:lastRenderedPageBreak/>
        <w:t>высокие результаты.</w:t>
      </w:r>
    </w:p>
    <w:p w:rsidR="00916370" w:rsidRDefault="00916370">
      <w:pPr>
        <w:pStyle w:val="ConsPlusNormal"/>
        <w:spacing w:before="220"/>
        <w:ind w:firstLine="540"/>
        <w:jc w:val="both"/>
      </w:pPr>
      <w:r>
        <w:t>На сегодняшний день система образования не в полной мере является привлекательной для молодых специалистов, которые не видят в этой отрасли перспектив роста и развития. Система управления педагогическими кадрами характеризуется трудностями в удержании как опытных, так и молодых специалистов в профессии. Таким образом, необходимо продолжить создание системы условий для привлечения, закрепления, профессионального развития и поддержки педагогических и управленческих кадров системы образования города (оплата целевого обучения, система повышения квалификации, конкурсное движение, обеспечение жильем и др.).</w:t>
      </w:r>
    </w:p>
    <w:p w:rsidR="00916370" w:rsidRDefault="00916370">
      <w:pPr>
        <w:pStyle w:val="ConsPlusNormal"/>
        <w:spacing w:before="220"/>
        <w:ind w:firstLine="540"/>
        <w:jc w:val="both"/>
      </w:pPr>
      <w:r>
        <w:t>С уходом педагогов пенсионного возраста в ближайшие 3 - 5 лет резко возрастет дефицит работников сферы образования. Необходимо кардинально решать кадровый вопрос еще и потому, что нехватка педагогических кадров приводит в образовательные организации порой случайных людей, далеких от педагогики. Необходимо предусмотреть развитие мер поддержки для закрепления в образовательных организациях города молодых специалистов. Сегодня чрезвычайно востребован педагог-профессионал, личностные и профессиональные качества которого оказались бы на уровне сложности стоящих перед обществом задач. При этом в понятие "профессионализм" включаются не только предметные, дидактические, методические, психолого-педагогические знания и умения, но и личностный потенциал педагога.</w:t>
      </w:r>
    </w:p>
    <w:p w:rsidR="00916370" w:rsidRDefault="00916370">
      <w:pPr>
        <w:pStyle w:val="ConsPlusNormal"/>
        <w:spacing w:before="220"/>
        <w:ind w:firstLine="540"/>
        <w:jc w:val="both"/>
      </w:pPr>
      <w:r>
        <w:t xml:space="preserve">В план мероприятий программы включены направления работы по совершенствованию творческого и профессионального потенциала педагогов и повышению престижа профессии учителя, которые обозначены в проекте "Наша новая школа", </w:t>
      </w:r>
      <w:hyperlink r:id="rId79" w:history="1">
        <w:r>
          <w:rPr>
            <w:color w:val="0000FF"/>
          </w:rPr>
          <w:t>Указе</w:t>
        </w:r>
      </w:hyperlink>
      <w:r>
        <w:t xml:space="preserve"> Президента РФ "О мерах по реализации государственной политики в области образования и науки", </w:t>
      </w:r>
      <w:hyperlink r:id="rId80" w:history="1">
        <w:r>
          <w:rPr>
            <w:color w:val="0000FF"/>
          </w:rPr>
          <w:t>Законе</w:t>
        </w:r>
      </w:hyperlink>
      <w:r>
        <w:t xml:space="preserve"> "Об образовании в Российской Федерации".</w:t>
      </w:r>
    </w:p>
    <w:p w:rsidR="00916370" w:rsidRDefault="00916370">
      <w:pPr>
        <w:pStyle w:val="ConsPlusNormal"/>
        <w:jc w:val="center"/>
      </w:pPr>
    </w:p>
    <w:p w:rsidR="00916370" w:rsidRDefault="00916370">
      <w:pPr>
        <w:pStyle w:val="ConsPlusNormal"/>
        <w:jc w:val="center"/>
        <w:outlineLvl w:val="3"/>
      </w:pPr>
      <w:r>
        <w:t>2.2. Основная цель, задачи и сроки выполнения</w:t>
      </w:r>
    </w:p>
    <w:p w:rsidR="00916370" w:rsidRDefault="00916370">
      <w:pPr>
        <w:pStyle w:val="ConsPlusNormal"/>
        <w:jc w:val="center"/>
      </w:pPr>
      <w:r>
        <w:t>подпрограммы, целевые индикаторы</w:t>
      </w:r>
    </w:p>
    <w:p w:rsidR="00916370" w:rsidRDefault="00916370">
      <w:pPr>
        <w:pStyle w:val="ConsPlusNormal"/>
        <w:ind w:firstLine="540"/>
        <w:jc w:val="both"/>
      </w:pPr>
    </w:p>
    <w:p w:rsidR="00916370" w:rsidRDefault="00916370">
      <w:pPr>
        <w:pStyle w:val="ConsPlusNormal"/>
        <w:ind w:firstLine="540"/>
        <w:jc w:val="both"/>
      </w:pPr>
      <w:r>
        <w:t>Цель подпрограммы: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p w:rsidR="00916370" w:rsidRDefault="00916370">
      <w:pPr>
        <w:pStyle w:val="ConsPlusNormal"/>
        <w:spacing w:before="220"/>
        <w:ind w:firstLine="540"/>
        <w:jc w:val="both"/>
      </w:pPr>
      <w:r>
        <w:t>Задачи подпрограммы:</w:t>
      </w:r>
    </w:p>
    <w:p w:rsidR="00916370" w:rsidRDefault="00916370">
      <w:pPr>
        <w:pStyle w:val="ConsPlusNormal"/>
        <w:spacing w:before="220"/>
        <w:ind w:firstLine="540"/>
        <w:jc w:val="both"/>
      </w:pPr>
      <w:r>
        <w:t>1. Обеспечить доступность дошкольного образования, соответствующего единому стандарту качества дошкольного образования:</w:t>
      </w:r>
    </w:p>
    <w:p w:rsidR="00916370" w:rsidRDefault="00916370">
      <w:pPr>
        <w:pStyle w:val="ConsPlusNormal"/>
        <w:spacing w:before="220"/>
        <w:ind w:firstLine="540"/>
        <w:jc w:val="both"/>
      </w:pPr>
      <w:r>
        <w:t>- приведение муниципальных дошкольных образовательных организаций в соответствие требованиям правил пожарной безопасности, санитарным нормам и правилам, строительным нормам и правилам;</w:t>
      </w:r>
    </w:p>
    <w:p w:rsidR="00916370" w:rsidRDefault="00916370">
      <w:pPr>
        <w:pStyle w:val="ConsPlusNormal"/>
        <w:spacing w:before="220"/>
        <w:ind w:firstLine="540"/>
        <w:jc w:val="both"/>
      </w:pPr>
      <w:r>
        <w:t>- развитие материально-технической базы;</w:t>
      </w:r>
    </w:p>
    <w:p w:rsidR="00916370" w:rsidRDefault="00916370">
      <w:pPr>
        <w:pStyle w:val="ConsPlusNormal"/>
        <w:spacing w:before="220"/>
        <w:ind w:firstLine="540"/>
        <w:jc w:val="both"/>
      </w:pPr>
      <w:r>
        <w:t>- обеспечение выполнения муниципальных услуг в рамках муниципального задания;</w:t>
      </w:r>
    </w:p>
    <w:p w:rsidR="00916370" w:rsidRDefault="00916370">
      <w:pPr>
        <w:pStyle w:val="ConsPlusNormal"/>
        <w:spacing w:before="220"/>
        <w:ind w:firstLine="540"/>
        <w:jc w:val="both"/>
      </w:pPr>
      <w:r>
        <w:t>- создание дополнительных мест через реализацию планов по охвату дошкольным образованием и ликвидации очередности детей в возрасте от 3 до 7 лет;</w:t>
      </w:r>
    </w:p>
    <w:p w:rsidR="00916370" w:rsidRDefault="00916370">
      <w:pPr>
        <w:pStyle w:val="ConsPlusNormal"/>
        <w:spacing w:before="220"/>
        <w:ind w:firstLine="540"/>
        <w:jc w:val="both"/>
      </w:pPr>
      <w:r>
        <w:t>- обеспечение (возмещение) расходов на выплаты младшим воспитателям и помощникам воспитателей в муниципальных образовательных организациях, реализующих образовательную программу дошкольного образования детей;</w:t>
      </w:r>
    </w:p>
    <w:p w:rsidR="00916370" w:rsidRDefault="00916370">
      <w:pPr>
        <w:pStyle w:val="ConsPlusNormal"/>
        <w:spacing w:before="220"/>
        <w:ind w:firstLine="540"/>
        <w:jc w:val="both"/>
      </w:pPr>
      <w:r>
        <w:t xml:space="preserve">- обеспечение содержания в муниципальных дошкольных образовательных (группах) детей, у которых по заключению медицинских учреждений выявлены недостатки в физическом и психическом развитии, а также детей, находящихся в туберкулезных дошкольных организациях, в </w:t>
      </w:r>
      <w:r>
        <w:lastRenderedPageBreak/>
        <w:t>размере родительской платы;</w:t>
      </w:r>
    </w:p>
    <w:p w:rsidR="00916370" w:rsidRDefault="00916370">
      <w:pPr>
        <w:pStyle w:val="ConsPlusNormal"/>
        <w:spacing w:before="220"/>
        <w:ind w:firstLine="540"/>
        <w:jc w:val="both"/>
      </w:pPr>
      <w:r>
        <w:t>- производить выплату компенсации части родительской платы за содержание ребенка в муниципальных, негосударственных образовательных организациях, реализующих образовательную программу дошкольного образования.</w:t>
      </w:r>
    </w:p>
    <w:p w:rsidR="00916370" w:rsidRDefault="00916370">
      <w:pPr>
        <w:pStyle w:val="ConsPlusNormal"/>
        <w:spacing w:before="220"/>
        <w:ind w:firstLine="540"/>
        <w:jc w:val="both"/>
      </w:pPr>
      <w: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916370" w:rsidRDefault="00916370">
      <w:pPr>
        <w:pStyle w:val="ConsPlusNormal"/>
        <w:spacing w:before="220"/>
        <w:ind w:firstLine="540"/>
        <w:jc w:val="both"/>
      </w:pPr>
      <w:r>
        <w:t>- приведение муниципальных общеобразовательных организаций в соответствие требованиям правил пожарной безопасности, санитарным нормам и правилам, строительным нормам и правилам;</w:t>
      </w:r>
    </w:p>
    <w:p w:rsidR="00916370" w:rsidRDefault="00916370">
      <w:pPr>
        <w:pStyle w:val="ConsPlusNormal"/>
        <w:spacing w:before="220"/>
        <w:ind w:firstLine="540"/>
        <w:jc w:val="both"/>
      </w:pPr>
      <w:r>
        <w:t>- развитие материально-технической базы;</w:t>
      </w:r>
    </w:p>
    <w:p w:rsidR="00916370" w:rsidRDefault="00916370">
      <w:pPr>
        <w:pStyle w:val="ConsPlusNormal"/>
        <w:spacing w:before="220"/>
        <w:ind w:firstLine="540"/>
        <w:jc w:val="both"/>
      </w:pPr>
      <w:r>
        <w:t>- обеспечение выполнения муниципальных услуг в рамках муниципального задания;</w:t>
      </w:r>
    </w:p>
    <w:p w:rsidR="00916370" w:rsidRDefault="00916370">
      <w:pPr>
        <w:pStyle w:val="ConsPlusNormal"/>
        <w:spacing w:before="220"/>
        <w:ind w:firstLine="540"/>
        <w:jc w:val="both"/>
      </w:pPr>
      <w:r>
        <w:t>- распространение дистанционной формы обучения, обеспечивающей успешную социализацию детей с ограниченными возможностями здоровья и детей-инвалидов.</w:t>
      </w:r>
    </w:p>
    <w:p w:rsidR="00916370" w:rsidRDefault="00916370">
      <w:pPr>
        <w:pStyle w:val="ConsPlusNormal"/>
        <w:spacing w:before="220"/>
        <w:ind w:firstLine="540"/>
        <w:jc w:val="both"/>
      </w:pPr>
      <w:r>
        <w:t>3. Обеспечить развитие системы дополнительного образования:</w:t>
      </w:r>
    </w:p>
    <w:p w:rsidR="00916370" w:rsidRDefault="00916370">
      <w:pPr>
        <w:pStyle w:val="ConsPlusNormal"/>
        <w:spacing w:before="220"/>
        <w:ind w:firstLine="540"/>
        <w:jc w:val="both"/>
      </w:pPr>
      <w:r>
        <w:t>- приведение муниципальных образовательных организаций в соответствие требованиям правил пожарной безопасности, санитарным нормам и правилам, строительным нормам и правилам;</w:t>
      </w:r>
    </w:p>
    <w:p w:rsidR="00916370" w:rsidRDefault="00916370">
      <w:pPr>
        <w:pStyle w:val="ConsPlusNormal"/>
        <w:spacing w:before="220"/>
        <w:ind w:firstLine="540"/>
        <w:jc w:val="both"/>
      </w:pPr>
      <w:r>
        <w:t>- развитие материально-технической базы (Центр дополнительного образования детей, Центр "Спутник");</w:t>
      </w:r>
    </w:p>
    <w:p w:rsidR="00916370" w:rsidRDefault="00916370">
      <w:pPr>
        <w:pStyle w:val="ConsPlusNormal"/>
        <w:spacing w:before="220"/>
        <w:ind w:firstLine="540"/>
        <w:jc w:val="both"/>
      </w:pPr>
      <w:r>
        <w:t>- обеспечение выполнения муниципальных услуг в рамках муниципального задания;</w:t>
      </w:r>
    </w:p>
    <w:p w:rsidR="00916370" w:rsidRDefault="00916370">
      <w:pPr>
        <w:pStyle w:val="ConsPlusNormal"/>
        <w:spacing w:before="220"/>
        <w:ind w:firstLine="540"/>
        <w:jc w:val="both"/>
      </w:pPr>
      <w:r>
        <w:t>- развитие физической культуры, спорта и туризма в муниципальных образовательных организациях города Ачинска.</w:t>
      </w:r>
    </w:p>
    <w:p w:rsidR="00916370" w:rsidRDefault="00916370">
      <w:pPr>
        <w:pStyle w:val="ConsPlusNormal"/>
        <w:spacing w:before="220"/>
        <w:ind w:firstLine="540"/>
        <w:jc w:val="both"/>
      </w:pPr>
      <w:r>
        <w:t>4. Содействовать выявлению и поддержке одаренных детей:</w:t>
      </w:r>
    </w:p>
    <w:p w:rsidR="00916370" w:rsidRDefault="00916370">
      <w:pPr>
        <w:pStyle w:val="ConsPlusNormal"/>
        <w:spacing w:before="220"/>
        <w:ind w:firstLine="540"/>
        <w:jc w:val="both"/>
      </w:pPr>
      <w:r>
        <w:t>- проведение конкурсов, фестивалей, конференций, олимпиад, форумов, круглогодичных интенсивных школы для одаренных детей города Ачинска, в том числе за пределами города и края;</w:t>
      </w:r>
    </w:p>
    <w:p w:rsidR="00916370" w:rsidRDefault="00916370">
      <w:pPr>
        <w:pStyle w:val="ConsPlusNormal"/>
        <w:spacing w:before="220"/>
        <w:ind w:firstLine="540"/>
        <w:jc w:val="both"/>
      </w:pPr>
      <w:r>
        <w:t>- поощрение медалистов и победителей конкурсов, фестивалей, конференций, олимпиад;</w:t>
      </w:r>
    </w:p>
    <w:p w:rsidR="00916370" w:rsidRDefault="00916370">
      <w:pPr>
        <w:pStyle w:val="ConsPlusNormal"/>
        <w:spacing w:before="220"/>
        <w:ind w:firstLine="540"/>
        <w:jc w:val="both"/>
      </w:pPr>
      <w:r>
        <w:t>- вовлечение детей в олимпиадное движение.</w:t>
      </w:r>
    </w:p>
    <w:p w:rsidR="00916370" w:rsidRDefault="00916370">
      <w:pPr>
        <w:pStyle w:val="ConsPlusNormal"/>
        <w:spacing w:before="220"/>
        <w:ind w:firstLine="540"/>
        <w:jc w:val="both"/>
      </w:pPr>
      <w:r>
        <w:t>5. Обеспечить развитие кадрового потенциала сферы образования:</w:t>
      </w:r>
    </w:p>
    <w:p w:rsidR="00916370" w:rsidRDefault="00916370">
      <w:pPr>
        <w:pStyle w:val="ConsPlusNormal"/>
        <w:spacing w:before="220"/>
        <w:ind w:firstLine="540"/>
        <w:jc w:val="both"/>
      </w:pPr>
      <w:r>
        <w:t>- повышение качества профессиональной деятельности, статуса и престижа педагогических работников через конкурсную деятельность;</w:t>
      </w:r>
    </w:p>
    <w:p w:rsidR="00916370" w:rsidRDefault="00916370">
      <w:pPr>
        <w:pStyle w:val="ConsPlusNormal"/>
        <w:spacing w:before="220"/>
        <w:ind w:firstLine="540"/>
        <w:jc w:val="both"/>
      </w:pPr>
      <w:r>
        <w:t>- повышение профессионального уровня педагогических работников через получение высшего образования, повышение квалификации и переподготовку;</w:t>
      </w:r>
    </w:p>
    <w:p w:rsidR="00916370" w:rsidRDefault="00916370">
      <w:pPr>
        <w:pStyle w:val="ConsPlusNormal"/>
        <w:spacing w:before="220"/>
        <w:ind w:firstLine="540"/>
        <w:jc w:val="both"/>
      </w:pPr>
      <w:r>
        <w:t>- развитие творческого потенциала педагогических работников через организацию культурного досуга и отдыха;</w:t>
      </w:r>
    </w:p>
    <w:p w:rsidR="00916370" w:rsidRDefault="00916370">
      <w:pPr>
        <w:pStyle w:val="ConsPlusNormal"/>
        <w:spacing w:before="220"/>
        <w:ind w:firstLine="540"/>
        <w:jc w:val="both"/>
      </w:pPr>
      <w:r>
        <w:t>- создание муниципальной системы оценки качества образования "Ачинский стандарт".</w:t>
      </w:r>
    </w:p>
    <w:p w:rsidR="00916370" w:rsidRDefault="00916370">
      <w:pPr>
        <w:pStyle w:val="ConsPlusNormal"/>
        <w:ind w:firstLine="540"/>
        <w:jc w:val="both"/>
      </w:pPr>
    </w:p>
    <w:p w:rsidR="00916370" w:rsidRDefault="00916370">
      <w:pPr>
        <w:pStyle w:val="ConsPlusNormal"/>
        <w:jc w:val="center"/>
        <w:outlineLvl w:val="3"/>
      </w:pPr>
      <w:r>
        <w:t>2.3. Механизм реализации подпрограммы</w:t>
      </w:r>
    </w:p>
    <w:p w:rsidR="00916370" w:rsidRDefault="00916370">
      <w:pPr>
        <w:pStyle w:val="ConsPlusNormal"/>
        <w:jc w:val="center"/>
      </w:pPr>
    </w:p>
    <w:p w:rsidR="00916370" w:rsidRDefault="00916370">
      <w:pPr>
        <w:pStyle w:val="ConsPlusNormal"/>
        <w:ind w:firstLine="540"/>
        <w:jc w:val="both"/>
      </w:pPr>
      <w:r>
        <w:t>Реализация подпрограммы осуществляется управлением образования Администрации города Ачинска, подведомственными ему муниципальными образовательными организациями в рамках действующего законодательства.</w:t>
      </w:r>
    </w:p>
    <w:p w:rsidR="00916370" w:rsidRDefault="00916370">
      <w:pPr>
        <w:pStyle w:val="ConsPlusNormal"/>
        <w:spacing w:before="220"/>
        <w:ind w:firstLine="540"/>
        <w:jc w:val="both"/>
      </w:pPr>
      <w:r>
        <w:t xml:space="preserve">Реализация отдельных мероприятий подпрограмм осуществляется посредством размещения муниципального заказа на поставки товаров, выполнение работ, оказание услуг для муниципальных нужд и нужд иных заказчиков в рамках Федерального </w:t>
      </w:r>
      <w:hyperlink r:id="rId81" w:history="1">
        <w:r>
          <w:rPr>
            <w:color w:val="0000FF"/>
          </w:rPr>
          <w:t>закона</w:t>
        </w:r>
      </w:hyperlink>
      <w:r>
        <w:t xml:space="preserve"> N 44-ФЗ от 05.04.2013 "О контрактной системе в сфере закупок товаров, работ, услуг для обеспечения государственных и муниципальных нужд". Финансовое обеспечение реализации подпрограммы в части расходных обязательств осуществляется за счет бюджета Красноярского края в рамках Закона Красноярского края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соответствии с </w:t>
      </w:r>
      <w:hyperlink r:id="rId82" w:history="1">
        <w:r>
          <w:rPr>
            <w:color w:val="0000FF"/>
          </w:rPr>
          <w:t>подпунктом 3 пункта 1 статьи 8</w:t>
        </w:r>
      </w:hyperlink>
      <w:r>
        <w:t xml:space="preserve"> Закона Российской Федерации от 29 декабря 2012 года N 273-ФЗ "Об образовании в Российской Федерации", </w:t>
      </w:r>
      <w:hyperlink r:id="rId83" w:history="1">
        <w:r>
          <w:rPr>
            <w:color w:val="0000FF"/>
          </w:rPr>
          <w:t>пунктом 6 статьи 8</w:t>
        </w:r>
      </w:hyperlink>
      <w:r>
        <w:t xml:space="preserve"> Закона края "Об образовании" на 2014 год и плановый период 2015 - 2016 годов, муниципального бюджета и внебюджетных источников. Региональные выплаты и выплаты обеспечивающие уровень заработной платы производятся в рамках Федерального </w:t>
      </w:r>
      <w:hyperlink r:id="rId84" w:history="1">
        <w:r>
          <w:rPr>
            <w:color w:val="0000FF"/>
          </w:rPr>
          <w:t>закона</w:t>
        </w:r>
      </w:hyperlink>
      <w:r>
        <w:t xml:space="preserve"> от 19.06.2000 N 82-ФЗ "О минимальном размере оплаты труда" (в ред. от 03.12.2012 N 232-ФЗ) и </w:t>
      </w:r>
      <w:hyperlink r:id="rId85" w:history="1">
        <w:r>
          <w:rPr>
            <w:color w:val="0000FF"/>
          </w:rPr>
          <w:t>Решения</w:t>
        </w:r>
      </w:hyperlink>
      <w:r>
        <w:t xml:space="preserve"> Ачинского городского Совета депутатов Красноярского края от 29 февраля 2008 г. N 36-260р "Об утверждении Положения об оплате труда работников муниципальных учреждений города Ачинска" (в редакции). Финансирование мероприятий подпрограммы осуществляется в порядке и за счет средств, которые предусмотрены для соответствующих мероприятий. Планирование бюджетных ассигнований на реализацию подпрограммы в очередном финансовом году и плановом периоде осуществляется в соответствии с нормативными правовыми актами.</w:t>
      </w:r>
    </w:p>
    <w:p w:rsidR="00916370" w:rsidRDefault="00916370">
      <w:pPr>
        <w:pStyle w:val="ConsPlusNormal"/>
        <w:spacing w:before="220"/>
        <w:ind w:firstLine="540"/>
        <w:jc w:val="both"/>
      </w:pPr>
      <w:r>
        <w:t>Ответственным исполнителем подпрограммы является управление образования Администрации города Ачинска, которое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916370" w:rsidRDefault="00916370">
      <w:pPr>
        <w:pStyle w:val="ConsPlusNormal"/>
        <w:spacing w:before="220"/>
        <w:ind w:firstLine="540"/>
        <w:jc w:val="both"/>
      </w:pPr>
      <w:r>
        <w:t>Управление образования Администрации города Ачинска в ходе реализации подпрограммы:</w:t>
      </w:r>
    </w:p>
    <w:p w:rsidR="00916370" w:rsidRDefault="00916370">
      <w:pPr>
        <w:pStyle w:val="ConsPlusNormal"/>
        <w:spacing w:before="220"/>
        <w:ind w:firstLine="540"/>
        <w:jc w:val="both"/>
      </w:pPr>
      <w:r>
        <w:t>- осуществляет координацию деятельности по эффективности реализации мероприятий участником подпрограммы, обеспечивающей достижение показателей, а также анализ использования средств федерального бюджета, бюджета Красноярского края, муниципального бюджета и внебюджетных источников;</w:t>
      </w:r>
    </w:p>
    <w:p w:rsidR="00916370" w:rsidRDefault="00916370">
      <w:pPr>
        <w:pStyle w:val="ConsPlusNormal"/>
        <w:spacing w:before="220"/>
        <w:ind w:firstLine="540"/>
        <w:jc w:val="both"/>
      </w:pPr>
      <w:r>
        <w:t>- обеспечивает координацию работы с Администрацией города на условиях заключенных соглашений на реализацию подпрограммы;</w:t>
      </w:r>
    </w:p>
    <w:p w:rsidR="00916370" w:rsidRDefault="00916370">
      <w:pPr>
        <w:pStyle w:val="ConsPlusNormal"/>
        <w:spacing w:before="220"/>
        <w:ind w:firstLine="540"/>
        <w:jc w:val="both"/>
      </w:pPr>
      <w:r>
        <w:t>- разрабатывает в пределах своих полномочий нормативные (индивидуальные) правовые акты, необходимые для выполнения подпрограммы;</w:t>
      </w:r>
    </w:p>
    <w:p w:rsidR="00916370" w:rsidRDefault="00916370">
      <w:pPr>
        <w:pStyle w:val="ConsPlusNormal"/>
        <w:spacing w:before="220"/>
        <w:ind w:firstLine="540"/>
        <w:jc w:val="both"/>
      </w:pPr>
      <w:r>
        <w:t>- осуществляет ведение ежеквартальной отчетности по реализации подпрограммы;</w:t>
      </w:r>
    </w:p>
    <w:p w:rsidR="00916370" w:rsidRDefault="00916370">
      <w:pPr>
        <w:pStyle w:val="ConsPlusNormal"/>
        <w:spacing w:before="220"/>
        <w:ind w:firstLine="540"/>
        <w:jc w:val="both"/>
      </w:pPr>
      <w:r>
        <w:t>- подготавливает по мере необходимости в установленном порядке предложения по уточнению мероприятий подпрограммы на очередной финансовый год, уточняет затраты, а также механизм ее реализации;</w:t>
      </w:r>
    </w:p>
    <w:p w:rsidR="00916370" w:rsidRDefault="00916370">
      <w:pPr>
        <w:pStyle w:val="ConsPlusNormal"/>
        <w:spacing w:before="220"/>
        <w:ind w:firstLine="540"/>
        <w:jc w:val="both"/>
      </w:pPr>
      <w:r>
        <w:lastRenderedPageBreak/>
        <w:t>- несет ответственность за своевременную и качественную реализацию подпрограммы, обеспечивает эффективное использование средств, выделяемых на ее реализацию.</w:t>
      </w:r>
    </w:p>
    <w:p w:rsidR="00916370" w:rsidRDefault="00916370">
      <w:pPr>
        <w:pStyle w:val="ConsPlusNormal"/>
        <w:spacing w:before="220"/>
        <w:ind w:firstLine="540"/>
        <w:jc w:val="both"/>
      </w:pPr>
      <w:r>
        <w:t xml:space="preserve">Реализация мероприятий подпрограмм осуществляется путем предоставления муниципальным бюджетным образовательным организациям субсидий на финансовое обеспечение выполнения ими муниципального задания на основании соглашений, заключенных между организацией и управлением образования Администрации города Ачинска. Расходы обеспечения деятельности подведомственных организаций предусмотрены на основании </w:t>
      </w:r>
      <w:hyperlink r:id="rId86" w:history="1">
        <w:r>
          <w:rPr>
            <w:color w:val="0000FF"/>
          </w:rPr>
          <w:t>Постановления</w:t>
        </w:r>
      </w:hyperlink>
      <w:r>
        <w:t xml:space="preserve"> Администрации города Ачинска N 059-п от 14.03.2011 (в ред. от 25.12.2012) "Об утверждении Порядка формирования и финансового обеспечения выполнения муниципальных заданий бюджетными и автономными учреждениями и установлении контроля за их выполнением" и предоставление субсидий на иные цели муниципальным образовательным организациям, не связанные с финансовым обеспечением выполнения муниципального задания.</w:t>
      </w:r>
    </w:p>
    <w:p w:rsidR="00916370" w:rsidRDefault="00916370">
      <w:pPr>
        <w:pStyle w:val="ConsPlusNormal"/>
        <w:spacing w:before="220"/>
        <w:ind w:firstLine="540"/>
        <w:jc w:val="both"/>
      </w:pPr>
      <w:r>
        <w:t>Соисполнителем муниципальной подпрограммы является Администрация города Ачинска (отдел спорта, туризма и молодежной политики, отдел культуры).</w:t>
      </w:r>
    </w:p>
    <w:p w:rsidR="00916370" w:rsidRDefault="00916370">
      <w:pPr>
        <w:pStyle w:val="ConsPlusNormal"/>
        <w:spacing w:before="220"/>
        <w:ind w:firstLine="540"/>
        <w:jc w:val="both"/>
      </w:pPr>
      <w:r>
        <w:t>Реализация отдельных мероприятий подпрограммы осуществляется посредством заключения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916370" w:rsidRDefault="00916370">
      <w:pPr>
        <w:pStyle w:val="ConsPlusNormal"/>
        <w:spacing w:before="220"/>
        <w:ind w:firstLine="540"/>
        <w:jc w:val="both"/>
      </w:pPr>
      <w:r>
        <w:t>Соисполнитель обязан предоставлять информацию о внесении изменений в подпрограмму ответственному исполнителю в письменном виде, в сроки и по установленной форме. В случае не своевременного предоставления информации соисполнитель несет персональную и личную ответственность. Соисполнитель обязан представлять отчет о реализации подпрограммы ответственному исполнителю не позднее 1 числа второго месяца, следующего за отчетным.</w:t>
      </w:r>
    </w:p>
    <w:p w:rsidR="00916370" w:rsidRDefault="00916370">
      <w:pPr>
        <w:pStyle w:val="ConsPlusNormal"/>
        <w:spacing w:before="220"/>
        <w:ind w:firstLine="540"/>
        <w:jc w:val="both"/>
      </w:pPr>
      <w:r>
        <w:t>Управление образования Администрации города Ачинска готовит сводный отчет о реализации подпрограммы для формирования отчета о реализации программы и ежеквартально не позднее 10 числа второго месяца, следующего за отчетным, направляет в финансовое управление Администрации города Ачинска и управление экономического развития и планирования Администрации города Ачинска.</w:t>
      </w:r>
    </w:p>
    <w:p w:rsidR="00916370" w:rsidRDefault="00916370">
      <w:pPr>
        <w:pStyle w:val="ConsPlusNormal"/>
        <w:ind w:firstLine="540"/>
        <w:jc w:val="both"/>
      </w:pPr>
    </w:p>
    <w:p w:rsidR="00916370" w:rsidRDefault="00916370">
      <w:pPr>
        <w:pStyle w:val="ConsPlusNormal"/>
        <w:jc w:val="center"/>
        <w:outlineLvl w:val="3"/>
      </w:pPr>
      <w:r>
        <w:t>2.4. Управление подпрограммой и контроль</w:t>
      </w:r>
    </w:p>
    <w:p w:rsidR="00916370" w:rsidRDefault="00916370">
      <w:pPr>
        <w:pStyle w:val="ConsPlusNormal"/>
        <w:jc w:val="center"/>
      </w:pPr>
      <w:r>
        <w:t>за ходом ее выполнения</w:t>
      </w:r>
    </w:p>
    <w:p w:rsidR="00916370" w:rsidRDefault="00916370">
      <w:pPr>
        <w:pStyle w:val="ConsPlusNormal"/>
        <w:ind w:firstLine="540"/>
        <w:jc w:val="both"/>
      </w:pPr>
    </w:p>
    <w:p w:rsidR="00916370" w:rsidRDefault="00916370">
      <w:pPr>
        <w:pStyle w:val="ConsPlusNormal"/>
        <w:ind w:firstLine="540"/>
        <w:jc w:val="both"/>
      </w:pPr>
      <w:r>
        <w:t>Управление реализацией подпрограммы осуществляет управление образования Администрации города Ачинска (далее - управление образования). Управление образования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 Соисполнители подпрограммы осуществляют:</w:t>
      </w:r>
    </w:p>
    <w:p w:rsidR="00916370" w:rsidRDefault="00916370">
      <w:pPr>
        <w:pStyle w:val="ConsPlusNormal"/>
        <w:spacing w:before="220"/>
        <w:ind w:firstLine="540"/>
        <w:jc w:val="both"/>
      </w:pPr>
      <w:r>
        <w:t>- отбор исполнителей отдельных мероприятий подпрограмм, реализуемых соисполнителем;</w:t>
      </w:r>
    </w:p>
    <w:p w:rsidR="00916370" w:rsidRDefault="00916370">
      <w:pPr>
        <w:pStyle w:val="ConsPlusNormal"/>
        <w:spacing w:before="220"/>
        <w:ind w:firstLine="540"/>
        <w:jc w:val="both"/>
      </w:pPr>
      <w:r>
        <w:t>- координацию исполнения отдельных мероприятий подпрограммы, мониторинг их реализации;</w:t>
      </w:r>
    </w:p>
    <w:p w:rsidR="00916370" w:rsidRDefault="00916370">
      <w:pPr>
        <w:pStyle w:val="ConsPlusNormal"/>
        <w:spacing w:before="220"/>
        <w:ind w:firstLine="540"/>
        <w:jc w:val="both"/>
      </w:pPr>
      <w:r>
        <w:t>- непосредственный контроль за ходом реализации отдельных мероприятий подпрограммы;</w:t>
      </w:r>
    </w:p>
    <w:p w:rsidR="00916370" w:rsidRDefault="00916370">
      <w:pPr>
        <w:pStyle w:val="ConsPlusNormal"/>
        <w:spacing w:before="220"/>
        <w:ind w:firstLine="540"/>
        <w:jc w:val="both"/>
      </w:pPr>
      <w:r>
        <w:t>- подготовку отчетов о реализации отдельных мероприятий муниципальной программы и мероприятий подпрограмм и направление их ответственному исполнителю.</w:t>
      </w:r>
    </w:p>
    <w:p w:rsidR="00916370" w:rsidRDefault="00916370">
      <w:pPr>
        <w:pStyle w:val="ConsPlusNormal"/>
        <w:spacing w:before="220"/>
        <w:ind w:firstLine="540"/>
        <w:jc w:val="both"/>
      </w:pPr>
      <w:r>
        <w:t>Управление образования координирует деятельность соисполнителей программы в ходе реализации отдельных мероприятий подпрограмм.</w:t>
      </w:r>
    </w:p>
    <w:p w:rsidR="00916370" w:rsidRDefault="00916370">
      <w:pPr>
        <w:pStyle w:val="ConsPlusNormal"/>
        <w:spacing w:before="220"/>
        <w:ind w:firstLine="540"/>
        <w:jc w:val="both"/>
      </w:pPr>
      <w:r>
        <w:t xml:space="preserve">Для обеспечения мониторинга и анализа хода реализации подпрограммы управление </w:t>
      </w:r>
      <w:r>
        <w:lastRenderedPageBreak/>
        <w:t>образования организует ведение и представление ежеквартальной отчетности (за первый, второй и третий кварталы). Отчеты о реализации подпрограммы представляются в финансовое управление и управление экономического развития и планирования Администрации города Ачинска ежеквартально, не позднее 10 числа второго месяца, следующего за отчетным. Годовой отчет о ходе реализации муниципальной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 Годовой отчет в срок до 1 мая года, следующего за отчетным, подлежит размещению на официальном сайте ответственного исполнителя в сети Интернет. Сводный годовой отчет подлежит размещению на официальном сайте органов местного самоуправления: http://www.adm-achinsk.ru до 1 мая года, следующего за отчетным периодом.</w:t>
      </w:r>
    </w:p>
    <w:p w:rsidR="00916370" w:rsidRDefault="00916370">
      <w:pPr>
        <w:pStyle w:val="ConsPlusNormal"/>
        <w:spacing w:before="220"/>
        <w:ind w:firstLine="540"/>
        <w:jc w:val="both"/>
      </w:pPr>
      <w:r>
        <w:t>Управление образования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916370" w:rsidRDefault="00916370">
      <w:pPr>
        <w:pStyle w:val="ConsPlusNormal"/>
        <w:ind w:firstLine="540"/>
        <w:jc w:val="both"/>
      </w:pPr>
    </w:p>
    <w:p w:rsidR="00916370" w:rsidRDefault="00916370">
      <w:pPr>
        <w:pStyle w:val="ConsPlusNormal"/>
        <w:jc w:val="center"/>
        <w:outlineLvl w:val="3"/>
      </w:pPr>
      <w:r>
        <w:t>2.5. Оценка социально-экономической эффективности</w:t>
      </w:r>
    </w:p>
    <w:p w:rsidR="00916370" w:rsidRDefault="00916370">
      <w:pPr>
        <w:pStyle w:val="ConsPlusNormal"/>
        <w:jc w:val="center"/>
      </w:pPr>
    </w:p>
    <w:p w:rsidR="00916370" w:rsidRDefault="00916370">
      <w:pPr>
        <w:pStyle w:val="ConsPlusNormal"/>
        <w:ind w:firstLine="540"/>
        <w:jc w:val="both"/>
      </w:pPr>
      <w:r>
        <w:t>Оценка социально-экономической эффективности проводится управлением образования Администрации города Ачинска.</w:t>
      </w:r>
    </w:p>
    <w:p w:rsidR="00916370" w:rsidRDefault="00916370">
      <w:pPr>
        <w:pStyle w:val="ConsPlusNormal"/>
        <w:spacing w:before="220"/>
        <w:ind w:firstLine="540"/>
        <w:jc w:val="both"/>
      </w:pPr>
      <w:r>
        <w:t>Обязательным условием эффективности подпрограммы является успешное выполнение целевых индикаторов и показателей подпрограммы (</w:t>
      </w:r>
      <w:hyperlink w:anchor="P1302" w:history="1">
        <w:r>
          <w:rPr>
            <w:color w:val="0000FF"/>
          </w:rPr>
          <w:t>приложение N 1</w:t>
        </w:r>
      </w:hyperlink>
      <w:r>
        <w:t xml:space="preserve"> к подпрограмме), а также мероприятий в установленные сроки.</w:t>
      </w:r>
    </w:p>
    <w:p w:rsidR="00916370" w:rsidRDefault="00916370">
      <w:pPr>
        <w:pStyle w:val="ConsPlusNormal"/>
        <w:jc w:val="center"/>
      </w:pPr>
    </w:p>
    <w:p w:rsidR="00916370" w:rsidRDefault="00916370">
      <w:pPr>
        <w:pStyle w:val="ConsPlusNormal"/>
        <w:jc w:val="center"/>
        <w:outlineLvl w:val="3"/>
      </w:pPr>
      <w:r>
        <w:t>2.6. Мероприятия подпрограммы</w:t>
      </w:r>
    </w:p>
    <w:p w:rsidR="00916370" w:rsidRDefault="00916370">
      <w:pPr>
        <w:pStyle w:val="ConsPlusNormal"/>
        <w:ind w:firstLine="540"/>
        <w:jc w:val="both"/>
      </w:pPr>
    </w:p>
    <w:p w:rsidR="00916370" w:rsidRDefault="00916370">
      <w:pPr>
        <w:pStyle w:val="ConsPlusNormal"/>
        <w:ind w:firstLine="540"/>
        <w:jc w:val="both"/>
      </w:pPr>
      <w:hyperlink w:anchor="P1496" w:history="1">
        <w:r>
          <w:rPr>
            <w:color w:val="0000FF"/>
          </w:rPr>
          <w:t>Мероприятия</w:t>
        </w:r>
      </w:hyperlink>
      <w:r>
        <w:t xml:space="preserve"> подпрограммы представлены в приложении N 2 к паспорту подпрограммы, реализуемой в рамках программы "Развитие образования на 2014 - 2016 годы".</w:t>
      </w:r>
    </w:p>
    <w:p w:rsidR="00916370" w:rsidRDefault="00916370">
      <w:pPr>
        <w:pStyle w:val="ConsPlusNormal"/>
        <w:ind w:firstLine="540"/>
        <w:jc w:val="both"/>
      </w:pPr>
    </w:p>
    <w:p w:rsidR="00916370" w:rsidRDefault="00916370">
      <w:pPr>
        <w:pStyle w:val="ConsPlusNormal"/>
        <w:jc w:val="center"/>
        <w:outlineLvl w:val="3"/>
      </w:pPr>
      <w:r>
        <w:t>2.7. Обоснование финансовых, материальных и трудовых</w:t>
      </w:r>
    </w:p>
    <w:p w:rsidR="00916370" w:rsidRDefault="00916370">
      <w:pPr>
        <w:pStyle w:val="ConsPlusNormal"/>
        <w:jc w:val="center"/>
      </w:pPr>
      <w:r>
        <w:t>затрат (ресурсное обеспечение подпрограммы)</w:t>
      </w:r>
    </w:p>
    <w:p w:rsidR="00916370" w:rsidRDefault="00916370">
      <w:pPr>
        <w:pStyle w:val="ConsPlusNormal"/>
        <w:jc w:val="center"/>
      </w:pPr>
      <w:r>
        <w:t xml:space="preserve">(в ред. </w:t>
      </w:r>
      <w:hyperlink r:id="rId87" w:history="1">
        <w:r>
          <w:rPr>
            <w:color w:val="0000FF"/>
          </w:rPr>
          <w:t>Постановления</w:t>
        </w:r>
      </w:hyperlink>
      <w:r>
        <w:t xml:space="preserve"> Администрации г. Ачинска</w:t>
      </w:r>
    </w:p>
    <w:p w:rsidR="00916370" w:rsidRDefault="00916370">
      <w:pPr>
        <w:pStyle w:val="ConsPlusNormal"/>
        <w:jc w:val="center"/>
      </w:pPr>
      <w:r>
        <w:t>Красноярского края от 19.12.2014 N 547-п)</w:t>
      </w:r>
    </w:p>
    <w:p w:rsidR="00916370" w:rsidRDefault="00916370">
      <w:pPr>
        <w:pStyle w:val="ConsPlusNormal"/>
        <w:jc w:val="center"/>
      </w:pPr>
    </w:p>
    <w:p w:rsidR="00916370" w:rsidRDefault="00916370">
      <w:pPr>
        <w:pStyle w:val="ConsPlusNormal"/>
        <w:ind w:firstLine="540"/>
        <w:jc w:val="both"/>
      </w:pPr>
      <w:r>
        <w:t>Финансовое обеспечение реализации подпрограммы осуществляется за счет средств краевого и местного бюджетов.</w:t>
      </w:r>
    </w:p>
    <w:p w:rsidR="00916370" w:rsidRDefault="00916370">
      <w:pPr>
        <w:pStyle w:val="ConsPlusNormal"/>
        <w:spacing w:before="220"/>
        <w:ind w:firstLine="540"/>
        <w:jc w:val="both"/>
      </w:pPr>
      <w:r>
        <w:t>Объем финансирования подпрограммы составит 3001179,6 тыс. руб., в том числе по годам:</w:t>
      </w:r>
    </w:p>
    <w:p w:rsidR="00916370" w:rsidRDefault="00916370">
      <w:pPr>
        <w:pStyle w:val="ConsPlusNormal"/>
        <w:spacing w:before="220"/>
        <w:ind w:firstLine="540"/>
        <w:jc w:val="both"/>
      </w:pPr>
      <w:r>
        <w:t>2014 год - 1008631,6 тыс. руб.;</w:t>
      </w:r>
    </w:p>
    <w:p w:rsidR="00916370" w:rsidRDefault="00916370">
      <w:pPr>
        <w:pStyle w:val="ConsPlusNormal"/>
        <w:spacing w:before="220"/>
        <w:ind w:firstLine="540"/>
        <w:jc w:val="both"/>
      </w:pPr>
      <w:r>
        <w:t>2015 год - 996798,1 тыс. руб.;</w:t>
      </w:r>
    </w:p>
    <w:p w:rsidR="00916370" w:rsidRDefault="00916370">
      <w:pPr>
        <w:pStyle w:val="ConsPlusNormal"/>
        <w:spacing w:before="220"/>
        <w:ind w:firstLine="540"/>
        <w:jc w:val="both"/>
      </w:pPr>
      <w:r>
        <w:t>2016 год - 995749,9 тыс. руб.</w:t>
      </w:r>
    </w:p>
    <w:p w:rsidR="00916370" w:rsidRDefault="00916370">
      <w:pPr>
        <w:pStyle w:val="ConsPlusNormal"/>
        <w:spacing w:before="220"/>
        <w:ind w:firstLine="540"/>
        <w:jc w:val="both"/>
      </w:pPr>
      <w:r>
        <w:t>Из них:</w:t>
      </w:r>
    </w:p>
    <w:p w:rsidR="00916370" w:rsidRDefault="00916370">
      <w:pPr>
        <w:pStyle w:val="ConsPlusNormal"/>
        <w:spacing w:before="220"/>
        <w:ind w:firstLine="540"/>
        <w:jc w:val="both"/>
      </w:pPr>
      <w:r>
        <w:t>краевой бюджет - 1793873,5 тыс. руб., в том числе:</w:t>
      </w:r>
    </w:p>
    <w:p w:rsidR="00916370" w:rsidRDefault="00916370">
      <w:pPr>
        <w:pStyle w:val="ConsPlusNormal"/>
        <w:spacing w:before="220"/>
        <w:ind w:firstLine="540"/>
        <w:jc w:val="both"/>
      </w:pPr>
      <w:r>
        <w:t>2014 год - 606631,0 тыс. руб.;</w:t>
      </w:r>
    </w:p>
    <w:p w:rsidR="00916370" w:rsidRDefault="00916370">
      <w:pPr>
        <w:pStyle w:val="ConsPlusNormal"/>
        <w:spacing w:before="220"/>
        <w:ind w:firstLine="540"/>
        <w:jc w:val="both"/>
      </w:pPr>
      <w:r>
        <w:t>2015 год - 593621,3 тыс. руб.;</w:t>
      </w:r>
    </w:p>
    <w:p w:rsidR="00916370" w:rsidRDefault="00916370">
      <w:pPr>
        <w:pStyle w:val="ConsPlusNormal"/>
        <w:spacing w:before="220"/>
        <w:ind w:firstLine="540"/>
        <w:jc w:val="both"/>
      </w:pPr>
      <w:r>
        <w:t>2016 год - 593621,2 тыс. руб.;</w:t>
      </w:r>
    </w:p>
    <w:p w:rsidR="00916370" w:rsidRDefault="00916370">
      <w:pPr>
        <w:pStyle w:val="ConsPlusNormal"/>
        <w:spacing w:before="220"/>
        <w:ind w:firstLine="540"/>
        <w:jc w:val="both"/>
      </w:pPr>
      <w:r>
        <w:lastRenderedPageBreak/>
        <w:t>местный бюджет - 1207306,1 тыс. руб., в том числе:</w:t>
      </w:r>
    </w:p>
    <w:p w:rsidR="00916370" w:rsidRDefault="00916370">
      <w:pPr>
        <w:pStyle w:val="ConsPlusNormal"/>
        <w:spacing w:before="220"/>
        <w:ind w:firstLine="540"/>
        <w:jc w:val="both"/>
      </w:pPr>
      <w:r>
        <w:t>2014 год - 402000,6 тыс. руб.;</w:t>
      </w:r>
    </w:p>
    <w:p w:rsidR="00916370" w:rsidRDefault="00916370">
      <w:pPr>
        <w:pStyle w:val="ConsPlusNormal"/>
        <w:spacing w:before="220"/>
        <w:ind w:firstLine="540"/>
        <w:jc w:val="both"/>
      </w:pPr>
      <w:r>
        <w:t>2015 год - 403176,8 тыс. руб.;</w:t>
      </w:r>
    </w:p>
    <w:p w:rsidR="00916370" w:rsidRDefault="00916370">
      <w:pPr>
        <w:pStyle w:val="ConsPlusNormal"/>
        <w:spacing w:before="220"/>
        <w:ind w:firstLine="540"/>
        <w:jc w:val="both"/>
      </w:pPr>
      <w:r>
        <w:t>2016 год - 402128,7 тыс. руб.</w:t>
      </w: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jc w:val="right"/>
        <w:outlineLvl w:val="2"/>
      </w:pPr>
      <w:r>
        <w:t>Приложение N 1</w:t>
      </w:r>
    </w:p>
    <w:p w:rsidR="00916370" w:rsidRDefault="00916370">
      <w:pPr>
        <w:pStyle w:val="ConsPlusNormal"/>
        <w:jc w:val="right"/>
      </w:pPr>
      <w:r>
        <w:t>к подпрограмме</w:t>
      </w:r>
    </w:p>
    <w:p w:rsidR="00916370" w:rsidRDefault="00916370">
      <w:pPr>
        <w:pStyle w:val="ConsPlusNormal"/>
        <w:jc w:val="right"/>
      </w:pPr>
      <w:r>
        <w:t>"Развитие дошкольного, общего</w:t>
      </w:r>
    </w:p>
    <w:p w:rsidR="00916370" w:rsidRDefault="00916370">
      <w:pPr>
        <w:pStyle w:val="ConsPlusNormal"/>
        <w:jc w:val="right"/>
      </w:pPr>
      <w:r>
        <w:t>и дополнительного образования</w:t>
      </w:r>
    </w:p>
    <w:p w:rsidR="00916370" w:rsidRDefault="00916370">
      <w:pPr>
        <w:pStyle w:val="ConsPlusNormal"/>
        <w:jc w:val="right"/>
      </w:pPr>
      <w:r>
        <w:t>детей", реализуемой в рамках</w:t>
      </w:r>
    </w:p>
    <w:p w:rsidR="00916370" w:rsidRDefault="00916370">
      <w:pPr>
        <w:pStyle w:val="ConsPlusNormal"/>
        <w:jc w:val="right"/>
      </w:pPr>
      <w:r>
        <w:t>муниципальной программы</w:t>
      </w:r>
    </w:p>
    <w:p w:rsidR="00916370" w:rsidRDefault="00916370">
      <w:pPr>
        <w:pStyle w:val="ConsPlusNormal"/>
        <w:jc w:val="right"/>
      </w:pPr>
      <w:r>
        <w:t>города Ачинска "Развитие</w:t>
      </w:r>
    </w:p>
    <w:p w:rsidR="00916370" w:rsidRDefault="00916370">
      <w:pPr>
        <w:pStyle w:val="ConsPlusNormal"/>
        <w:jc w:val="right"/>
      </w:pPr>
      <w:r>
        <w:t>образования на 2014 - 2016 годы"</w:t>
      </w:r>
    </w:p>
    <w:p w:rsidR="00916370" w:rsidRDefault="00916370">
      <w:pPr>
        <w:pStyle w:val="ConsPlusNormal"/>
        <w:jc w:val="center"/>
      </w:pPr>
    </w:p>
    <w:p w:rsidR="00916370" w:rsidRDefault="00916370">
      <w:pPr>
        <w:pStyle w:val="ConsPlusNormal"/>
        <w:jc w:val="center"/>
      </w:pPr>
      <w:bookmarkStart w:id="7" w:name="P1302"/>
      <w:bookmarkEnd w:id="7"/>
      <w:r>
        <w:t>ПЕРЕЧЕНЬ</w:t>
      </w:r>
    </w:p>
    <w:p w:rsidR="00916370" w:rsidRDefault="00916370">
      <w:pPr>
        <w:pStyle w:val="ConsPlusNormal"/>
        <w:jc w:val="center"/>
      </w:pPr>
      <w:r>
        <w:t>ЦЕЛЕВЫХ ИНДИКАТОРОВ ПОДПРОГРАММЫ</w:t>
      </w:r>
    </w:p>
    <w:p w:rsidR="00916370" w:rsidRDefault="00916370">
      <w:pPr>
        <w:pStyle w:val="ConsPlusNormal"/>
        <w:jc w:val="center"/>
      </w:pPr>
    </w:p>
    <w:p w:rsidR="00916370" w:rsidRDefault="00916370">
      <w:pPr>
        <w:sectPr w:rsidR="00916370">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81"/>
        <w:gridCol w:w="1650"/>
        <w:gridCol w:w="1871"/>
        <w:gridCol w:w="964"/>
        <w:gridCol w:w="794"/>
        <w:gridCol w:w="794"/>
        <w:gridCol w:w="794"/>
        <w:gridCol w:w="794"/>
      </w:tblGrid>
      <w:tr w:rsidR="00916370">
        <w:tc>
          <w:tcPr>
            <w:tcW w:w="567" w:type="dxa"/>
          </w:tcPr>
          <w:p w:rsidR="00916370" w:rsidRDefault="00916370">
            <w:pPr>
              <w:pStyle w:val="ConsPlusNormal"/>
              <w:jc w:val="center"/>
            </w:pPr>
            <w:r>
              <w:lastRenderedPageBreak/>
              <w:t>N п/п</w:t>
            </w:r>
          </w:p>
        </w:tc>
        <w:tc>
          <w:tcPr>
            <w:tcW w:w="2381" w:type="dxa"/>
          </w:tcPr>
          <w:p w:rsidR="00916370" w:rsidRDefault="00916370">
            <w:pPr>
              <w:pStyle w:val="ConsPlusNormal"/>
              <w:jc w:val="center"/>
            </w:pPr>
            <w:r>
              <w:t>Цель, целевые индикаторы</w:t>
            </w:r>
          </w:p>
        </w:tc>
        <w:tc>
          <w:tcPr>
            <w:tcW w:w="1650" w:type="dxa"/>
          </w:tcPr>
          <w:p w:rsidR="00916370" w:rsidRDefault="00916370">
            <w:pPr>
              <w:pStyle w:val="ConsPlusNormal"/>
              <w:jc w:val="center"/>
            </w:pPr>
            <w:r>
              <w:t>Единица измерения</w:t>
            </w:r>
          </w:p>
        </w:tc>
        <w:tc>
          <w:tcPr>
            <w:tcW w:w="1871" w:type="dxa"/>
          </w:tcPr>
          <w:p w:rsidR="00916370" w:rsidRDefault="00916370">
            <w:pPr>
              <w:pStyle w:val="ConsPlusNormal"/>
              <w:jc w:val="center"/>
            </w:pPr>
            <w:r>
              <w:t>Источник информации</w:t>
            </w:r>
          </w:p>
        </w:tc>
        <w:tc>
          <w:tcPr>
            <w:tcW w:w="964" w:type="dxa"/>
          </w:tcPr>
          <w:p w:rsidR="00916370" w:rsidRDefault="00916370">
            <w:pPr>
              <w:pStyle w:val="ConsPlusNormal"/>
              <w:jc w:val="center"/>
            </w:pPr>
            <w:r>
              <w:t>2012 год</w:t>
            </w:r>
          </w:p>
        </w:tc>
        <w:tc>
          <w:tcPr>
            <w:tcW w:w="794" w:type="dxa"/>
          </w:tcPr>
          <w:p w:rsidR="00916370" w:rsidRDefault="00916370">
            <w:pPr>
              <w:pStyle w:val="ConsPlusNormal"/>
              <w:jc w:val="center"/>
            </w:pPr>
            <w:r>
              <w:t>2013 год</w:t>
            </w:r>
          </w:p>
        </w:tc>
        <w:tc>
          <w:tcPr>
            <w:tcW w:w="794" w:type="dxa"/>
          </w:tcPr>
          <w:p w:rsidR="00916370" w:rsidRDefault="00916370">
            <w:pPr>
              <w:pStyle w:val="ConsPlusNormal"/>
              <w:jc w:val="center"/>
            </w:pPr>
            <w:r>
              <w:t>2014 год</w:t>
            </w:r>
          </w:p>
        </w:tc>
        <w:tc>
          <w:tcPr>
            <w:tcW w:w="794" w:type="dxa"/>
          </w:tcPr>
          <w:p w:rsidR="00916370" w:rsidRDefault="00916370">
            <w:pPr>
              <w:pStyle w:val="ConsPlusNormal"/>
              <w:jc w:val="center"/>
            </w:pPr>
            <w:r>
              <w:t>2015 год</w:t>
            </w:r>
          </w:p>
        </w:tc>
        <w:tc>
          <w:tcPr>
            <w:tcW w:w="794" w:type="dxa"/>
          </w:tcPr>
          <w:p w:rsidR="00916370" w:rsidRDefault="00916370">
            <w:pPr>
              <w:pStyle w:val="ConsPlusNormal"/>
              <w:jc w:val="center"/>
            </w:pPr>
            <w:r>
              <w:t>2016 год</w:t>
            </w:r>
          </w:p>
        </w:tc>
      </w:tr>
      <w:tr w:rsidR="00916370">
        <w:tc>
          <w:tcPr>
            <w:tcW w:w="10609" w:type="dxa"/>
            <w:gridSpan w:val="9"/>
          </w:tcPr>
          <w:p w:rsidR="00916370" w:rsidRDefault="00916370">
            <w:pPr>
              <w:pStyle w:val="ConsPlusNormal"/>
            </w:pPr>
            <w:r>
              <w:t>Цель подпрограммы: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916370">
        <w:tc>
          <w:tcPr>
            <w:tcW w:w="10609" w:type="dxa"/>
            <w:gridSpan w:val="9"/>
          </w:tcPr>
          <w:p w:rsidR="00916370" w:rsidRDefault="00916370">
            <w:pPr>
              <w:pStyle w:val="ConsPlusNormal"/>
              <w:outlineLvl w:val="3"/>
            </w:pPr>
            <w:r>
              <w:t>Задача 1. Обеспечить доступность дошкольного образования, соответствующего единому стандарту качества дошкольного образования</w:t>
            </w:r>
          </w:p>
        </w:tc>
      </w:tr>
      <w:tr w:rsidR="00916370">
        <w:tc>
          <w:tcPr>
            <w:tcW w:w="567" w:type="dxa"/>
          </w:tcPr>
          <w:p w:rsidR="00916370" w:rsidRDefault="00916370">
            <w:pPr>
              <w:pStyle w:val="ConsPlusNormal"/>
              <w:jc w:val="both"/>
            </w:pPr>
            <w:r>
              <w:t>1.1</w:t>
            </w:r>
          </w:p>
        </w:tc>
        <w:tc>
          <w:tcPr>
            <w:tcW w:w="2381" w:type="dxa"/>
          </w:tcPr>
          <w:p w:rsidR="00916370" w:rsidRDefault="00916370">
            <w:pPr>
              <w:pStyle w:val="ConsPlusNormal"/>
            </w:pPr>
            <w:r>
              <w:t>Доля детей в возрасте 3 - 7 лет, посещающих дошкольные образовательные организации, от общего количества детей, стоящих на учете в управлении образования</w:t>
            </w:r>
          </w:p>
        </w:tc>
        <w:tc>
          <w:tcPr>
            <w:tcW w:w="1650" w:type="dxa"/>
          </w:tcPr>
          <w:p w:rsidR="00916370" w:rsidRDefault="00916370">
            <w:pPr>
              <w:pStyle w:val="ConsPlusNormal"/>
            </w:pPr>
            <w:r>
              <w:t>%</w:t>
            </w:r>
          </w:p>
        </w:tc>
        <w:tc>
          <w:tcPr>
            <w:tcW w:w="1871" w:type="dxa"/>
          </w:tcPr>
          <w:p w:rsidR="00916370" w:rsidRDefault="00916370">
            <w:pPr>
              <w:pStyle w:val="ConsPlusNormal"/>
            </w:pPr>
            <w:r>
              <w:t>оперативная отчетность</w:t>
            </w:r>
          </w:p>
        </w:tc>
        <w:tc>
          <w:tcPr>
            <w:tcW w:w="964" w:type="dxa"/>
          </w:tcPr>
          <w:p w:rsidR="00916370" w:rsidRDefault="00916370">
            <w:pPr>
              <w:pStyle w:val="ConsPlusNormal"/>
              <w:jc w:val="center"/>
            </w:pPr>
            <w:r>
              <w:t>72,5</w:t>
            </w:r>
          </w:p>
        </w:tc>
        <w:tc>
          <w:tcPr>
            <w:tcW w:w="794" w:type="dxa"/>
          </w:tcPr>
          <w:p w:rsidR="00916370" w:rsidRDefault="00916370">
            <w:pPr>
              <w:pStyle w:val="ConsPlusNormal"/>
              <w:jc w:val="center"/>
            </w:pPr>
            <w:r>
              <w:t>86,1</w:t>
            </w:r>
          </w:p>
        </w:tc>
        <w:tc>
          <w:tcPr>
            <w:tcW w:w="794" w:type="dxa"/>
          </w:tcPr>
          <w:p w:rsidR="00916370" w:rsidRDefault="00916370">
            <w:pPr>
              <w:pStyle w:val="ConsPlusNormal"/>
              <w:jc w:val="center"/>
            </w:pPr>
            <w:r>
              <w:t>90,4</w:t>
            </w:r>
          </w:p>
        </w:tc>
        <w:tc>
          <w:tcPr>
            <w:tcW w:w="794" w:type="dxa"/>
          </w:tcPr>
          <w:p w:rsidR="00916370" w:rsidRDefault="00916370">
            <w:pPr>
              <w:pStyle w:val="ConsPlusNormal"/>
              <w:jc w:val="center"/>
            </w:pPr>
            <w:r>
              <w:t>93,1</w:t>
            </w:r>
          </w:p>
        </w:tc>
        <w:tc>
          <w:tcPr>
            <w:tcW w:w="794" w:type="dxa"/>
          </w:tcPr>
          <w:p w:rsidR="00916370" w:rsidRDefault="00916370">
            <w:pPr>
              <w:pStyle w:val="ConsPlusNormal"/>
              <w:jc w:val="center"/>
            </w:pPr>
            <w:r>
              <w:t>100</w:t>
            </w:r>
          </w:p>
        </w:tc>
      </w:tr>
      <w:tr w:rsidR="00916370">
        <w:tc>
          <w:tcPr>
            <w:tcW w:w="567" w:type="dxa"/>
          </w:tcPr>
          <w:p w:rsidR="00916370" w:rsidRDefault="00916370">
            <w:pPr>
              <w:pStyle w:val="ConsPlusNormal"/>
              <w:jc w:val="both"/>
            </w:pPr>
            <w:r>
              <w:t>1.2</w:t>
            </w:r>
          </w:p>
        </w:tc>
        <w:tc>
          <w:tcPr>
            <w:tcW w:w="2381" w:type="dxa"/>
          </w:tcPr>
          <w:p w:rsidR="00916370" w:rsidRDefault="00916370">
            <w:pPr>
              <w:pStyle w:val="ConsPlusNormal"/>
            </w:pPr>
            <w:r>
              <w:t>Количество дошкольников, получающих услугу психолого-педагогического - медико-социального сопровождения в условиях специально оборудованных кабинетов</w:t>
            </w:r>
          </w:p>
        </w:tc>
        <w:tc>
          <w:tcPr>
            <w:tcW w:w="1650" w:type="dxa"/>
          </w:tcPr>
          <w:p w:rsidR="00916370" w:rsidRDefault="00916370">
            <w:pPr>
              <w:pStyle w:val="ConsPlusNormal"/>
            </w:pPr>
            <w:r>
              <w:t>чел.</w:t>
            </w:r>
          </w:p>
        </w:tc>
        <w:tc>
          <w:tcPr>
            <w:tcW w:w="1871" w:type="dxa"/>
          </w:tcPr>
          <w:p w:rsidR="00916370" w:rsidRDefault="00916370">
            <w:pPr>
              <w:pStyle w:val="ConsPlusNormal"/>
            </w:pPr>
            <w:r>
              <w:t>статистическая отчетность</w:t>
            </w:r>
          </w:p>
        </w:tc>
        <w:tc>
          <w:tcPr>
            <w:tcW w:w="964" w:type="dxa"/>
          </w:tcPr>
          <w:p w:rsidR="00916370" w:rsidRDefault="00916370">
            <w:pPr>
              <w:pStyle w:val="ConsPlusNormal"/>
              <w:jc w:val="center"/>
            </w:pPr>
            <w:r>
              <w:t>192</w:t>
            </w:r>
          </w:p>
        </w:tc>
        <w:tc>
          <w:tcPr>
            <w:tcW w:w="794" w:type="dxa"/>
          </w:tcPr>
          <w:p w:rsidR="00916370" w:rsidRDefault="00916370">
            <w:pPr>
              <w:pStyle w:val="ConsPlusNormal"/>
              <w:jc w:val="center"/>
            </w:pPr>
            <w:r>
              <w:t>213</w:t>
            </w:r>
          </w:p>
        </w:tc>
        <w:tc>
          <w:tcPr>
            <w:tcW w:w="794" w:type="dxa"/>
          </w:tcPr>
          <w:p w:rsidR="00916370" w:rsidRDefault="00916370">
            <w:pPr>
              <w:pStyle w:val="ConsPlusNormal"/>
              <w:jc w:val="center"/>
            </w:pPr>
            <w:r>
              <w:t>280</w:t>
            </w:r>
          </w:p>
        </w:tc>
        <w:tc>
          <w:tcPr>
            <w:tcW w:w="794" w:type="dxa"/>
          </w:tcPr>
          <w:p w:rsidR="00916370" w:rsidRDefault="00916370">
            <w:pPr>
              <w:pStyle w:val="ConsPlusNormal"/>
              <w:jc w:val="center"/>
            </w:pPr>
            <w:r>
              <w:t>310</w:t>
            </w:r>
          </w:p>
        </w:tc>
        <w:tc>
          <w:tcPr>
            <w:tcW w:w="794" w:type="dxa"/>
          </w:tcPr>
          <w:p w:rsidR="00916370" w:rsidRDefault="00916370">
            <w:pPr>
              <w:pStyle w:val="ConsPlusNormal"/>
              <w:jc w:val="center"/>
            </w:pPr>
            <w:r>
              <w:t>360</w:t>
            </w:r>
          </w:p>
        </w:tc>
      </w:tr>
      <w:tr w:rsidR="00916370">
        <w:tc>
          <w:tcPr>
            <w:tcW w:w="567" w:type="dxa"/>
          </w:tcPr>
          <w:p w:rsidR="00916370" w:rsidRDefault="00916370">
            <w:pPr>
              <w:pStyle w:val="ConsPlusNormal"/>
              <w:jc w:val="both"/>
            </w:pPr>
            <w:r>
              <w:t>1.3</w:t>
            </w:r>
          </w:p>
        </w:tc>
        <w:tc>
          <w:tcPr>
            <w:tcW w:w="2381" w:type="dxa"/>
          </w:tcPr>
          <w:p w:rsidR="00916370" w:rsidRDefault="00916370">
            <w:pPr>
              <w:pStyle w:val="ConsPlusNormal"/>
            </w:pPr>
            <w:r>
              <w:t xml:space="preserve">Доля дошкольных образовательных организаций с направленностью физического развития </w:t>
            </w:r>
            <w:r>
              <w:lastRenderedPageBreak/>
              <w:t>детей, имеющих оборудованные спортивные площадки и (или) спортивные залы, в общем количестве имеющихся</w:t>
            </w:r>
          </w:p>
        </w:tc>
        <w:tc>
          <w:tcPr>
            <w:tcW w:w="1650" w:type="dxa"/>
          </w:tcPr>
          <w:p w:rsidR="00916370" w:rsidRDefault="00916370">
            <w:pPr>
              <w:pStyle w:val="ConsPlusNormal"/>
            </w:pPr>
            <w:r>
              <w:lastRenderedPageBreak/>
              <w:t>%</w:t>
            </w:r>
          </w:p>
        </w:tc>
        <w:tc>
          <w:tcPr>
            <w:tcW w:w="1871" w:type="dxa"/>
          </w:tcPr>
          <w:p w:rsidR="00916370" w:rsidRDefault="00916370">
            <w:pPr>
              <w:pStyle w:val="ConsPlusNormal"/>
            </w:pPr>
            <w:r>
              <w:t>акт приемки</w:t>
            </w:r>
          </w:p>
        </w:tc>
        <w:tc>
          <w:tcPr>
            <w:tcW w:w="964" w:type="dxa"/>
          </w:tcPr>
          <w:p w:rsidR="00916370" w:rsidRDefault="00916370">
            <w:pPr>
              <w:pStyle w:val="ConsPlusNormal"/>
              <w:jc w:val="center"/>
            </w:pPr>
            <w:r>
              <w:t>28,6</w:t>
            </w:r>
          </w:p>
        </w:tc>
        <w:tc>
          <w:tcPr>
            <w:tcW w:w="794" w:type="dxa"/>
          </w:tcPr>
          <w:p w:rsidR="00916370" w:rsidRDefault="00916370">
            <w:pPr>
              <w:pStyle w:val="ConsPlusNormal"/>
              <w:jc w:val="center"/>
            </w:pPr>
            <w:r>
              <w:t>28,6</w:t>
            </w:r>
          </w:p>
        </w:tc>
        <w:tc>
          <w:tcPr>
            <w:tcW w:w="794" w:type="dxa"/>
          </w:tcPr>
          <w:p w:rsidR="00916370" w:rsidRDefault="00916370">
            <w:pPr>
              <w:pStyle w:val="ConsPlusNormal"/>
              <w:jc w:val="center"/>
            </w:pPr>
            <w:r>
              <w:t>42,9</w:t>
            </w:r>
          </w:p>
        </w:tc>
        <w:tc>
          <w:tcPr>
            <w:tcW w:w="794" w:type="dxa"/>
          </w:tcPr>
          <w:p w:rsidR="00916370" w:rsidRDefault="00916370">
            <w:pPr>
              <w:pStyle w:val="ConsPlusNormal"/>
              <w:jc w:val="center"/>
            </w:pPr>
            <w:r>
              <w:t>71,4</w:t>
            </w:r>
          </w:p>
        </w:tc>
        <w:tc>
          <w:tcPr>
            <w:tcW w:w="794" w:type="dxa"/>
          </w:tcPr>
          <w:p w:rsidR="00916370" w:rsidRDefault="00916370">
            <w:pPr>
              <w:pStyle w:val="ConsPlusNormal"/>
              <w:jc w:val="center"/>
            </w:pPr>
            <w:r>
              <w:t>85,7</w:t>
            </w:r>
          </w:p>
        </w:tc>
      </w:tr>
      <w:tr w:rsidR="00916370">
        <w:tc>
          <w:tcPr>
            <w:tcW w:w="567" w:type="dxa"/>
          </w:tcPr>
          <w:p w:rsidR="00916370" w:rsidRDefault="00916370">
            <w:pPr>
              <w:pStyle w:val="ConsPlusNormal"/>
              <w:jc w:val="both"/>
            </w:pPr>
            <w:r>
              <w:lastRenderedPageBreak/>
              <w:t>1.4</w:t>
            </w:r>
          </w:p>
        </w:tc>
        <w:tc>
          <w:tcPr>
            <w:tcW w:w="2381" w:type="dxa"/>
          </w:tcPr>
          <w:p w:rsidR="00916370" w:rsidRDefault="00916370">
            <w:pPr>
              <w:pStyle w:val="ConsPlusNormal"/>
            </w:pPr>
            <w:r>
              <w:t>Доля муниципальных дошкольных образовательных организаций, подготовленных к началу учебного года, в общем количестве муниципальных дошкольных организаций</w:t>
            </w:r>
          </w:p>
        </w:tc>
        <w:tc>
          <w:tcPr>
            <w:tcW w:w="1650" w:type="dxa"/>
          </w:tcPr>
          <w:p w:rsidR="00916370" w:rsidRDefault="00916370">
            <w:pPr>
              <w:pStyle w:val="ConsPlusNormal"/>
            </w:pPr>
            <w:r>
              <w:t>%</w:t>
            </w:r>
          </w:p>
        </w:tc>
        <w:tc>
          <w:tcPr>
            <w:tcW w:w="1871" w:type="dxa"/>
          </w:tcPr>
          <w:p w:rsidR="00916370" w:rsidRDefault="00916370">
            <w:pPr>
              <w:pStyle w:val="ConsPlusNormal"/>
            </w:pPr>
            <w:r>
              <w:t>акт приемки</w:t>
            </w:r>
          </w:p>
        </w:tc>
        <w:tc>
          <w:tcPr>
            <w:tcW w:w="964" w:type="dxa"/>
          </w:tcPr>
          <w:p w:rsidR="00916370" w:rsidRDefault="00916370">
            <w:pPr>
              <w:pStyle w:val="ConsPlusNormal"/>
              <w:jc w:val="center"/>
            </w:pPr>
            <w:r>
              <w:t>100</w:t>
            </w:r>
          </w:p>
        </w:tc>
        <w:tc>
          <w:tcPr>
            <w:tcW w:w="794" w:type="dxa"/>
          </w:tcPr>
          <w:p w:rsidR="00916370" w:rsidRDefault="00916370">
            <w:pPr>
              <w:pStyle w:val="ConsPlusNormal"/>
              <w:jc w:val="center"/>
            </w:pPr>
            <w:r>
              <w:t>100</w:t>
            </w:r>
          </w:p>
        </w:tc>
        <w:tc>
          <w:tcPr>
            <w:tcW w:w="794" w:type="dxa"/>
          </w:tcPr>
          <w:p w:rsidR="00916370" w:rsidRDefault="00916370">
            <w:pPr>
              <w:pStyle w:val="ConsPlusNormal"/>
              <w:jc w:val="center"/>
            </w:pPr>
            <w:r>
              <w:t>100</w:t>
            </w:r>
          </w:p>
        </w:tc>
        <w:tc>
          <w:tcPr>
            <w:tcW w:w="794" w:type="dxa"/>
          </w:tcPr>
          <w:p w:rsidR="00916370" w:rsidRDefault="00916370">
            <w:pPr>
              <w:pStyle w:val="ConsPlusNormal"/>
              <w:jc w:val="center"/>
            </w:pPr>
            <w:r>
              <w:t>100</w:t>
            </w:r>
          </w:p>
        </w:tc>
        <w:tc>
          <w:tcPr>
            <w:tcW w:w="794" w:type="dxa"/>
          </w:tcPr>
          <w:p w:rsidR="00916370" w:rsidRDefault="00916370">
            <w:pPr>
              <w:pStyle w:val="ConsPlusNormal"/>
              <w:jc w:val="center"/>
            </w:pPr>
            <w:r>
              <w:t>100</w:t>
            </w:r>
          </w:p>
        </w:tc>
      </w:tr>
      <w:tr w:rsidR="00916370">
        <w:tc>
          <w:tcPr>
            <w:tcW w:w="10609" w:type="dxa"/>
            <w:gridSpan w:val="9"/>
          </w:tcPr>
          <w:p w:rsidR="00916370" w:rsidRDefault="00916370">
            <w:pPr>
              <w:pStyle w:val="ConsPlusNormal"/>
              <w:outlineLvl w:val="3"/>
            </w:pPr>
            <w: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916370">
        <w:tc>
          <w:tcPr>
            <w:tcW w:w="567" w:type="dxa"/>
          </w:tcPr>
          <w:p w:rsidR="00916370" w:rsidRDefault="00916370">
            <w:pPr>
              <w:pStyle w:val="ConsPlusNormal"/>
              <w:jc w:val="both"/>
            </w:pPr>
            <w:r>
              <w:t>2.1</w:t>
            </w:r>
          </w:p>
        </w:tc>
        <w:tc>
          <w:tcPr>
            <w:tcW w:w="2381" w:type="dxa"/>
          </w:tcPr>
          <w:p w:rsidR="00916370" w:rsidRDefault="00916370">
            <w:pPr>
              <w:pStyle w:val="ConsPlusNormal"/>
            </w:pPr>
            <w:r>
              <w:t>Численность детей, обучающихся в муниципальных общеобразовательных организациях по всем формам обучения</w:t>
            </w:r>
          </w:p>
        </w:tc>
        <w:tc>
          <w:tcPr>
            <w:tcW w:w="1650" w:type="dxa"/>
          </w:tcPr>
          <w:p w:rsidR="00916370" w:rsidRDefault="00916370">
            <w:pPr>
              <w:pStyle w:val="ConsPlusNormal"/>
            </w:pPr>
            <w:r>
              <w:t>чел.</w:t>
            </w:r>
          </w:p>
        </w:tc>
        <w:tc>
          <w:tcPr>
            <w:tcW w:w="1871" w:type="dxa"/>
          </w:tcPr>
          <w:p w:rsidR="00916370" w:rsidRDefault="00916370">
            <w:pPr>
              <w:pStyle w:val="ConsPlusNormal"/>
            </w:pPr>
            <w:r>
              <w:t>статистический отчет ОШ-1</w:t>
            </w:r>
          </w:p>
        </w:tc>
        <w:tc>
          <w:tcPr>
            <w:tcW w:w="964" w:type="dxa"/>
          </w:tcPr>
          <w:p w:rsidR="00916370" w:rsidRDefault="00916370">
            <w:pPr>
              <w:pStyle w:val="ConsPlusNormal"/>
              <w:jc w:val="center"/>
            </w:pPr>
            <w:r>
              <w:t>10679</w:t>
            </w:r>
          </w:p>
        </w:tc>
        <w:tc>
          <w:tcPr>
            <w:tcW w:w="794" w:type="dxa"/>
          </w:tcPr>
          <w:p w:rsidR="00916370" w:rsidRDefault="00916370">
            <w:pPr>
              <w:pStyle w:val="ConsPlusNormal"/>
              <w:jc w:val="center"/>
            </w:pPr>
            <w:r>
              <w:t>10647</w:t>
            </w:r>
          </w:p>
        </w:tc>
        <w:tc>
          <w:tcPr>
            <w:tcW w:w="794" w:type="dxa"/>
          </w:tcPr>
          <w:p w:rsidR="00916370" w:rsidRDefault="00916370">
            <w:pPr>
              <w:pStyle w:val="ConsPlusNormal"/>
              <w:jc w:val="center"/>
            </w:pPr>
            <w:r>
              <w:t>11047</w:t>
            </w:r>
          </w:p>
        </w:tc>
        <w:tc>
          <w:tcPr>
            <w:tcW w:w="794" w:type="dxa"/>
          </w:tcPr>
          <w:p w:rsidR="00916370" w:rsidRDefault="00916370">
            <w:pPr>
              <w:pStyle w:val="ConsPlusNormal"/>
              <w:jc w:val="center"/>
            </w:pPr>
            <w:r>
              <w:t>11294</w:t>
            </w:r>
          </w:p>
        </w:tc>
        <w:tc>
          <w:tcPr>
            <w:tcW w:w="794" w:type="dxa"/>
          </w:tcPr>
          <w:p w:rsidR="00916370" w:rsidRDefault="00916370">
            <w:pPr>
              <w:pStyle w:val="ConsPlusNormal"/>
              <w:jc w:val="center"/>
            </w:pPr>
            <w:r>
              <w:t>11294</w:t>
            </w:r>
          </w:p>
        </w:tc>
      </w:tr>
      <w:tr w:rsidR="00916370">
        <w:tc>
          <w:tcPr>
            <w:tcW w:w="567" w:type="dxa"/>
          </w:tcPr>
          <w:p w:rsidR="00916370" w:rsidRDefault="00916370">
            <w:pPr>
              <w:pStyle w:val="ConsPlusNormal"/>
              <w:jc w:val="both"/>
            </w:pPr>
            <w:r>
              <w:t>2.2</w:t>
            </w:r>
          </w:p>
        </w:tc>
        <w:tc>
          <w:tcPr>
            <w:tcW w:w="2381" w:type="dxa"/>
          </w:tcPr>
          <w:p w:rsidR="00916370" w:rsidRDefault="00916370">
            <w:pPr>
              <w:pStyle w:val="ConsPlusNormal"/>
            </w:pPr>
            <w:r>
              <w:t xml:space="preserve">Количество учащихся, получающих услугу психолого-педагогического - медико-социального сопровождения в </w:t>
            </w:r>
            <w:r>
              <w:lastRenderedPageBreak/>
              <w:t>условиях специально оборудованных кабинетов</w:t>
            </w:r>
          </w:p>
        </w:tc>
        <w:tc>
          <w:tcPr>
            <w:tcW w:w="1650" w:type="dxa"/>
          </w:tcPr>
          <w:p w:rsidR="00916370" w:rsidRDefault="00916370">
            <w:pPr>
              <w:pStyle w:val="ConsPlusNormal"/>
            </w:pPr>
            <w:r>
              <w:lastRenderedPageBreak/>
              <w:t>чел.</w:t>
            </w:r>
          </w:p>
        </w:tc>
        <w:tc>
          <w:tcPr>
            <w:tcW w:w="1871" w:type="dxa"/>
          </w:tcPr>
          <w:p w:rsidR="00916370" w:rsidRDefault="00916370">
            <w:pPr>
              <w:pStyle w:val="ConsPlusNormal"/>
            </w:pPr>
            <w:r>
              <w:t>статистическая отчетность</w:t>
            </w:r>
          </w:p>
        </w:tc>
        <w:tc>
          <w:tcPr>
            <w:tcW w:w="964" w:type="dxa"/>
          </w:tcPr>
          <w:p w:rsidR="00916370" w:rsidRDefault="00916370">
            <w:pPr>
              <w:pStyle w:val="ConsPlusNormal"/>
              <w:jc w:val="center"/>
            </w:pPr>
            <w:r>
              <w:t>900</w:t>
            </w:r>
          </w:p>
        </w:tc>
        <w:tc>
          <w:tcPr>
            <w:tcW w:w="794" w:type="dxa"/>
          </w:tcPr>
          <w:p w:rsidR="00916370" w:rsidRDefault="00916370">
            <w:pPr>
              <w:pStyle w:val="ConsPlusNormal"/>
              <w:jc w:val="center"/>
            </w:pPr>
            <w:r>
              <w:t>980</w:t>
            </w:r>
          </w:p>
        </w:tc>
        <w:tc>
          <w:tcPr>
            <w:tcW w:w="794" w:type="dxa"/>
          </w:tcPr>
          <w:p w:rsidR="00916370" w:rsidRDefault="00916370">
            <w:pPr>
              <w:pStyle w:val="ConsPlusNormal"/>
              <w:jc w:val="center"/>
            </w:pPr>
            <w:r>
              <w:t>1010</w:t>
            </w:r>
          </w:p>
        </w:tc>
        <w:tc>
          <w:tcPr>
            <w:tcW w:w="794" w:type="dxa"/>
          </w:tcPr>
          <w:p w:rsidR="00916370" w:rsidRDefault="00916370">
            <w:pPr>
              <w:pStyle w:val="ConsPlusNormal"/>
              <w:jc w:val="center"/>
            </w:pPr>
            <w:r>
              <w:t>1200</w:t>
            </w:r>
          </w:p>
        </w:tc>
        <w:tc>
          <w:tcPr>
            <w:tcW w:w="794" w:type="dxa"/>
          </w:tcPr>
          <w:p w:rsidR="00916370" w:rsidRDefault="00916370">
            <w:pPr>
              <w:pStyle w:val="ConsPlusNormal"/>
              <w:jc w:val="center"/>
            </w:pPr>
            <w:r>
              <w:t>1500</w:t>
            </w:r>
          </w:p>
        </w:tc>
      </w:tr>
      <w:tr w:rsidR="00916370">
        <w:tc>
          <w:tcPr>
            <w:tcW w:w="567" w:type="dxa"/>
          </w:tcPr>
          <w:p w:rsidR="00916370" w:rsidRDefault="00916370">
            <w:pPr>
              <w:pStyle w:val="ConsPlusNormal"/>
              <w:jc w:val="both"/>
            </w:pPr>
            <w:r>
              <w:lastRenderedPageBreak/>
              <w:t>2.3</w:t>
            </w:r>
          </w:p>
        </w:tc>
        <w:tc>
          <w:tcPr>
            <w:tcW w:w="2381" w:type="dxa"/>
          </w:tcPr>
          <w:p w:rsidR="00916370" w:rsidRDefault="00916370">
            <w:pPr>
              <w:pStyle w:val="ConsPlusNormal"/>
            </w:pPr>
            <w:r>
              <w:t>Количество учащихся, получающих образовательную услугу в условиях специально оборудованных кабинетов социально-бытовой ориентации и технологии</w:t>
            </w:r>
          </w:p>
        </w:tc>
        <w:tc>
          <w:tcPr>
            <w:tcW w:w="1650" w:type="dxa"/>
          </w:tcPr>
          <w:p w:rsidR="00916370" w:rsidRDefault="00916370">
            <w:pPr>
              <w:pStyle w:val="ConsPlusNormal"/>
            </w:pPr>
            <w:r>
              <w:t>чел.</w:t>
            </w:r>
          </w:p>
        </w:tc>
        <w:tc>
          <w:tcPr>
            <w:tcW w:w="1871" w:type="dxa"/>
          </w:tcPr>
          <w:p w:rsidR="00916370" w:rsidRDefault="00916370">
            <w:pPr>
              <w:pStyle w:val="ConsPlusNormal"/>
            </w:pPr>
            <w:r>
              <w:t>статистическая отчетность</w:t>
            </w:r>
          </w:p>
        </w:tc>
        <w:tc>
          <w:tcPr>
            <w:tcW w:w="964" w:type="dxa"/>
          </w:tcPr>
          <w:p w:rsidR="00916370" w:rsidRDefault="00916370">
            <w:pPr>
              <w:pStyle w:val="ConsPlusNormal"/>
              <w:jc w:val="center"/>
            </w:pPr>
            <w:r>
              <w:t>65</w:t>
            </w:r>
          </w:p>
        </w:tc>
        <w:tc>
          <w:tcPr>
            <w:tcW w:w="794" w:type="dxa"/>
          </w:tcPr>
          <w:p w:rsidR="00916370" w:rsidRDefault="00916370">
            <w:pPr>
              <w:pStyle w:val="ConsPlusNormal"/>
              <w:jc w:val="center"/>
            </w:pPr>
            <w:r>
              <w:t>98</w:t>
            </w:r>
          </w:p>
        </w:tc>
        <w:tc>
          <w:tcPr>
            <w:tcW w:w="794" w:type="dxa"/>
          </w:tcPr>
          <w:p w:rsidR="00916370" w:rsidRDefault="00916370">
            <w:pPr>
              <w:pStyle w:val="ConsPlusNormal"/>
              <w:jc w:val="center"/>
            </w:pPr>
            <w:r>
              <w:t>112</w:t>
            </w:r>
          </w:p>
        </w:tc>
        <w:tc>
          <w:tcPr>
            <w:tcW w:w="794" w:type="dxa"/>
          </w:tcPr>
          <w:p w:rsidR="00916370" w:rsidRDefault="00916370">
            <w:pPr>
              <w:pStyle w:val="ConsPlusNormal"/>
              <w:jc w:val="center"/>
            </w:pPr>
            <w:r>
              <w:t>158</w:t>
            </w:r>
          </w:p>
        </w:tc>
        <w:tc>
          <w:tcPr>
            <w:tcW w:w="794" w:type="dxa"/>
          </w:tcPr>
          <w:p w:rsidR="00916370" w:rsidRDefault="00916370">
            <w:pPr>
              <w:pStyle w:val="ConsPlusNormal"/>
              <w:jc w:val="center"/>
            </w:pPr>
            <w:r>
              <w:t>200</w:t>
            </w:r>
          </w:p>
        </w:tc>
      </w:tr>
      <w:tr w:rsidR="00916370">
        <w:tc>
          <w:tcPr>
            <w:tcW w:w="567" w:type="dxa"/>
          </w:tcPr>
          <w:p w:rsidR="00916370" w:rsidRDefault="00916370">
            <w:pPr>
              <w:pStyle w:val="ConsPlusNormal"/>
              <w:jc w:val="both"/>
            </w:pPr>
            <w:r>
              <w:t>2.4</w:t>
            </w:r>
          </w:p>
        </w:tc>
        <w:tc>
          <w:tcPr>
            <w:tcW w:w="2381" w:type="dxa"/>
          </w:tcPr>
          <w:p w:rsidR="00916370" w:rsidRDefault="00916370">
            <w:pPr>
              <w:pStyle w:val="ConsPlusNormal"/>
            </w:pPr>
            <w:r>
              <w:t>Количество оборудованных мест для учащихся с ограниченными возможностями здоровья, получающих качественную образовательную услугу с использованием дистанционных образовательных технологий</w:t>
            </w:r>
          </w:p>
        </w:tc>
        <w:tc>
          <w:tcPr>
            <w:tcW w:w="1650" w:type="dxa"/>
          </w:tcPr>
          <w:p w:rsidR="00916370" w:rsidRDefault="00916370">
            <w:pPr>
              <w:pStyle w:val="ConsPlusNormal"/>
            </w:pPr>
            <w:r>
              <w:t>чел.</w:t>
            </w:r>
          </w:p>
        </w:tc>
        <w:tc>
          <w:tcPr>
            <w:tcW w:w="1871" w:type="dxa"/>
          </w:tcPr>
          <w:p w:rsidR="00916370" w:rsidRDefault="00916370">
            <w:pPr>
              <w:pStyle w:val="ConsPlusNormal"/>
            </w:pPr>
            <w:r>
              <w:t>количество договоров</w:t>
            </w:r>
          </w:p>
        </w:tc>
        <w:tc>
          <w:tcPr>
            <w:tcW w:w="964" w:type="dxa"/>
          </w:tcPr>
          <w:p w:rsidR="00916370" w:rsidRDefault="00916370">
            <w:pPr>
              <w:pStyle w:val="ConsPlusNormal"/>
              <w:jc w:val="center"/>
            </w:pPr>
            <w:r>
              <w:t>0</w:t>
            </w:r>
          </w:p>
        </w:tc>
        <w:tc>
          <w:tcPr>
            <w:tcW w:w="794" w:type="dxa"/>
          </w:tcPr>
          <w:p w:rsidR="00916370" w:rsidRDefault="00916370">
            <w:pPr>
              <w:pStyle w:val="ConsPlusNormal"/>
              <w:jc w:val="center"/>
            </w:pPr>
            <w:r>
              <w:t>0</w:t>
            </w:r>
          </w:p>
        </w:tc>
        <w:tc>
          <w:tcPr>
            <w:tcW w:w="794" w:type="dxa"/>
          </w:tcPr>
          <w:p w:rsidR="00916370" w:rsidRDefault="00916370">
            <w:pPr>
              <w:pStyle w:val="ConsPlusNormal"/>
              <w:jc w:val="center"/>
            </w:pPr>
            <w:r>
              <w:t>3</w:t>
            </w:r>
          </w:p>
        </w:tc>
        <w:tc>
          <w:tcPr>
            <w:tcW w:w="794" w:type="dxa"/>
          </w:tcPr>
          <w:p w:rsidR="00916370" w:rsidRDefault="00916370">
            <w:pPr>
              <w:pStyle w:val="ConsPlusNormal"/>
              <w:jc w:val="center"/>
            </w:pPr>
            <w:r>
              <w:t>3</w:t>
            </w:r>
          </w:p>
        </w:tc>
        <w:tc>
          <w:tcPr>
            <w:tcW w:w="794" w:type="dxa"/>
          </w:tcPr>
          <w:p w:rsidR="00916370" w:rsidRDefault="00916370">
            <w:pPr>
              <w:pStyle w:val="ConsPlusNormal"/>
              <w:jc w:val="center"/>
            </w:pPr>
            <w:r>
              <w:t>3</w:t>
            </w:r>
          </w:p>
        </w:tc>
      </w:tr>
      <w:tr w:rsidR="00916370">
        <w:tc>
          <w:tcPr>
            <w:tcW w:w="567" w:type="dxa"/>
          </w:tcPr>
          <w:p w:rsidR="00916370" w:rsidRDefault="00916370">
            <w:pPr>
              <w:pStyle w:val="ConsPlusNormal"/>
              <w:jc w:val="both"/>
            </w:pPr>
            <w:r>
              <w:t>2.5</w:t>
            </w:r>
          </w:p>
        </w:tc>
        <w:tc>
          <w:tcPr>
            <w:tcW w:w="2381" w:type="dxa"/>
          </w:tcPr>
          <w:p w:rsidR="00916370" w:rsidRDefault="00916370">
            <w:pPr>
              <w:pStyle w:val="ConsPlusNormal"/>
            </w:pPr>
            <w:r>
              <w:t xml:space="preserve">Доля муниципальных общеобразовательных организаций, подготовленных к началу учебного года, в общем количестве </w:t>
            </w:r>
            <w:r>
              <w:lastRenderedPageBreak/>
              <w:t>муниципальных общеобразовательных организаций</w:t>
            </w:r>
          </w:p>
        </w:tc>
        <w:tc>
          <w:tcPr>
            <w:tcW w:w="1650" w:type="dxa"/>
          </w:tcPr>
          <w:p w:rsidR="00916370" w:rsidRDefault="00916370">
            <w:pPr>
              <w:pStyle w:val="ConsPlusNormal"/>
            </w:pPr>
            <w:r>
              <w:lastRenderedPageBreak/>
              <w:t>%</w:t>
            </w:r>
          </w:p>
        </w:tc>
        <w:tc>
          <w:tcPr>
            <w:tcW w:w="1871" w:type="dxa"/>
          </w:tcPr>
          <w:p w:rsidR="00916370" w:rsidRDefault="00916370">
            <w:pPr>
              <w:pStyle w:val="ConsPlusNormal"/>
            </w:pPr>
            <w:r>
              <w:t>акт приемки</w:t>
            </w:r>
          </w:p>
        </w:tc>
        <w:tc>
          <w:tcPr>
            <w:tcW w:w="964" w:type="dxa"/>
          </w:tcPr>
          <w:p w:rsidR="00916370" w:rsidRDefault="00916370">
            <w:pPr>
              <w:pStyle w:val="ConsPlusNormal"/>
              <w:jc w:val="center"/>
            </w:pPr>
            <w:r>
              <w:t>100</w:t>
            </w:r>
          </w:p>
        </w:tc>
        <w:tc>
          <w:tcPr>
            <w:tcW w:w="794" w:type="dxa"/>
          </w:tcPr>
          <w:p w:rsidR="00916370" w:rsidRDefault="00916370">
            <w:pPr>
              <w:pStyle w:val="ConsPlusNormal"/>
              <w:jc w:val="center"/>
            </w:pPr>
            <w:r>
              <w:t>100</w:t>
            </w:r>
          </w:p>
        </w:tc>
        <w:tc>
          <w:tcPr>
            <w:tcW w:w="794" w:type="dxa"/>
          </w:tcPr>
          <w:p w:rsidR="00916370" w:rsidRDefault="00916370">
            <w:pPr>
              <w:pStyle w:val="ConsPlusNormal"/>
              <w:jc w:val="center"/>
            </w:pPr>
            <w:r>
              <w:t>100</w:t>
            </w:r>
          </w:p>
        </w:tc>
        <w:tc>
          <w:tcPr>
            <w:tcW w:w="794" w:type="dxa"/>
          </w:tcPr>
          <w:p w:rsidR="00916370" w:rsidRDefault="00916370">
            <w:pPr>
              <w:pStyle w:val="ConsPlusNormal"/>
              <w:jc w:val="center"/>
            </w:pPr>
            <w:r>
              <w:t>100</w:t>
            </w:r>
          </w:p>
        </w:tc>
        <w:tc>
          <w:tcPr>
            <w:tcW w:w="794" w:type="dxa"/>
          </w:tcPr>
          <w:p w:rsidR="00916370" w:rsidRDefault="00916370">
            <w:pPr>
              <w:pStyle w:val="ConsPlusNormal"/>
              <w:jc w:val="center"/>
            </w:pPr>
            <w:r>
              <w:t>100</w:t>
            </w:r>
          </w:p>
        </w:tc>
      </w:tr>
      <w:tr w:rsidR="00916370">
        <w:tc>
          <w:tcPr>
            <w:tcW w:w="567" w:type="dxa"/>
          </w:tcPr>
          <w:p w:rsidR="00916370" w:rsidRDefault="00916370">
            <w:pPr>
              <w:pStyle w:val="ConsPlusNormal"/>
              <w:jc w:val="both"/>
            </w:pPr>
            <w:r>
              <w:lastRenderedPageBreak/>
              <w:t>2.6</w:t>
            </w:r>
          </w:p>
        </w:tc>
        <w:tc>
          <w:tcPr>
            <w:tcW w:w="2381" w:type="dxa"/>
          </w:tcPr>
          <w:p w:rsidR="00916370" w:rsidRDefault="00916370">
            <w:pPr>
              <w:pStyle w:val="ConsPlusNormal"/>
            </w:pPr>
            <w:r>
              <w:t>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1650" w:type="dxa"/>
          </w:tcPr>
          <w:p w:rsidR="00916370" w:rsidRDefault="00916370">
            <w:pPr>
              <w:pStyle w:val="ConsPlusNormal"/>
            </w:pPr>
            <w:r>
              <w:t>%</w:t>
            </w:r>
          </w:p>
        </w:tc>
        <w:tc>
          <w:tcPr>
            <w:tcW w:w="1871" w:type="dxa"/>
          </w:tcPr>
          <w:p w:rsidR="00916370" w:rsidRDefault="00916370">
            <w:pPr>
              <w:pStyle w:val="ConsPlusNormal"/>
            </w:pPr>
            <w:r>
              <w:t>протоколы единого государственного экзамена по русскому языку и математике</w:t>
            </w:r>
          </w:p>
        </w:tc>
        <w:tc>
          <w:tcPr>
            <w:tcW w:w="964" w:type="dxa"/>
          </w:tcPr>
          <w:p w:rsidR="00916370" w:rsidRDefault="00916370">
            <w:pPr>
              <w:pStyle w:val="ConsPlusNormal"/>
              <w:jc w:val="center"/>
            </w:pPr>
            <w:r>
              <w:t>97,4</w:t>
            </w:r>
          </w:p>
        </w:tc>
        <w:tc>
          <w:tcPr>
            <w:tcW w:w="794" w:type="dxa"/>
          </w:tcPr>
          <w:p w:rsidR="00916370" w:rsidRDefault="00916370">
            <w:pPr>
              <w:pStyle w:val="ConsPlusNormal"/>
              <w:jc w:val="center"/>
            </w:pPr>
            <w:r>
              <w:t>99,1</w:t>
            </w:r>
          </w:p>
        </w:tc>
        <w:tc>
          <w:tcPr>
            <w:tcW w:w="794" w:type="dxa"/>
          </w:tcPr>
          <w:p w:rsidR="00916370" w:rsidRDefault="00916370">
            <w:pPr>
              <w:pStyle w:val="ConsPlusNormal"/>
              <w:jc w:val="center"/>
            </w:pPr>
            <w:r>
              <w:t>99,1</w:t>
            </w:r>
          </w:p>
        </w:tc>
        <w:tc>
          <w:tcPr>
            <w:tcW w:w="794" w:type="dxa"/>
          </w:tcPr>
          <w:p w:rsidR="00916370" w:rsidRDefault="00916370">
            <w:pPr>
              <w:pStyle w:val="ConsPlusNormal"/>
              <w:jc w:val="center"/>
            </w:pPr>
            <w:r>
              <w:t>99,2</w:t>
            </w:r>
          </w:p>
        </w:tc>
        <w:tc>
          <w:tcPr>
            <w:tcW w:w="794" w:type="dxa"/>
          </w:tcPr>
          <w:p w:rsidR="00916370" w:rsidRDefault="00916370">
            <w:pPr>
              <w:pStyle w:val="ConsPlusNormal"/>
              <w:jc w:val="center"/>
            </w:pPr>
            <w:r>
              <w:t>99,2</w:t>
            </w:r>
          </w:p>
        </w:tc>
      </w:tr>
      <w:tr w:rsidR="00916370">
        <w:tc>
          <w:tcPr>
            <w:tcW w:w="10609" w:type="dxa"/>
            <w:gridSpan w:val="9"/>
          </w:tcPr>
          <w:p w:rsidR="00916370" w:rsidRDefault="00916370">
            <w:pPr>
              <w:pStyle w:val="ConsPlusNormal"/>
              <w:outlineLvl w:val="3"/>
            </w:pPr>
            <w:r>
              <w:t>Задача 3. Обеспечить развитие системы дополнительного образования</w:t>
            </w:r>
          </w:p>
        </w:tc>
      </w:tr>
      <w:tr w:rsidR="00916370">
        <w:tc>
          <w:tcPr>
            <w:tcW w:w="567" w:type="dxa"/>
          </w:tcPr>
          <w:p w:rsidR="00916370" w:rsidRDefault="00916370">
            <w:pPr>
              <w:pStyle w:val="ConsPlusNormal"/>
              <w:jc w:val="both"/>
            </w:pPr>
            <w:r>
              <w:t>3.1</w:t>
            </w:r>
          </w:p>
        </w:tc>
        <w:tc>
          <w:tcPr>
            <w:tcW w:w="2381" w:type="dxa"/>
          </w:tcPr>
          <w:p w:rsidR="00916370" w:rsidRDefault="00916370">
            <w:pPr>
              <w:pStyle w:val="ConsPlusNormal"/>
            </w:pPr>
            <w:r>
              <w:t>Доля обучающихся, включенных в систему спортивно-массовых, спортивно-технических и туристских мероприятий, от общего количества учащихся</w:t>
            </w:r>
          </w:p>
        </w:tc>
        <w:tc>
          <w:tcPr>
            <w:tcW w:w="1650" w:type="dxa"/>
          </w:tcPr>
          <w:p w:rsidR="00916370" w:rsidRDefault="00916370">
            <w:pPr>
              <w:pStyle w:val="ConsPlusNormal"/>
            </w:pPr>
            <w:r>
              <w:t>%</w:t>
            </w:r>
          </w:p>
        </w:tc>
        <w:tc>
          <w:tcPr>
            <w:tcW w:w="1871" w:type="dxa"/>
          </w:tcPr>
          <w:p w:rsidR="00916370" w:rsidRDefault="00916370">
            <w:pPr>
              <w:pStyle w:val="ConsPlusNormal"/>
            </w:pPr>
            <w:r>
              <w:t>сводный отчет по итогам соревнований</w:t>
            </w:r>
          </w:p>
        </w:tc>
        <w:tc>
          <w:tcPr>
            <w:tcW w:w="964" w:type="dxa"/>
          </w:tcPr>
          <w:p w:rsidR="00916370" w:rsidRDefault="00916370">
            <w:pPr>
              <w:pStyle w:val="ConsPlusNormal"/>
              <w:jc w:val="center"/>
            </w:pPr>
            <w:r>
              <w:t>85,0</w:t>
            </w:r>
          </w:p>
        </w:tc>
        <w:tc>
          <w:tcPr>
            <w:tcW w:w="794" w:type="dxa"/>
          </w:tcPr>
          <w:p w:rsidR="00916370" w:rsidRDefault="00916370">
            <w:pPr>
              <w:pStyle w:val="ConsPlusNormal"/>
              <w:jc w:val="center"/>
            </w:pPr>
            <w:r>
              <w:t>90,0</w:t>
            </w:r>
          </w:p>
        </w:tc>
        <w:tc>
          <w:tcPr>
            <w:tcW w:w="794" w:type="dxa"/>
          </w:tcPr>
          <w:p w:rsidR="00916370" w:rsidRDefault="00916370">
            <w:pPr>
              <w:pStyle w:val="ConsPlusNormal"/>
              <w:jc w:val="center"/>
            </w:pPr>
            <w:r>
              <w:t>92,0</w:t>
            </w:r>
          </w:p>
        </w:tc>
        <w:tc>
          <w:tcPr>
            <w:tcW w:w="794" w:type="dxa"/>
          </w:tcPr>
          <w:p w:rsidR="00916370" w:rsidRDefault="00916370">
            <w:pPr>
              <w:pStyle w:val="ConsPlusNormal"/>
              <w:jc w:val="center"/>
            </w:pPr>
            <w:r>
              <w:t>94,0</w:t>
            </w:r>
          </w:p>
        </w:tc>
        <w:tc>
          <w:tcPr>
            <w:tcW w:w="794" w:type="dxa"/>
          </w:tcPr>
          <w:p w:rsidR="00916370" w:rsidRDefault="00916370">
            <w:pPr>
              <w:pStyle w:val="ConsPlusNormal"/>
              <w:jc w:val="center"/>
            </w:pPr>
            <w:r>
              <w:t>96,0</w:t>
            </w:r>
          </w:p>
        </w:tc>
      </w:tr>
      <w:tr w:rsidR="00916370">
        <w:tc>
          <w:tcPr>
            <w:tcW w:w="567" w:type="dxa"/>
          </w:tcPr>
          <w:p w:rsidR="00916370" w:rsidRDefault="00916370">
            <w:pPr>
              <w:pStyle w:val="ConsPlusNormal"/>
              <w:jc w:val="both"/>
            </w:pPr>
            <w:r>
              <w:t>3.2</w:t>
            </w:r>
          </w:p>
        </w:tc>
        <w:tc>
          <w:tcPr>
            <w:tcW w:w="2381" w:type="dxa"/>
          </w:tcPr>
          <w:p w:rsidR="00916370" w:rsidRDefault="00916370">
            <w:pPr>
              <w:pStyle w:val="ConsPlusNormal"/>
            </w:pPr>
            <w:r>
              <w:t xml:space="preserve">Охват детей в возрасте 6 - 18 лет программами дополнительного образования от общей численности детей в </w:t>
            </w:r>
            <w:r>
              <w:lastRenderedPageBreak/>
              <w:t>возрасте 6 - 18 лет</w:t>
            </w:r>
          </w:p>
        </w:tc>
        <w:tc>
          <w:tcPr>
            <w:tcW w:w="1650" w:type="dxa"/>
          </w:tcPr>
          <w:p w:rsidR="00916370" w:rsidRDefault="00916370">
            <w:pPr>
              <w:pStyle w:val="ConsPlusNormal"/>
            </w:pPr>
            <w:r>
              <w:lastRenderedPageBreak/>
              <w:t>%</w:t>
            </w:r>
          </w:p>
        </w:tc>
        <w:tc>
          <w:tcPr>
            <w:tcW w:w="1871" w:type="dxa"/>
          </w:tcPr>
          <w:p w:rsidR="00916370" w:rsidRDefault="00916370">
            <w:pPr>
              <w:pStyle w:val="ConsPlusNormal"/>
            </w:pPr>
            <w:r>
              <w:t xml:space="preserve">отчетность, база краевой информационной системы управления </w:t>
            </w:r>
            <w:r>
              <w:lastRenderedPageBreak/>
              <w:t>образованием (КИАСУО)</w:t>
            </w:r>
          </w:p>
        </w:tc>
        <w:tc>
          <w:tcPr>
            <w:tcW w:w="964" w:type="dxa"/>
          </w:tcPr>
          <w:p w:rsidR="00916370" w:rsidRDefault="00916370">
            <w:pPr>
              <w:pStyle w:val="ConsPlusNormal"/>
              <w:jc w:val="center"/>
            </w:pPr>
            <w:r>
              <w:lastRenderedPageBreak/>
              <w:t>74,0</w:t>
            </w:r>
          </w:p>
        </w:tc>
        <w:tc>
          <w:tcPr>
            <w:tcW w:w="794" w:type="dxa"/>
          </w:tcPr>
          <w:p w:rsidR="00916370" w:rsidRDefault="00916370">
            <w:pPr>
              <w:pStyle w:val="ConsPlusNormal"/>
              <w:jc w:val="center"/>
            </w:pPr>
            <w:r>
              <w:t>74,5</w:t>
            </w:r>
          </w:p>
        </w:tc>
        <w:tc>
          <w:tcPr>
            <w:tcW w:w="794" w:type="dxa"/>
          </w:tcPr>
          <w:p w:rsidR="00916370" w:rsidRDefault="00916370">
            <w:pPr>
              <w:pStyle w:val="ConsPlusNormal"/>
              <w:jc w:val="center"/>
            </w:pPr>
            <w:r>
              <w:t>75,0</w:t>
            </w:r>
          </w:p>
        </w:tc>
        <w:tc>
          <w:tcPr>
            <w:tcW w:w="794" w:type="dxa"/>
          </w:tcPr>
          <w:p w:rsidR="00916370" w:rsidRDefault="00916370">
            <w:pPr>
              <w:pStyle w:val="ConsPlusNormal"/>
              <w:jc w:val="center"/>
            </w:pPr>
            <w:r>
              <w:t>75,5</w:t>
            </w:r>
          </w:p>
        </w:tc>
        <w:tc>
          <w:tcPr>
            <w:tcW w:w="794" w:type="dxa"/>
          </w:tcPr>
          <w:p w:rsidR="00916370" w:rsidRDefault="00916370">
            <w:pPr>
              <w:pStyle w:val="ConsPlusNormal"/>
              <w:jc w:val="center"/>
            </w:pPr>
            <w:r>
              <w:t>75,5</w:t>
            </w:r>
          </w:p>
        </w:tc>
      </w:tr>
      <w:tr w:rsidR="00916370">
        <w:tc>
          <w:tcPr>
            <w:tcW w:w="10609" w:type="dxa"/>
            <w:gridSpan w:val="9"/>
          </w:tcPr>
          <w:p w:rsidR="00916370" w:rsidRDefault="00916370">
            <w:pPr>
              <w:pStyle w:val="ConsPlusNormal"/>
              <w:outlineLvl w:val="3"/>
            </w:pPr>
            <w:r>
              <w:lastRenderedPageBreak/>
              <w:t>Задача 4. Содействовать выявлению и поддержке одаренных детей</w:t>
            </w:r>
          </w:p>
        </w:tc>
      </w:tr>
      <w:tr w:rsidR="00916370">
        <w:tc>
          <w:tcPr>
            <w:tcW w:w="567" w:type="dxa"/>
          </w:tcPr>
          <w:p w:rsidR="00916370" w:rsidRDefault="00916370">
            <w:pPr>
              <w:pStyle w:val="ConsPlusNormal"/>
              <w:jc w:val="both"/>
            </w:pPr>
            <w:r>
              <w:t>4.1</w:t>
            </w:r>
          </w:p>
        </w:tc>
        <w:tc>
          <w:tcPr>
            <w:tcW w:w="2381" w:type="dxa"/>
          </w:tcPr>
          <w:p w:rsidR="00916370" w:rsidRDefault="00916370">
            <w:pPr>
              <w:pStyle w:val="ConsPlusNormal"/>
            </w:pPr>
            <w:r>
              <w:t>Доля учащихся 7 - 11 классов, включенных в олимпиадное движение, в общем количестве обучающихся 7 - 11 классов</w:t>
            </w:r>
          </w:p>
        </w:tc>
        <w:tc>
          <w:tcPr>
            <w:tcW w:w="1650" w:type="dxa"/>
          </w:tcPr>
          <w:p w:rsidR="00916370" w:rsidRDefault="00916370">
            <w:pPr>
              <w:pStyle w:val="ConsPlusNormal"/>
            </w:pPr>
            <w:r>
              <w:t>%</w:t>
            </w:r>
          </w:p>
        </w:tc>
        <w:tc>
          <w:tcPr>
            <w:tcW w:w="1871" w:type="dxa"/>
          </w:tcPr>
          <w:p w:rsidR="00916370" w:rsidRDefault="00916370">
            <w:pPr>
              <w:pStyle w:val="ConsPlusNormal"/>
            </w:pPr>
            <w:r>
              <w:t>отчет о проведении ВОШ</w:t>
            </w:r>
          </w:p>
        </w:tc>
        <w:tc>
          <w:tcPr>
            <w:tcW w:w="964" w:type="dxa"/>
          </w:tcPr>
          <w:p w:rsidR="00916370" w:rsidRDefault="00916370">
            <w:pPr>
              <w:pStyle w:val="ConsPlusNormal"/>
              <w:jc w:val="center"/>
            </w:pPr>
            <w:r>
              <w:t>80,0</w:t>
            </w:r>
          </w:p>
        </w:tc>
        <w:tc>
          <w:tcPr>
            <w:tcW w:w="794" w:type="dxa"/>
          </w:tcPr>
          <w:p w:rsidR="00916370" w:rsidRDefault="00916370">
            <w:pPr>
              <w:pStyle w:val="ConsPlusNormal"/>
              <w:jc w:val="center"/>
            </w:pPr>
            <w:r>
              <w:t>81,0</w:t>
            </w:r>
          </w:p>
        </w:tc>
        <w:tc>
          <w:tcPr>
            <w:tcW w:w="794" w:type="dxa"/>
          </w:tcPr>
          <w:p w:rsidR="00916370" w:rsidRDefault="00916370">
            <w:pPr>
              <w:pStyle w:val="ConsPlusNormal"/>
              <w:jc w:val="center"/>
            </w:pPr>
            <w:r>
              <w:t>81,5</w:t>
            </w:r>
          </w:p>
        </w:tc>
        <w:tc>
          <w:tcPr>
            <w:tcW w:w="794" w:type="dxa"/>
          </w:tcPr>
          <w:p w:rsidR="00916370" w:rsidRDefault="00916370">
            <w:pPr>
              <w:pStyle w:val="ConsPlusNormal"/>
              <w:jc w:val="center"/>
            </w:pPr>
            <w:r>
              <w:t>81,5</w:t>
            </w:r>
          </w:p>
        </w:tc>
        <w:tc>
          <w:tcPr>
            <w:tcW w:w="794" w:type="dxa"/>
          </w:tcPr>
          <w:p w:rsidR="00916370" w:rsidRDefault="00916370">
            <w:pPr>
              <w:pStyle w:val="ConsPlusNormal"/>
              <w:jc w:val="center"/>
            </w:pPr>
            <w:r>
              <w:t>82,0</w:t>
            </w:r>
          </w:p>
        </w:tc>
      </w:tr>
      <w:tr w:rsidR="00916370">
        <w:tc>
          <w:tcPr>
            <w:tcW w:w="567" w:type="dxa"/>
          </w:tcPr>
          <w:p w:rsidR="00916370" w:rsidRDefault="00916370">
            <w:pPr>
              <w:pStyle w:val="ConsPlusNormal"/>
              <w:jc w:val="both"/>
            </w:pPr>
            <w:r>
              <w:t>4.2</w:t>
            </w:r>
          </w:p>
        </w:tc>
        <w:tc>
          <w:tcPr>
            <w:tcW w:w="2381" w:type="dxa"/>
          </w:tcPr>
          <w:p w:rsidR="00916370" w:rsidRDefault="00916370">
            <w:pPr>
              <w:pStyle w:val="ConsPlusNormal"/>
            </w:pPr>
            <w:r>
              <w:t>Количество победителей и призеров городских мероприятий, участвующих в очных краевых турах соответствующих мероприятий</w:t>
            </w:r>
          </w:p>
        </w:tc>
        <w:tc>
          <w:tcPr>
            <w:tcW w:w="1650" w:type="dxa"/>
          </w:tcPr>
          <w:p w:rsidR="00916370" w:rsidRDefault="00916370">
            <w:pPr>
              <w:pStyle w:val="ConsPlusNormal"/>
            </w:pPr>
            <w:r>
              <w:t>чел.</w:t>
            </w:r>
          </w:p>
        </w:tc>
        <w:tc>
          <w:tcPr>
            <w:tcW w:w="1871" w:type="dxa"/>
          </w:tcPr>
          <w:p w:rsidR="00916370" w:rsidRDefault="00916370">
            <w:pPr>
              <w:pStyle w:val="ConsPlusNormal"/>
            </w:pPr>
            <w:r>
              <w:t>итоговые протоколы</w:t>
            </w:r>
          </w:p>
        </w:tc>
        <w:tc>
          <w:tcPr>
            <w:tcW w:w="964" w:type="dxa"/>
          </w:tcPr>
          <w:p w:rsidR="00916370" w:rsidRDefault="00916370">
            <w:pPr>
              <w:pStyle w:val="ConsPlusNormal"/>
              <w:jc w:val="center"/>
            </w:pPr>
            <w:r>
              <w:t>85</w:t>
            </w:r>
          </w:p>
        </w:tc>
        <w:tc>
          <w:tcPr>
            <w:tcW w:w="794" w:type="dxa"/>
          </w:tcPr>
          <w:p w:rsidR="00916370" w:rsidRDefault="00916370">
            <w:pPr>
              <w:pStyle w:val="ConsPlusNormal"/>
              <w:jc w:val="center"/>
            </w:pPr>
            <w:r>
              <w:t>90</w:t>
            </w:r>
          </w:p>
        </w:tc>
        <w:tc>
          <w:tcPr>
            <w:tcW w:w="794" w:type="dxa"/>
          </w:tcPr>
          <w:p w:rsidR="00916370" w:rsidRDefault="00916370">
            <w:pPr>
              <w:pStyle w:val="ConsPlusNormal"/>
              <w:jc w:val="center"/>
            </w:pPr>
            <w:r>
              <w:t>95</w:t>
            </w:r>
          </w:p>
        </w:tc>
        <w:tc>
          <w:tcPr>
            <w:tcW w:w="794" w:type="dxa"/>
          </w:tcPr>
          <w:p w:rsidR="00916370" w:rsidRDefault="00916370">
            <w:pPr>
              <w:pStyle w:val="ConsPlusNormal"/>
              <w:jc w:val="center"/>
            </w:pPr>
            <w:r>
              <w:t>100</w:t>
            </w:r>
          </w:p>
        </w:tc>
        <w:tc>
          <w:tcPr>
            <w:tcW w:w="794" w:type="dxa"/>
          </w:tcPr>
          <w:p w:rsidR="00916370" w:rsidRDefault="00916370">
            <w:pPr>
              <w:pStyle w:val="ConsPlusNormal"/>
              <w:jc w:val="center"/>
            </w:pPr>
            <w:r>
              <w:t>105</w:t>
            </w:r>
          </w:p>
        </w:tc>
      </w:tr>
      <w:tr w:rsidR="00916370">
        <w:tc>
          <w:tcPr>
            <w:tcW w:w="10609" w:type="dxa"/>
            <w:gridSpan w:val="9"/>
          </w:tcPr>
          <w:p w:rsidR="00916370" w:rsidRDefault="00916370">
            <w:pPr>
              <w:pStyle w:val="ConsPlusNormal"/>
              <w:outlineLvl w:val="3"/>
            </w:pPr>
            <w:r>
              <w:t>Задача 5. Обеспечить развитие кадрового потенциала сферы образования</w:t>
            </w:r>
          </w:p>
        </w:tc>
      </w:tr>
      <w:tr w:rsidR="00916370">
        <w:tc>
          <w:tcPr>
            <w:tcW w:w="567" w:type="dxa"/>
          </w:tcPr>
          <w:p w:rsidR="00916370" w:rsidRDefault="00916370">
            <w:pPr>
              <w:pStyle w:val="ConsPlusNormal"/>
              <w:jc w:val="both"/>
            </w:pPr>
            <w:r>
              <w:t>5.1</w:t>
            </w:r>
          </w:p>
        </w:tc>
        <w:tc>
          <w:tcPr>
            <w:tcW w:w="2381" w:type="dxa"/>
          </w:tcPr>
          <w:p w:rsidR="00916370" w:rsidRDefault="00916370">
            <w:pPr>
              <w:pStyle w:val="ConsPlusNormal"/>
            </w:pPr>
            <w:r>
              <w:t xml:space="preserve">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дошкольных </w:t>
            </w:r>
            <w:r>
              <w:lastRenderedPageBreak/>
              <w:t>образовательных организаций</w:t>
            </w:r>
          </w:p>
        </w:tc>
        <w:tc>
          <w:tcPr>
            <w:tcW w:w="1650" w:type="dxa"/>
          </w:tcPr>
          <w:p w:rsidR="00916370" w:rsidRDefault="00916370">
            <w:pPr>
              <w:pStyle w:val="ConsPlusNormal"/>
            </w:pPr>
            <w:r>
              <w:lastRenderedPageBreak/>
              <w:t>%</w:t>
            </w:r>
          </w:p>
        </w:tc>
        <w:tc>
          <w:tcPr>
            <w:tcW w:w="1871" w:type="dxa"/>
          </w:tcPr>
          <w:p w:rsidR="00916370" w:rsidRDefault="00916370">
            <w:pPr>
              <w:pStyle w:val="ConsPlusNormal"/>
            </w:pPr>
            <w:r>
              <w:t>приказы министерства образования и науки Красноярского края</w:t>
            </w:r>
          </w:p>
        </w:tc>
        <w:tc>
          <w:tcPr>
            <w:tcW w:w="964" w:type="dxa"/>
          </w:tcPr>
          <w:p w:rsidR="00916370" w:rsidRDefault="00916370">
            <w:pPr>
              <w:pStyle w:val="ConsPlusNormal"/>
              <w:jc w:val="center"/>
            </w:pPr>
            <w:r>
              <w:t>38,8</w:t>
            </w:r>
          </w:p>
        </w:tc>
        <w:tc>
          <w:tcPr>
            <w:tcW w:w="794" w:type="dxa"/>
          </w:tcPr>
          <w:p w:rsidR="00916370" w:rsidRDefault="00916370">
            <w:pPr>
              <w:pStyle w:val="ConsPlusNormal"/>
              <w:jc w:val="center"/>
            </w:pPr>
            <w:r>
              <w:t>44,5</w:t>
            </w:r>
          </w:p>
        </w:tc>
        <w:tc>
          <w:tcPr>
            <w:tcW w:w="794" w:type="dxa"/>
          </w:tcPr>
          <w:p w:rsidR="00916370" w:rsidRDefault="00916370">
            <w:pPr>
              <w:pStyle w:val="ConsPlusNormal"/>
              <w:jc w:val="center"/>
            </w:pPr>
            <w:r>
              <w:t>46,5</w:t>
            </w:r>
          </w:p>
        </w:tc>
        <w:tc>
          <w:tcPr>
            <w:tcW w:w="794" w:type="dxa"/>
          </w:tcPr>
          <w:p w:rsidR="00916370" w:rsidRDefault="00916370">
            <w:pPr>
              <w:pStyle w:val="ConsPlusNormal"/>
              <w:jc w:val="center"/>
            </w:pPr>
            <w:r>
              <w:t>47,5</w:t>
            </w:r>
          </w:p>
        </w:tc>
        <w:tc>
          <w:tcPr>
            <w:tcW w:w="794" w:type="dxa"/>
          </w:tcPr>
          <w:p w:rsidR="00916370" w:rsidRDefault="00916370">
            <w:pPr>
              <w:pStyle w:val="ConsPlusNormal"/>
              <w:jc w:val="center"/>
            </w:pPr>
            <w:r>
              <w:t>48,5</w:t>
            </w:r>
          </w:p>
        </w:tc>
      </w:tr>
      <w:tr w:rsidR="00916370">
        <w:tc>
          <w:tcPr>
            <w:tcW w:w="567" w:type="dxa"/>
          </w:tcPr>
          <w:p w:rsidR="00916370" w:rsidRDefault="00916370">
            <w:pPr>
              <w:pStyle w:val="ConsPlusNormal"/>
              <w:jc w:val="both"/>
            </w:pPr>
            <w:r>
              <w:lastRenderedPageBreak/>
              <w:t>5.2</w:t>
            </w:r>
          </w:p>
        </w:tc>
        <w:tc>
          <w:tcPr>
            <w:tcW w:w="2381" w:type="dxa"/>
          </w:tcPr>
          <w:p w:rsidR="00916370" w:rsidRDefault="00916370">
            <w:pPr>
              <w:pStyle w:val="ConsPlusNormal"/>
            </w:pPr>
            <w:r>
              <w:t>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общеобразовательных организаций</w:t>
            </w:r>
          </w:p>
        </w:tc>
        <w:tc>
          <w:tcPr>
            <w:tcW w:w="1650" w:type="dxa"/>
          </w:tcPr>
          <w:p w:rsidR="00916370" w:rsidRDefault="00916370">
            <w:pPr>
              <w:pStyle w:val="ConsPlusNormal"/>
            </w:pPr>
            <w:r>
              <w:t>%</w:t>
            </w:r>
          </w:p>
        </w:tc>
        <w:tc>
          <w:tcPr>
            <w:tcW w:w="1871" w:type="dxa"/>
          </w:tcPr>
          <w:p w:rsidR="00916370" w:rsidRDefault="00916370">
            <w:pPr>
              <w:pStyle w:val="ConsPlusNormal"/>
            </w:pPr>
            <w:r>
              <w:t>приказы министерства образования и науки Красноярского края</w:t>
            </w:r>
          </w:p>
        </w:tc>
        <w:tc>
          <w:tcPr>
            <w:tcW w:w="964" w:type="dxa"/>
          </w:tcPr>
          <w:p w:rsidR="00916370" w:rsidRDefault="00916370">
            <w:pPr>
              <w:pStyle w:val="ConsPlusNormal"/>
              <w:jc w:val="center"/>
            </w:pPr>
            <w:r>
              <w:t>46,0</w:t>
            </w:r>
          </w:p>
        </w:tc>
        <w:tc>
          <w:tcPr>
            <w:tcW w:w="794" w:type="dxa"/>
          </w:tcPr>
          <w:p w:rsidR="00916370" w:rsidRDefault="00916370">
            <w:pPr>
              <w:pStyle w:val="ConsPlusNormal"/>
              <w:jc w:val="center"/>
            </w:pPr>
            <w:r>
              <w:t>51,0</w:t>
            </w:r>
          </w:p>
        </w:tc>
        <w:tc>
          <w:tcPr>
            <w:tcW w:w="794" w:type="dxa"/>
          </w:tcPr>
          <w:p w:rsidR="00916370" w:rsidRDefault="00916370">
            <w:pPr>
              <w:pStyle w:val="ConsPlusNormal"/>
              <w:jc w:val="center"/>
            </w:pPr>
            <w:r>
              <w:t>56,0</w:t>
            </w:r>
          </w:p>
        </w:tc>
        <w:tc>
          <w:tcPr>
            <w:tcW w:w="794" w:type="dxa"/>
          </w:tcPr>
          <w:p w:rsidR="00916370" w:rsidRDefault="00916370">
            <w:pPr>
              <w:pStyle w:val="ConsPlusNormal"/>
              <w:jc w:val="center"/>
            </w:pPr>
            <w:r>
              <w:t>58,0</w:t>
            </w:r>
          </w:p>
        </w:tc>
        <w:tc>
          <w:tcPr>
            <w:tcW w:w="794" w:type="dxa"/>
          </w:tcPr>
          <w:p w:rsidR="00916370" w:rsidRDefault="00916370">
            <w:pPr>
              <w:pStyle w:val="ConsPlusNormal"/>
              <w:jc w:val="center"/>
            </w:pPr>
            <w:r>
              <w:t>60,0</w:t>
            </w:r>
          </w:p>
        </w:tc>
      </w:tr>
      <w:tr w:rsidR="00916370">
        <w:tc>
          <w:tcPr>
            <w:tcW w:w="567" w:type="dxa"/>
          </w:tcPr>
          <w:p w:rsidR="00916370" w:rsidRDefault="00916370">
            <w:pPr>
              <w:pStyle w:val="ConsPlusNormal"/>
              <w:jc w:val="both"/>
            </w:pPr>
            <w:r>
              <w:t>5.3</w:t>
            </w:r>
          </w:p>
        </w:tc>
        <w:tc>
          <w:tcPr>
            <w:tcW w:w="2381" w:type="dxa"/>
          </w:tcPr>
          <w:p w:rsidR="00916370" w:rsidRDefault="00916370">
            <w:pPr>
              <w:pStyle w:val="ConsPlusNormal"/>
            </w:pPr>
            <w:r>
              <w:t>Доля педагогических работников, охваченных конкурсным, фестивальным, туристско-спортивным движением, от общего числа педагогических работников</w:t>
            </w:r>
          </w:p>
        </w:tc>
        <w:tc>
          <w:tcPr>
            <w:tcW w:w="1650" w:type="dxa"/>
          </w:tcPr>
          <w:p w:rsidR="00916370" w:rsidRDefault="00916370">
            <w:pPr>
              <w:pStyle w:val="ConsPlusNormal"/>
            </w:pPr>
            <w:r>
              <w:t>%</w:t>
            </w:r>
          </w:p>
        </w:tc>
        <w:tc>
          <w:tcPr>
            <w:tcW w:w="1871" w:type="dxa"/>
          </w:tcPr>
          <w:p w:rsidR="00916370" w:rsidRDefault="00916370">
            <w:pPr>
              <w:pStyle w:val="ConsPlusNormal"/>
            </w:pPr>
            <w:r>
              <w:t>заявочные протоколы</w:t>
            </w:r>
          </w:p>
        </w:tc>
        <w:tc>
          <w:tcPr>
            <w:tcW w:w="964" w:type="dxa"/>
          </w:tcPr>
          <w:p w:rsidR="00916370" w:rsidRDefault="00916370">
            <w:pPr>
              <w:pStyle w:val="ConsPlusNormal"/>
              <w:jc w:val="center"/>
            </w:pPr>
            <w:r>
              <w:t>38,9</w:t>
            </w:r>
          </w:p>
        </w:tc>
        <w:tc>
          <w:tcPr>
            <w:tcW w:w="794" w:type="dxa"/>
          </w:tcPr>
          <w:p w:rsidR="00916370" w:rsidRDefault="00916370">
            <w:pPr>
              <w:pStyle w:val="ConsPlusNormal"/>
              <w:jc w:val="center"/>
            </w:pPr>
            <w:r>
              <w:t>40,2</w:t>
            </w:r>
          </w:p>
        </w:tc>
        <w:tc>
          <w:tcPr>
            <w:tcW w:w="794" w:type="dxa"/>
          </w:tcPr>
          <w:p w:rsidR="00916370" w:rsidRDefault="00916370">
            <w:pPr>
              <w:pStyle w:val="ConsPlusNormal"/>
              <w:jc w:val="center"/>
            </w:pPr>
            <w:r>
              <w:t>41,5</w:t>
            </w:r>
          </w:p>
        </w:tc>
        <w:tc>
          <w:tcPr>
            <w:tcW w:w="794" w:type="dxa"/>
          </w:tcPr>
          <w:p w:rsidR="00916370" w:rsidRDefault="00916370">
            <w:pPr>
              <w:pStyle w:val="ConsPlusNormal"/>
              <w:jc w:val="center"/>
            </w:pPr>
            <w:r>
              <w:t>42,7</w:t>
            </w:r>
          </w:p>
        </w:tc>
        <w:tc>
          <w:tcPr>
            <w:tcW w:w="794" w:type="dxa"/>
          </w:tcPr>
          <w:p w:rsidR="00916370" w:rsidRDefault="00916370">
            <w:pPr>
              <w:pStyle w:val="ConsPlusNormal"/>
              <w:jc w:val="center"/>
            </w:pPr>
            <w:r>
              <w:t>44,0</w:t>
            </w:r>
          </w:p>
        </w:tc>
      </w:tr>
      <w:tr w:rsidR="00916370">
        <w:tc>
          <w:tcPr>
            <w:tcW w:w="567" w:type="dxa"/>
          </w:tcPr>
          <w:p w:rsidR="00916370" w:rsidRDefault="00916370">
            <w:pPr>
              <w:pStyle w:val="ConsPlusNormal"/>
              <w:jc w:val="both"/>
            </w:pPr>
            <w:r>
              <w:t>5.4</w:t>
            </w:r>
          </w:p>
        </w:tc>
        <w:tc>
          <w:tcPr>
            <w:tcW w:w="2381" w:type="dxa"/>
          </w:tcPr>
          <w:p w:rsidR="00916370" w:rsidRDefault="00916370">
            <w:pPr>
              <w:pStyle w:val="ConsPlusNormal"/>
            </w:pPr>
            <w:r>
              <w:t>Создание муниципальной системы оценки качества образования "Ачинский стандарт"</w:t>
            </w:r>
          </w:p>
        </w:tc>
        <w:tc>
          <w:tcPr>
            <w:tcW w:w="1650" w:type="dxa"/>
          </w:tcPr>
          <w:p w:rsidR="00916370" w:rsidRDefault="00916370">
            <w:pPr>
              <w:pStyle w:val="ConsPlusNormal"/>
            </w:pPr>
            <w:r>
              <w:t>да/нет</w:t>
            </w:r>
          </w:p>
        </w:tc>
        <w:tc>
          <w:tcPr>
            <w:tcW w:w="1871" w:type="dxa"/>
          </w:tcPr>
          <w:p w:rsidR="00916370" w:rsidRDefault="00916370">
            <w:pPr>
              <w:pStyle w:val="ConsPlusNormal"/>
            </w:pPr>
            <w:r>
              <w:t>утвержденный документ</w:t>
            </w:r>
          </w:p>
        </w:tc>
        <w:tc>
          <w:tcPr>
            <w:tcW w:w="964" w:type="dxa"/>
          </w:tcPr>
          <w:p w:rsidR="00916370" w:rsidRDefault="00916370">
            <w:pPr>
              <w:pStyle w:val="ConsPlusNormal"/>
            </w:pPr>
            <w:r>
              <w:t>нет</w:t>
            </w:r>
          </w:p>
        </w:tc>
        <w:tc>
          <w:tcPr>
            <w:tcW w:w="794" w:type="dxa"/>
          </w:tcPr>
          <w:p w:rsidR="00916370" w:rsidRDefault="00916370">
            <w:pPr>
              <w:pStyle w:val="ConsPlusNormal"/>
            </w:pPr>
            <w:r>
              <w:t>нет</w:t>
            </w:r>
          </w:p>
        </w:tc>
        <w:tc>
          <w:tcPr>
            <w:tcW w:w="794" w:type="dxa"/>
          </w:tcPr>
          <w:p w:rsidR="00916370" w:rsidRDefault="00916370">
            <w:pPr>
              <w:pStyle w:val="ConsPlusNormal"/>
            </w:pPr>
            <w:r>
              <w:t>нет</w:t>
            </w:r>
          </w:p>
        </w:tc>
        <w:tc>
          <w:tcPr>
            <w:tcW w:w="794" w:type="dxa"/>
          </w:tcPr>
          <w:p w:rsidR="00916370" w:rsidRDefault="00916370">
            <w:pPr>
              <w:pStyle w:val="ConsPlusNormal"/>
            </w:pPr>
            <w:r>
              <w:t>нет</w:t>
            </w:r>
          </w:p>
        </w:tc>
        <w:tc>
          <w:tcPr>
            <w:tcW w:w="794" w:type="dxa"/>
          </w:tcPr>
          <w:p w:rsidR="00916370" w:rsidRDefault="00916370">
            <w:pPr>
              <w:pStyle w:val="ConsPlusNormal"/>
            </w:pPr>
            <w:r>
              <w:t>да</w:t>
            </w:r>
          </w:p>
        </w:tc>
      </w:tr>
    </w:tbl>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jc w:val="right"/>
        <w:outlineLvl w:val="2"/>
      </w:pPr>
      <w:r>
        <w:t>Приложение N 2</w:t>
      </w:r>
    </w:p>
    <w:p w:rsidR="00916370" w:rsidRDefault="00916370">
      <w:pPr>
        <w:pStyle w:val="ConsPlusNormal"/>
        <w:jc w:val="right"/>
      </w:pPr>
      <w:r>
        <w:t>к подпрограмме</w:t>
      </w:r>
    </w:p>
    <w:p w:rsidR="00916370" w:rsidRDefault="00916370">
      <w:pPr>
        <w:pStyle w:val="ConsPlusNormal"/>
        <w:jc w:val="right"/>
      </w:pPr>
      <w:r>
        <w:t>"Развитие дошкольного, общего</w:t>
      </w:r>
    </w:p>
    <w:p w:rsidR="00916370" w:rsidRDefault="00916370">
      <w:pPr>
        <w:pStyle w:val="ConsPlusNormal"/>
        <w:jc w:val="right"/>
      </w:pPr>
      <w:r>
        <w:t>и дополнительного образования</w:t>
      </w:r>
    </w:p>
    <w:p w:rsidR="00916370" w:rsidRDefault="00916370">
      <w:pPr>
        <w:pStyle w:val="ConsPlusNormal"/>
        <w:jc w:val="right"/>
      </w:pPr>
      <w:r>
        <w:t>детей", реализуемой в рамках</w:t>
      </w:r>
    </w:p>
    <w:p w:rsidR="00916370" w:rsidRDefault="00916370">
      <w:pPr>
        <w:pStyle w:val="ConsPlusNormal"/>
        <w:jc w:val="right"/>
      </w:pPr>
      <w:r>
        <w:t>муниципальной программы</w:t>
      </w:r>
    </w:p>
    <w:p w:rsidR="00916370" w:rsidRDefault="00916370">
      <w:pPr>
        <w:pStyle w:val="ConsPlusNormal"/>
        <w:jc w:val="right"/>
      </w:pPr>
      <w:r>
        <w:t>города Ачинска "Развитие</w:t>
      </w:r>
    </w:p>
    <w:p w:rsidR="00916370" w:rsidRDefault="00916370">
      <w:pPr>
        <w:pStyle w:val="ConsPlusNormal"/>
        <w:jc w:val="right"/>
      </w:pPr>
      <w:r>
        <w:t>образования на 2014 - 2016 годы"</w:t>
      </w:r>
    </w:p>
    <w:p w:rsidR="00916370" w:rsidRDefault="00916370">
      <w:pPr>
        <w:pStyle w:val="ConsPlusNormal"/>
        <w:jc w:val="center"/>
      </w:pPr>
    </w:p>
    <w:p w:rsidR="00916370" w:rsidRDefault="00916370">
      <w:pPr>
        <w:pStyle w:val="ConsPlusNormal"/>
        <w:jc w:val="center"/>
      </w:pPr>
      <w:bookmarkStart w:id="8" w:name="P1496"/>
      <w:bookmarkEnd w:id="8"/>
      <w:r>
        <w:t>ПЕРЕЧЕНЬ</w:t>
      </w:r>
    </w:p>
    <w:p w:rsidR="00916370" w:rsidRDefault="00916370">
      <w:pPr>
        <w:pStyle w:val="ConsPlusNormal"/>
        <w:jc w:val="center"/>
      </w:pPr>
      <w:r>
        <w:t>МЕРОПРИЯТИЙ ПОДПРОГРАММЫ</w:t>
      </w:r>
    </w:p>
    <w:p w:rsidR="00916370" w:rsidRDefault="00916370">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916370">
        <w:trPr>
          <w:jc w:val="center"/>
        </w:trPr>
        <w:tc>
          <w:tcPr>
            <w:tcW w:w="9294" w:type="dxa"/>
            <w:tcBorders>
              <w:top w:val="nil"/>
              <w:left w:val="single" w:sz="24" w:space="0" w:color="CED3F1"/>
              <w:bottom w:val="nil"/>
              <w:right w:val="single" w:sz="24" w:space="0" w:color="F4F3F8"/>
            </w:tcBorders>
            <w:shd w:val="clear" w:color="auto" w:fill="F4F3F8"/>
          </w:tcPr>
          <w:p w:rsidR="00916370" w:rsidRDefault="00916370">
            <w:pPr>
              <w:pStyle w:val="ConsPlusNormal"/>
              <w:jc w:val="center"/>
            </w:pPr>
            <w:r>
              <w:rPr>
                <w:color w:val="392C69"/>
              </w:rPr>
              <w:t>Список изменяющих документов</w:t>
            </w:r>
          </w:p>
          <w:p w:rsidR="00916370" w:rsidRDefault="00916370">
            <w:pPr>
              <w:pStyle w:val="ConsPlusNormal"/>
              <w:jc w:val="center"/>
            </w:pPr>
            <w:r>
              <w:rPr>
                <w:color w:val="392C69"/>
              </w:rPr>
              <w:t>(в ред. Постановлений Администрации г. Ачинска</w:t>
            </w:r>
          </w:p>
          <w:p w:rsidR="00916370" w:rsidRDefault="00916370">
            <w:pPr>
              <w:pStyle w:val="ConsPlusNormal"/>
              <w:jc w:val="center"/>
            </w:pPr>
            <w:r>
              <w:rPr>
                <w:color w:val="392C69"/>
              </w:rPr>
              <w:t xml:space="preserve">Красноярского края от 21.04.2014 </w:t>
            </w:r>
            <w:hyperlink r:id="rId88" w:history="1">
              <w:r>
                <w:rPr>
                  <w:color w:val="0000FF"/>
                </w:rPr>
                <w:t>N 223-п</w:t>
              </w:r>
            </w:hyperlink>
            <w:r>
              <w:rPr>
                <w:color w:val="392C69"/>
              </w:rPr>
              <w:t>,</w:t>
            </w:r>
          </w:p>
          <w:p w:rsidR="00916370" w:rsidRDefault="00916370">
            <w:pPr>
              <w:pStyle w:val="ConsPlusNormal"/>
              <w:jc w:val="center"/>
            </w:pPr>
            <w:r>
              <w:rPr>
                <w:color w:val="392C69"/>
              </w:rPr>
              <w:t xml:space="preserve">от 14.07.2014 </w:t>
            </w:r>
            <w:hyperlink r:id="rId89" w:history="1">
              <w:r>
                <w:rPr>
                  <w:color w:val="0000FF"/>
                </w:rPr>
                <w:t>N 364-п</w:t>
              </w:r>
            </w:hyperlink>
            <w:r>
              <w:rPr>
                <w:color w:val="392C69"/>
              </w:rPr>
              <w:t xml:space="preserve">, от 22.08.2014 </w:t>
            </w:r>
            <w:hyperlink r:id="rId90" w:history="1">
              <w:r>
                <w:rPr>
                  <w:color w:val="0000FF"/>
                </w:rPr>
                <w:t>N 393-п</w:t>
              </w:r>
            </w:hyperlink>
            <w:r>
              <w:rPr>
                <w:color w:val="392C69"/>
              </w:rPr>
              <w:t>,</w:t>
            </w:r>
          </w:p>
          <w:p w:rsidR="00916370" w:rsidRDefault="00916370">
            <w:pPr>
              <w:pStyle w:val="ConsPlusNormal"/>
              <w:jc w:val="center"/>
            </w:pPr>
            <w:r>
              <w:rPr>
                <w:color w:val="392C69"/>
              </w:rPr>
              <w:t xml:space="preserve">от 03.10.2014 </w:t>
            </w:r>
            <w:hyperlink r:id="rId91" w:history="1">
              <w:r>
                <w:rPr>
                  <w:color w:val="0000FF"/>
                </w:rPr>
                <w:t>N 434-п</w:t>
              </w:r>
            </w:hyperlink>
            <w:r>
              <w:rPr>
                <w:color w:val="392C69"/>
              </w:rPr>
              <w:t xml:space="preserve">, от 16.10.2014 </w:t>
            </w:r>
            <w:hyperlink r:id="rId92" w:history="1">
              <w:r>
                <w:rPr>
                  <w:color w:val="0000FF"/>
                </w:rPr>
                <w:t>N 443-п</w:t>
              </w:r>
            </w:hyperlink>
            <w:r>
              <w:rPr>
                <w:color w:val="392C69"/>
              </w:rPr>
              <w:t>,</w:t>
            </w:r>
          </w:p>
          <w:p w:rsidR="00916370" w:rsidRDefault="00916370">
            <w:pPr>
              <w:pStyle w:val="ConsPlusNormal"/>
              <w:jc w:val="center"/>
            </w:pPr>
            <w:r>
              <w:rPr>
                <w:color w:val="392C69"/>
              </w:rPr>
              <w:t xml:space="preserve">от 31.10.2014 </w:t>
            </w:r>
            <w:hyperlink r:id="rId93" w:history="1">
              <w:r>
                <w:rPr>
                  <w:color w:val="0000FF"/>
                </w:rPr>
                <w:t>N 476-п</w:t>
              </w:r>
            </w:hyperlink>
            <w:r>
              <w:rPr>
                <w:color w:val="392C69"/>
              </w:rPr>
              <w:t xml:space="preserve">, от 28.11.2014 </w:t>
            </w:r>
            <w:hyperlink r:id="rId94" w:history="1">
              <w:r>
                <w:rPr>
                  <w:color w:val="0000FF"/>
                </w:rPr>
                <w:t>N 506-п</w:t>
              </w:r>
            </w:hyperlink>
            <w:r>
              <w:rPr>
                <w:color w:val="392C69"/>
              </w:rPr>
              <w:t>,</w:t>
            </w:r>
          </w:p>
          <w:p w:rsidR="00916370" w:rsidRDefault="00916370">
            <w:pPr>
              <w:pStyle w:val="ConsPlusNormal"/>
              <w:jc w:val="center"/>
            </w:pPr>
            <w:r>
              <w:rPr>
                <w:color w:val="392C69"/>
              </w:rPr>
              <w:t xml:space="preserve">от 15.12.2014 </w:t>
            </w:r>
            <w:hyperlink r:id="rId95" w:history="1">
              <w:r>
                <w:rPr>
                  <w:color w:val="0000FF"/>
                </w:rPr>
                <w:t>N 533-п</w:t>
              </w:r>
            </w:hyperlink>
            <w:r>
              <w:rPr>
                <w:color w:val="392C69"/>
              </w:rPr>
              <w:t xml:space="preserve">, от 19.12.2014 </w:t>
            </w:r>
            <w:hyperlink r:id="rId96" w:history="1">
              <w:r>
                <w:rPr>
                  <w:color w:val="0000FF"/>
                </w:rPr>
                <w:t>N 547-п</w:t>
              </w:r>
            </w:hyperlink>
            <w:r>
              <w:rPr>
                <w:color w:val="392C69"/>
              </w:rPr>
              <w:t>)</w:t>
            </w:r>
          </w:p>
        </w:tc>
      </w:tr>
    </w:tbl>
    <w:p w:rsidR="00916370" w:rsidRDefault="00916370">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551"/>
        <w:gridCol w:w="1871"/>
        <w:gridCol w:w="907"/>
        <w:gridCol w:w="907"/>
        <w:gridCol w:w="1337"/>
        <w:gridCol w:w="1077"/>
        <w:gridCol w:w="1247"/>
        <w:gridCol w:w="1304"/>
        <w:gridCol w:w="1191"/>
        <w:gridCol w:w="1417"/>
        <w:gridCol w:w="2268"/>
      </w:tblGrid>
      <w:tr w:rsidR="00916370">
        <w:tc>
          <w:tcPr>
            <w:tcW w:w="624" w:type="dxa"/>
            <w:vMerge w:val="restart"/>
          </w:tcPr>
          <w:p w:rsidR="00916370" w:rsidRDefault="00916370">
            <w:pPr>
              <w:pStyle w:val="ConsPlusNormal"/>
              <w:jc w:val="center"/>
            </w:pPr>
            <w:r>
              <w:t>N п/п</w:t>
            </w:r>
          </w:p>
        </w:tc>
        <w:tc>
          <w:tcPr>
            <w:tcW w:w="2551" w:type="dxa"/>
            <w:vMerge w:val="restart"/>
          </w:tcPr>
          <w:p w:rsidR="00916370" w:rsidRDefault="00916370">
            <w:pPr>
              <w:pStyle w:val="ConsPlusNormal"/>
              <w:jc w:val="center"/>
            </w:pPr>
            <w:r>
              <w:t>Наименование программы, подпрограммы</w:t>
            </w:r>
          </w:p>
        </w:tc>
        <w:tc>
          <w:tcPr>
            <w:tcW w:w="1871" w:type="dxa"/>
            <w:vMerge w:val="restart"/>
          </w:tcPr>
          <w:p w:rsidR="00916370" w:rsidRDefault="00916370">
            <w:pPr>
              <w:pStyle w:val="ConsPlusNormal"/>
              <w:jc w:val="center"/>
            </w:pPr>
            <w:r>
              <w:t>ГРБС</w:t>
            </w:r>
          </w:p>
        </w:tc>
        <w:tc>
          <w:tcPr>
            <w:tcW w:w="4228" w:type="dxa"/>
            <w:gridSpan w:val="4"/>
          </w:tcPr>
          <w:p w:rsidR="00916370" w:rsidRDefault="00916370">
            <w:pPr>
              <w:pStyle w:val="ConsPlusNormal"/>
              <w:jc w:val="center"/>
            </w:pPr>
            <w:r>
              <w:t>Код бюджетной</w:t>
            </w:r>
          </w:p>
        </w:tc>
        <w:tc>
          <w:tcPr>
            <w:tcW w:w="5159" w:type="dxa"/>
            <w:gridSpan w:val="4"/>
          </w:tcPr>
          <w:p w:rsidR="00916370" w:rsidRDefault="00916370">
            <w:pPr>
              <w:pStyle w:val="ConsPlusNormal"/>
              <w:jc w:val="center"/>
            </w:pPr>
            <w:r>
              <w:t>Расходы</w:t>
            </w:r>
          </w:p>
        </w:tc>
        <w:tc>
          <w:tcPr>
            <w:tcW w:w="2268" w:type="dxa"/>
          </w:tcPr>
          <w:p w:rsidR="00916370" w:rsidRDefault="00916370">
            <w:pPr>
              <w:pStyle w:val="ConsPlusNormal"/>
              <w:jc w:val="center"/>
            </w:pPr>
            <w:r>
              <w:t>Ожидаемый результат от реализации подпрограммного мероприятия</w:t>
            </w:r>
          </w:p>
        </w:tc>
      </w:tr>
      <w:tr w:rsidR="00916370">
        <w:tc>
          <w:tcPr>
            <w:tcW w:w="624" w:type="dxa"/>
            <w:vMerge/>
          </w:tcPr>
          <w:p w:rsidR="00916370" w:rsidRDefault="00916370"/>
        </w:tc>
        <w:tc>
          <w:tcPr>
            <w:tcW w:w="2551" w:type="dxa"/>
            <w:vMerge/>
          </w:tcPr>
          <w:p w:rsidR="00916370" w:rsidRDefault="00916370"/>
        </w:tc>
        <w:tc>
          <w:tcPr>
            <w:tcW w:w="1871" w:type="dxa"/>
            <w:vMerge/>
          </w:tcPr>
          <w:p w:rsidR="00916370" w:rsidRDefault="00916370"/>
        </w:tc>
        <w:tc>
          <w:tcPr>
            <w:tcW w:w="4228" w:type="dxa"/>
            <w:gridSpan w:val="4"/>
          </w:tcPr>
          <w:p w:rsidR="00916370" w:rsidRDefault="00916370">
            <w:pPr>
              <w:pStyle w:val="ConsPlusNormal"/>
              <w:jc w:val="center"/>
            </w:pPr>
            <w:r>
              <w:t>классификации</w:t>
            </w:r>
          </w:p>
        </w:tc>
        <w:tc>
          <w:tcPr>
            <w:tcW w:w="5159" w:type="dxa"/>
            <w:gridSpan w:val="4"/>
          </w:tcPr>
          <w:p w:rsidR="00916370" w:rsidRDefault="00916370">
            <w:pPr>
              <w:pStyle w:val="ConsPlusNormal"/>
              <w:jc w:val="center"/>
            </w:pPr>
            <w:r>
              <w:t>(тыс. руб.), годы</w:t>
            </w:r>
          </w:p>
        </w:tc>
        <w:tc>
          <w:tcPr>
            <w:tcW w:w="2268" w:type="dxa"/>
          </w:tcPr>
          <w:p w:rsidR="00916370" w:rsidRDefault="00916370">
            <w:pPr>
              <w:pStyle w:val="ConsPlusNormal"/>
              <w:jc w:val="center"/>
            </w:pPr>
            <w:r>
              <w:t>(в натуральном выражении)</w:t>
            </w:r>
          </w:p>
        </w:tc>
      </w:tr>
      <w:tr w:rsidR="00916370">
        <w:tc>
          <w:tcPr>
            <w:tcW w:w="624" w:type="dxa"/>
            <w:vMerge/>
          </w:tcPr>
          <w:p w:rsidR="00916370" w:rsidRDefault="00916370"/>
        </w:tc>
        <w:tc>
          <w:tcPr>
            <w:tcW w:w="2551" w:type="dxa"/>
            <w:vMerge/>
          </w:tcPr>
          <w:p w:rsidR="00916370" w:rsidRDefault="00916370"/>
        </w:tc>
        <w:tc>
          <w:tcPr>
            <w:tcW w:w="1871" w:type="dxa"/>
            <w:vMerge/>
          </w:tcPr>
          <w:p w:rsidR="00916370" w:rsidRDefault="00916370"/>
        </w:tc>
        <w:tc>
          <w:tcPr>
            <w:tcW w:w="907" w:type="dxa"/>
            <w:vMerge w:val="restart"/>
          </w:tcPr>
          <w:p w:rsidR="00916370" w:rsidRDefault="00916370">
            <w:pPr>
              <w:pStyle w:val="ConsPlusNormal"/>
              <w:jc w:val="center"/>
            </w:pPr>
            <w:r>
              <w:t>ГРБС</w:t>
            </w:r>
          </w:p>
        </w:tc>
        <w:tc>
          <w:tcPr>
            <w:tcW w:w="907" w:type="dxa"/>
            <w:vMerge w:val="restart"/>
          </w:tcPr>
          <w:p w:rsidR="00916370" w:rsidRDefault="00916370">
            <w:pPr>
              <w:pStyle w:val="ConsPlusNormal"/>
              <w:jc w:val="center"/>
            </w:pPr>
            <w:r>
              <w:t>РзПр</w:t>
            </w:r>
          </w:p>
        </w:tc>
        <w:tc>
          <w:tcPr>
            <w:tcW w:w="1337" w:type="dxa"/>
            <w:vMerge w:val="restart"/>
          </w:tcPr>
          <w:p w:rsidR="00916370" w:rsidRDefault="00916370">
            <w:pPr>
              <w:pStyle w:val="ConsPlusNormal"/>
              <w:jc w:val="center"/>
            </w:pPr>
            <w:r>
              <w:t>ЦСР</w:t>
            </w:r>
          </w:p>
        </w:tc>
        <w:tc>
          <w:tcPr>
            <w:tcW w:w="1077" w:type="dxa"/>
            <w:vMerge w:val="restart"/>
          </w:tcPr>
          <w:p w:rsidR="00916370" w:rsidRDefault="00916370">
            <w:pPr>
              <w:pStyle w:val="ConsPlusNormal"/>
              <w:jc w:val="center"/>
            </w:pPr>
            <w:r>
              <w:t>ВР</w:t>
            </w:r>
          </w:p>
        </w:tc>
        <w:tc>
          <w:tcPr>
            <w:tcW w:w="1247" w:type="dxa"/>
            <w:vMerge w:val="restart"/>
          </w:tcPr>
          <w:p w:rsidR="00916370" w:rsidRDefault="00916370">
            <w:pPr>
              <w:pStyle w:val="ConsPlusNormal"/>
              <w:jc w:val="center"/>
            </w:pPr>
            <w:r>
              <w:t>2014 год</w:t>
            </w:r>
          </w:p>
        </w:tc>
        <w:tc>
          <w:tcPr>
            <w:tcW w:w="1304" w:type="dxa"/>
            <w:vMerge w:val="restart"/>
          </w:tcPr>
          <w:p w:rsidR="00916370" w:rsidRDefault="00916370">
            <w:pPr>
              <w:pStyle w:val="ConsPlusNormal"/>
              <w:jc w:val="center"/>
            </w:pPr>
            <w:r>
              <w:t>2015 год</w:t>
            </w:r>
          </w:p>
        </w:tc>
        <w:tc>
          <w:tcPr>
            <w:tcW w:w="1191" w:type="dxa"/>
            <w:vMerge w:val="restart"/>
          </w:tcPr>
          <w:p w:rsidR="00916370" w:rsidRDefault="00916370">
            <w:pPr>
              <w:pStyle w:val="ConsPlusNormal"/>
              <w:jc w:val="center"/>
            </w:pPr>
            <w:r>
              <w:t>2016 год</w:t>
            </w:r>
          </w:p>
        </w:tc>
        <w:tc>
          <w:tcPr>
            <w:tcW w:w="1417" w:type="dxa"/>
          </w:tcPr>
          <w:p w:rsidR="00916370" w:rsidRDefault="00916370">
            <w:pPr>
              <w:pStyle w:val="ConsPlusNormal"/>
              <w:jc w:val="center"/>
            </w:pPr>
            <w:r>
              <w:t>Итого</w:t>
            </w:r>
          </w:p>
        </w:tc>
        <w:tc>
          <w:tcPr>
            <w:tcW w:w="2268" w:type="dxa"/>
          </w:tcPr>
          <w:p w:rsidR="00916370" w:rsidRDefault="00916370">
            <w:pPr>
              <w:pStyle w:val="ConsPlusNormal"/>
              <w:jc w:val="center"/>
            </w:pPr>
          </w:p>
        </w:tc>
      </w:tr>
      <w:tr w:rsidR="00916370">
        <w:tc>
          <w:tcPr>
            <w:tcW w:w="624" w:type="dxa"/>
            <w:vMerge/>
          </w:tcPr>
          <w:p w:rsidR="00916370" w:rsidRDefault="00916370"/>
        </w:tc>
        <w:tc>
          <w:tcPr>
            <w:tcW w:w="2551" w:type="dxa"/>
            <w:vMerge/>
          </w:tcPr>
          <w:p w:rsidR="00916370" w:rsidRDefault="00916370"/>
        </w:tc>
        <w:tc>
          <w:tcPr>
            <w:tcW w:w="1871" w:type="dxa"/>
            <w:vMerge/>
          </w:tcPr>
          <w:p w:rsidR="00916370" w:rsidRDefault="00916370"/>
        </w:tc>
        <w:tc>
          <w:tcPr>
            <w:tcW w:w="907" w:type="dxa"/>
            <w:vMerge/>
          </w:tcPr>
          <w:p w:rsidR="00916370" w:rsidRDefault="00916370"/>
        </w:tc>
        <w:tc>
          <w:tcPr>
            <w:tcW w:w="907" w:type="dxa"/>
            <w:vMerge/>
          </w:tcPr>
          <w:p w:rsidR="00916370" w:rsidRDefault="00916370"/>
        </w:tc>
        <w:tc>
          <w:tcPr>
            <w:tcW w:w="1337" w:type="dxa"/>
            <w:vMerge/>
          </w:tcPr>
          <w:p w:rsidR="00916370" w:rsidRDefault="00916370"/>
        </w:tc>
        <w:tc>
          <w:tcPr>
            <w:tcW w:w="1077" w:type="dxa"/>
            <w:vMerge/>
          </w:tcPr>
          <w:p w:rsidR="00916370" w:rsidRDefault="00916370"/>
        </w:tc>
        <w:tc>
          <w:tcPr>
            <w:tcW w:w="1247" w:type="dxa"/>
            <w:vMerge/>
          </w:tcPr>
          <w:p w:rsidR="00916370" w:rsidRDefault="00916370"/>
        </w:tc>
        <w:tc>
          <w:tcPr>
            <w:tcW w:w="1304" w:type="dxa"/>
            <w:vMerge/>
          </w:tcPr>
          <w:p w:rsidR="00916370" w:rsidRDefault="00916370"/>
        </w:tc>
        <w:tc>
          <w:tcPr>
            <w:tcW w:w="1191" w:type="dxa"/>
            <w:vMerge/>
          </w:tcPr>
          <w:p w:rsidR="00916370" w:rsidRDefault="00916370"/>
        </w:tc>
        <w:tc>
          <w:tcPr>
            <w:tcW w:w="1417" w:type="dxa"/>
          </w:tcPr>
          <w:p w:rsidR="00916370" w:rsidRDefault="00916370">
            <w:pPr>
              <w:pStyle w:val="ConsPlusNormal"/>
              <w:jc w:val="center"/>
            </w:pPr>
            <w:r>
              <w:t xml:space="preserve">на 2014 - </w:t>
            </w:r>
            <w:r>
              <w:lastRenderedPageBreak/>
              <w:t>2016 годы</w:t>
            </w:r>
          </w:p>
        </w:tc>
        <w:tc>
          <w:tcPr>
            <w:tcW w:w="2268" w:type="dxa"/>
          </w:tcPr>
          <w:p w:rsidR="00916370" w:rsidRDefault="00916370">
            <w:pPr>
              <w:pStyle w:val="ConsPlusNormal"/>
              <w:jc w:val="center"/>
            </w:pPr>
          </w:p>
        </w:tc>
      </w:tr>
      <w:tr w:rsidR="00916370">
        <w:tc>
          <w:tcPr>
            <w:tcW w:w="624" w:type="dxa"/>
          </w:tcPr>
          <w:p w:rsidR="00916370" w:rsidRDefault="00916370">
            <w:pPr>
              <w:pStyle w:val="ConsPlusNormal"/>
            </w:pPr>
            <w:r>
              <w:lastRenderedPageBreak/>
              <w:t>1</w:t>
            </w:r>
          </w:p>
        </w:tc>
        <w:tc>
          <w:tcPr>
            <w:tcW w:w="16077" w:type="dxa"/>
            <w:gridSpan w:val="11"/>
          </w:tcPr>
          <w:p w:rsidR="00916370" w:rsidRDefault="00916370">
            <w:pPr>
              <w:pStyle w:val="ConsPlusNormal"/>
            </w:pPr>
            <w:r>
              <w:t>Муниципальная программа города Ачинска "Развитие образования на 2014 - 2016 годы"</w:t>
            </w:r>
          </w:p>
        </w:tc>
      </w:tr>
      <w:tr w:rsidR="00916370">
        <w:tc>
          <w:tcPr>
            <w:tcW w:w="624" w:type="dxa"/>
          </w:tcPr>
          <w:p w:rsidR="00916370" w:rsidRDefault="00916370">
            <w:pPr>
              <w:pStyle w:val="ConsPlusNormal"/>
            </w:pPr>
            <w:r>
              <w:t>2</w:t>
            </w:r>
          </w:p>
        </w:tc>
        <w:tc>
          <w:tcPr>
            <w:tcW w:w="16077" w:type="dxa"/>
            <w:gridSpan w:val="11"/>
          </w:tcPr>
          <w:p w:rsidR="00916370" w:rsidRDefault="00916370">
            <w:pPr>
              <w:pStyle w:val="ConsPlusNormal"/>
            </w:pPr>
            <w:r>
              <w:t>Подпрограмма 1 "Развитие дошкольного, общего и дополнительного образования детей"</w:t>
            </w:r>
          </w:p>
        </w:tc>
      </w:tr>
      <w:tr w:rsidR="00916370">
        <w:tc>
          <w:tcPr>
            <w:tcW w:w="624" w:type="dxa"/>
          </w:tcPr>
          <w:p w:rsidR="00916370" w:rsidRDefault="00916370">
            <w:pPr>
              <w:pStyle w:val="ConsPlusNormal"/>
            </w:pPr>
            <w:r>
              <w:t>3</w:t>
            </w:r>
          </w:p>
        </w:tc>
        <w:tc>
          <w:tcPr>
            <w:tcW w:w="16077" w:type="dxa"/>
            <w:gridSpan w:val="11"/>
          </w:tcPr>
          <w:p w:rsidR="00916370" w:rsidRDefault="00916370">
            <w:pPr>
              <w:pStyle w:val="ConsPlusNormal"/>
            </w:pPr>
            <w:r>
              <w:t>Цель подпрограммы: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916370">
        <w:tc>
          <w:tcPr>
            <w:tcW w:w="624" w:type="dxa"/>
          </w:tcPr>
          <w:p w:rsidR="00916370" w:rsidRDefault="00916370">
            <w:pPr>
              <w:pStyle w:val="ConsPlusNormal"/>
            </w:pPr>
            <w:r>
              <w:t>4</w:t>
            </w:r>
          </w:p>
        </w:tc>
        <w:tc>
          <w:tcPr>
            <w:tcW w:w="16077" w:type="dxa"/>
            <w:gridSpan w:val="11"/>
          </w:tcPr>
          <w:p w:rsidR="00916370" w:rsidRDefault="00916370">
            <w:pPr>
              <w:pStyle w:val="ConsPlusNormal"/>
              <w:outlineLvl w:val="3"/>
            </w:pPr>
            <w:r>
              <w:t>Задача 1. Обеспечить доступность дошкольного образования, соответствующего единому стандарту качества дошкольного образования</w:t>
            </w:r>
          </w:p>
        </w:tc>
      </w:tr>
      <w:tr w:rsidR="00916370">
        <w:tc>
          <w:tcPr>
            <w:tcW w:w="624" w:type="dxa"/>
            <w:vMerge w:val="restart"/>
            <w:tcBorders>
              <w:bottom w:val="nil"/>
            </w:tcBorders>
          </w:tcPr>
          <w:p w:rsidR="00916370" w:rsidRDefault="00916370">
            <w:pPr>
              <w:pStyle w:val="ConsPlusNormal"/>
            </w:pPr>
            <w:r>
              <w:t>4.1</w:t>
            </w:r>
          </w:p>
        </w:tc>
        <w:tc>
          <w:tcPr>
            <w:tcW w:w="16077" w:type="dxa"/>
            <w:gridSpan w:val="11"/>
          </w:tcPr>
          <w:p w:rsidR="00916370" w:rsidRDefault="00916370">
            <w:pPr>
              <w:pStyle w:val="ConsPlusNormal"/>
            </w:pPr>
            <w:r>
              <w:t>Мероприятие 1.1</w:t>
            </w:r>
          </w:p>
        </w:tc>
      </w:tr>
      <w:tr w:rsidR="00916370">
        <w:tblPrEx>
          <w:tblBorders>
            <w:insideH w:val="nil"/>
          </w:tblBorders>
        </w:tblPrEx>
        <w:tc>
          <w:tcPr>
            <w:tcW w:w="624" w:type="dxa"/>
            <w:vMerge/>
            <w:tcBorders>
              <w:bottom w:val="nil"/>
            </w:tcBorders>
          </w:tcPr>
          <w:p w:rsidR="00916370" w:rsidRDefault="00916370"/>
        </w:tc>
        <w:tc>
          <w:tcPr>
            <w:tcW w:w="2551" w:type="dxa"/>
            <w:tcBorders>
              <w:bottom w:val="nil"/>
            </w:tcBorders>
          </w:tcPr>
          <w:p w:rsidR="00916370" w:rsidRDefault="00916370">
            <w:pPr>
              <w:pStyle w:val="ConsPlusNormal"/>
            </w:pPr>
            <w:r>
              <w:t>Предоставление субсидий муниципальным дошкольным образовательным организациям на финансовое обеспечение выполнения муниципального задания</w:t>
            </w:r>
          </w:p>
        </w:tc>
        <w:tc>
          <w:tcPr>
            <w:tcW w:w="1871" w:type="dxa"/>
            <w:tcBorders>
              <w:bottom w:val="nil"/>
            </w:tcBorders>
          </w:tcPr>
          <w:p w:rsidR="00916370" w:rsidRDefault="00916370">
            <w:pPr>
              <w:pStyle w:val="ConsPlusNormal"/>
            </w:pPr>
            <w:r>
              <w:t>управление образования Администрации города Ачинска</w:t>
            </w:r>
          </w:p>
        </w:tc>
        <w:tc>
          <w:tcPr>
            <w:tcW w:w="907" w:type="dxa"/>
            <w:tcBorders>
              <w:bottom w:val="nil"/>
            </w:tcBorders>
          </w:tcPr>
          <w:p w:rsidR="00916370" w:rsidRDefault="00916370">
            <w:pPr>
              <w:pStyle w:val="ConsPlusNormal"/>
              <w:jc w:val="center"/>
            </w:pPr>
            <w:r>
              <w:t>733</w:t>
            </w:r>
          </w:p>
        </w:tc>
        <w:tc>
          <w:tcPr>
            <w:tcW w:w="907" w:type="dxa"/>
            <w:tcBorders>
              <w:bottom w:val="nil"/>
            </w:tcBorders>
          </w:tcPr>
          <w:p w:rsidR="00916370" w:rsidRDefault="00916370">
            <w:pPr>
              <w:pStyle w:val="ConsPlusNormal"/>
              <w:jc w:val="center"/>
            </w:pPr>
            <w:r>
              <w:t>07 01</w:t>
            </w:r>
          </w:p>
        </w:tc>
        <w:tc>
          <w:tcPr>
            <w:tcW w:w="1337" w:type="dxa"/>
            <w:tcBorders>
              <w:bottom w:val="nil"/>
            </w:tcBorders>
          </w:tcPr>
          <w:p w:rsidR="00916370" w:rsidRDefault="00916370">
            <w:pPr>
              <w:pStyle w:val="ConsPlusNormal"/>
              <w:jc w:val="center"/>
            </w:pPr>
            <w:r>
              <w:t>02 1 0722</w:t>
            </w:r>
          </w:p>
        </w:tc>
        <w:tc>
          <w:tcPr>
            <w:tcW w:w="1077" w:type="dxa"/>
            <w:tcBorders>
              <w:bottom w:val="nil"/>
            </w:tcBorders>
          </w:tcPr>
          <w:p w:rsidR="00916370" w:rsidRDefault="00916370">
            <w:pPr>
              <w:pStyle w:val="ConsPlusNormal"/>
              <w:jc w:val="center"/>
            </w:pPr>
            <w:r>
              <w:t>611</w:t>
            </w:r>
          </w:p>
        </w:tc>
        <w:tc>
          <w:tcPr>
            <w:tcW w:w="1247" w:type="dxa"/>
            <w:tcBorders>
              <w:bottom w:val="nil"/>
            </w:tcBorders>
          </w:tcPr>
          <w:p w:rsidR="00916370" w:rsidRDefault="00916370">
            <w:pPr>
              <w:pStyle w:val="ConsPlusNormal"/>
              <w:jc w:val="center"/>
            </w:pPr>
            <w:r>
              <w:t>209056,1</w:t>
            </w:r>
          </w:p>
        </w:tc>
        <w:tc>
          <w:tcPr>
            <w:tcW w:w="1304" w:type="dxa"/>
            <w:tcBorders>
              <w:bottom w:val="nil"/>
            </w:tcBorders>
          </w:tcPr>
          <w:p w:rsidR="00916370" w:rsidRDefault="00916370">
            <w:pPr>
              <w:pStyle w:val="ConsPlusNormal"/>
              <w:jc w:val="center"/>
            </w:pPr>
            <w:r>
              <w:t>208263,2</w:t>
            </w:r>
          </w:p>
        </w:tc>
        <w:tc>
          <w:tcPr>
            <w:tcW w:w="1191" w:type="dxa"/>
            <w:tcBorders>
              <w:bottom w:val="nil"/>
            </w:tcBorders>
          </w:tcPr>
          <w:p w:rsidR="00916370" w:rsidRDefault="00916370">
            <w:pPr>
              <w:pStyle w:val="ConsPlusNormal"/>
              <w:jc w:val="center"/>
            </w:pPr>
            <w:r>
              <w:t>208263,2</w:t>
            </w:r>
          </w:p>
        </w:tc>
        <w:tc>
          <w:tcPr>
            <w:tcW w:w="1417" w:type="dxa"/>
            <w:tcBorders>
              <w:bottom w:val="nil"/>
            </w:tcBorders>
          </w:tcPr>
          <w:p w:rsidR="00916370" w:rsidRDefault="00916370">
            <w:pPr>
              <w:pStyle w:val="ConsPlusNormal"/>
              <w:jc w:val="center"/>
            </w:pPr>
            <w:r>
              <w:t>625582,5</w:t>
            </w:r>
          </w:p>
        </w:tc>
        <w:tc>
          <w:tcPr>
            <w:tcW w:w="2268" w:type="dxa"/>
            <w:tcBorders>
              <w:bottom w:val="nil"/>
            </w:tcBorders>
          </w:tcPr>
          <w:p w:rsidR="00916370" w:rsidRDefault="00916370">
            <w:pPr>
              <w:pStyle w:val="ConsPlusNormal"/>
            </w:pPr>
            <w:r>
              <w:t>5363 ребенка получат услуги дошкольного образования в ДОО</w:t>
            </w:r>
          </w:p>
        </w:tc>
      </w:tr>
      <w:tr w:rsidR="00916370">
        <w:tblPrEx>
          <w:tblBorders>
            <w:insideH w:val="nil"/>
          </w:tblBorders>
        </w:tblPrEx>
        <w:tc>
          <w:tcPr>
            <w:tcW w:w="16701" w:type="dxa"/>
            <w:gridSpan w:val="12"/>
            <w:tcBorders>
              <w:top w:val="nil"/>
            </w:tcBorders>
          </w:tcPr>
          <w:p w:rsidR="00916370" w:rsidRDefault="00916370">
            <w:pPr>
              <w:pStyle w:val="ConsPlusNormal"/>
              <w:jc w:val="both"/>
            </w:pPr>
            <w:r>
              <w:t xml:space="preserve">(п. 4.1 в ред. </w:t>
            </w:r>
            <w:hyperlink r:id="rId97" w:history="1">
              <w:r>
                <w:rPr>
                  <w:color w:val="0000FF"/>
                </w:rPr>
                <w:t>Постановления</w:t>
              </w:r>
            </w:hyperlink>
            <w:r>
              <w:t xml:space="preserve"> Администрации г. Ачинска Красноярского края от 19.12.2014</w:t>
            </w:r>
          </w:p>
          <w:p w:rsidR="00916370" w:rsidRDefault="00916370">
            <w:pPr>
              <w:pStyle w:val="ConsPlusNormal"/>
              <w:jc w:val="both"/>
            </w:pPr>
            <w:r>
              <w:t>N 547-п)</w:t>
            </w:r>
          </w:p>
        </w:tc>
      </w:tr>
      <w:tr w:rsidR="00916370">
        <w:tc>
          <w:tcPr>
            <w:tcW w:w="624" w:type="dxa"/>
            <w:vMerge w:val="restart"/>
            <w:tcBorders>
              <w:bottom w:val="nil"/>
            </w:tcBorders>
          </w:tcPr>
          <w:p w:rsidR="00916370" w:rsidRDefault="00916370">
            <w:pPr>
              <w:pStyle w:val="ConsPlusNormal"/>
            </w:pPr>
            <w:r>
              <w:t>4.2</w:t>
            </w:r>
          </w:p>
        </w:tc>
        <w:tc>
          <w:tcPr>
            <w:tcW w:w="16077" w:type="dxa"/>
            <w:gridSpan w:val="11"/>
          </w:tcPr>
          <w:p w:rsidR="00916370" w:rsidRDefault="00916370">
            <w:pPr>
              <w:pStyle w:val="ConsPlusNormal"/>
            </w:pPr>
            <w:r>
              <w:t>Мероприятие 1.2</w:t>
            </w:r>
          </w:p>
        </w:tc>
      </w:tr>
      <w:tr w:rsidR="00916370">
        <w:tblPrEx>
          <w:tblBorders>
            <w:insideH w:val="nil"/>
          </w:tblBorders>
        </w:tblPrEx>
        <w:tc>
          <w:tcPr>
            <w:tcW w:w="624" w:type="dxa"/>
            <w:vMerge/>
            <w:tcBorders>
              <w:bottom w:val="nil"/>
            </w:tcBorders>
          </w:tcPr>
          <w:p w:rsidR="00916370" w:rsidRDefault="00916370"/>
        </w:tc>
        <w:tc>
          <w:tcPr>
            <w:tcW w:w="2551" w:type="dxa"/>
            <w:tcBorders>
              <w:bottom w:val="nil"/>
            </w:tcBorders>
          </w:tcPr>
          <w:p w:rsidR="00916370" w:rsidRDefault="00916370">
            <w:pPr>
              <w:pStyle w:val="ConsPlusNormal"/>
            </w:pPr>
            <w:r>
              <w:t xml:space="preserve">Предоставление субсидий муниципальным дошкольным образовательным организациям на финансовое обеспечение </w:t>
            </w:r>
            <w:r>
              <w:lastRenderedPageBreak/>
              <w:t>выполнения муниципального задания</w:t>
            </w:r>
          </w:p>
        </w:tc>
        <w:tc>
          <w:tcPr>
            <w:tcW w:w="1871" w:type="dxa"/>
            <w:tcBorders>
              <w:bottom w:val="nil"/>
            </w:tcBorders>
          </w:tcPr>
          <w:p w:rsidR="00916370" w:rsidRDefault="00916370">
            <w:pPr>
              <w:pStyle w:val="ConsPlusNormal"/>
            </w:pPr>
            <w:r>
              <w:lastRenderedPageBreak/>
              <w:t>управление образования Администрации города Ачинска</w:t>
            </w:r>
          </w:p>
        </w:tc>
        <w:tc>
          <w:tcPr>
            <w:tcW w:w="907" w:type="dxa"/>
            <w:tcBorders>
              <w:bottom w:val="nil"/>
            </w:tcBorders>
          </w:tcPr>
          <w:p w:rsidR="00916370" w:rsidRDefault="00916370">
            <w:pPr>
              <w:pStyle w:val="ConsPlusNormal"/>
              <w:jc w:val="center"/>
            </w:pPr>
            <w:r>
              <w:t>733</w:t>
            </w:r>
          </w:p>
        </w:tc>
        <w:tc>
          <w:tcPr>
            <w:tcW w:w="907" w:type="dxa"/>
            <w:tcBorders>
              <w:bottom w:val="nil"/>
            </w:tcBorders>
          </w:tcPr>
          <w:p w:rsidR="00916370" w:rsidRDefault="00916370">
            <w:pPr>
              <w:pStyle w:val="ConsPlusNormal"/>
              <w:jc w:val="center"/>
            </w:pPr>
            <w:r>
              <w:t>07 01</w:t>
            </w:r>
          </w:p>
        </w:tc>
        <w:tc>
          <w:tcPr>
            <w:tcW w:w="1337" w:type="dxa"/>
            <w:tcBorders>
              <w:bottom w:val="nil"/>
            </w:tcBorders>
          </w:tcPr>
          <w:p w:rsidR="00916370" w:rsidRDefault="00916370">
            <w:pPr>
              <w:pStyle w:val="ConsPlusNormal"/>
              <w:jc w:val="center"/>
            </w:pPr>
            <w:r>
              <w:t>02 1 0722</w:t>
            </w:r>
          </w:p>
        </w:tc>
        <w:tc>
          <w:tcPr>
            <w:tcW w:w="1077" w:type="dxa"/>
            <w:tcBorders>
              <w:bottom w:val="nil"/>
            </w:tcBorders>
          </w:tcPr>
          <w:p w:rsidR="00916370" w:rsidRDefault="00916370">
            <w:pPr>
              <w:pStyle w:val="ConsPlusNormal"/>
              <w:jc w:val="center"/>
            </w:pPr>
            <w:r>
              <w:t>621</w:t>
            </w:r>
          </w:p>
        </w:tc>
        <w:tc>
          <w:tcPr>
            <w:tcW w:w="1247" w:type="dxa"/>
            <w:tcBorders>
              <w:bottom w:val="nil"/>
            </w:tcBorders>
          </w:tcPr>
          <w:p w:rsidR="00916370" w:rsidRDefault="00916370">
            <w:pPr>
              <w:pStyle w:val="ConsPlusNormal"/>
              <w:jc w:val="center"/>
            </w:pPr>
            <w:r>
              <w:t>10111,8</w:t>
            </w:r>
          </w:p>
        </w:tc>
        <w:tc>
          <w:tcPr>
            <w:tcW w:w="1304" w:type="dxa"/>
            <w:tcBorders>
              <w:bottom w:val="nil"/>
            </w:tcBorders>
          </w:tcPr>
          <w:p w:rsidR="00916370" w:rsidRDefault="00916370">
            <w:pPr>
              <w:pStyle w:val="ConsPlusNormal"/>
              <w:jc w:val="center"/>
            </w:pPr>
            <w:r>
              <w:t>10584,9</w:t>
            </w:r>
          </w:p>
        </w:tc>
        <w:tc>
          <w:tcPr>
            <w:tcW w:w="1191" w:type="dxa"/>
            <w:tcBorders>
              <w:bottom w:val="nil"/>
            </w:tcBorders>
          </w:tcPr>
          <w:p w:rsidR="00916370" w:rsidRDefault="00916370">
            <w:pPr>
              <w:pStyle w:val="ConsPlusNormal"/>
              <w:jc w:val="center"/>
            </w:pPr>
            <w:r>
              <w:t>10584,9</w:t>
            </w:r>
          </w:p>
        </w:tc>
        <w:tc>
          <w:tcPr>
            <w:tcW w:w="1417" w:type="dxa"/>
            <w:tcBorders>
              <w:bottom w:val="nil"/>
            </w:tcBorders>
          </w:tcPr>
          <w:p w:rsidR="00916370" w:rsidRDefault="00916370">
            <w:pPr>
              <w:pStyle w:val="ConsPlusNormal"/>
              <w:jc w:val="center"/>
            </w:pPr>
            <w:r>
              <w:t>31281,6</w:t>
            </w:r>
          </w:p>
        </w:tc>
        <w:tc>
          <w:tcPr>
            <w:tcW w:w="2268" w:type="dxa"/>
            <w:tcBorders>
              <w:bottom w:val="nil"/>
            </w:tcBorders>
          </w:tcPr>
          <w:p w:rsidR="00916370" w:rsidRDefault="00916370">
            <w:pPr>
              <w:pStyle w:val="ConsPlusNormal"/>
            </w:pPr>
            <w:r>
              <w:t>284 ребенка получат услуги дошкольного образования в ДОО</w:t>
            </w:r>
          </w:p>
        </w:tc>
      </w:tr>
      <w:tr w:rsidR="00916370">
        <w:tblPrEx>
          <w:tblBorders>
            <w:insideH w:val="nil"/>
          </w:tblBorders>
        </w:tblPrEx>
        <w:tc>
          <w:tcPr>
            <w:tcW w:w="16701" w:type="dxa"/>
            <w:gridSpan w:val="12"/>
            <w:tcBorders>
              <w:top w:val="nil"/>
            </w:tcBorders>
          </w:tcPr>
          <w:p w:rsidR="00916370" w:rsidRDefault="00916370">
            <w:pPr>
              <w:pStyle w:val="ConsPlusNormal"/>
              <w:jc w:val="both"/>
            </w:pPr>
            <w:r>
              <w:lastRenderedPageBreak/>
              <w:t xml:space="preserve">(п. 4.2 в ред. </w:t>
            </w:r>
            <w:hyperlink r:id="rId98" w:history="1">
              <w:r>
                <w:rPr>
                  <w:color w:val="0000FF"/>
                </w:rPr>
                <w:t>Постановления</w:t>
              </w:r>
            </w:hyperlink>
            <w:r>
              <w:t xml:space="preserve"> Администрации г. Ачинска Красноярского края от 19.12.2014</w:t>
            </w:r>
          </w:p>
          <w:p w:rsidR="00916370" w:rsidRDefault="00916370">
            <w:pPr>
              <w:pStyle w:val="ConsPlusNormal"/>
              <w:jc w:val="both"/>
            </w:pPr>
            <w:r>
              <w:t>N 547-п)</w:t>
            </w:r>
          </w:p>
        </w:tc>
      </w:tr>
      <w:tr w:rsidR="00916370">
        <w:tc>
          <w:tcPr>
            <w:tcW w:w="624" w:type="dxa"/>
            <w:vMerge w:val="restart"/>
            <w:tcBorders>
              <w:bottom w:val="nil"/>
            </w:tcBorders>
          </w:tcPr>
          <w:p w:rsidR="00916370" w:rsidRDefault="00916370">
            <w:pPr>
              <w:pStyle w:val="ConsPlusNormal"/>
            </w:pPr>
            <w:r>
              <w:t>4.3</w:t>
            </w:r>
          </w:p>
        </w:tc>
        <w:tc>
          <w:tcPr>
            <w:tcW w:w="16077" w:type="dxa"/>
            <w:gridSpan w:val="11"/>
          </w:tcPr>
          <w:p w:rsidR="00916370" w:rsidRDefault="00916370">
            <w:pPr>
              <w:pStyle w:val="ConsPlusNormal"/>
            </w:pPr>
            <w:r>
              <w:t>Мероприятие 1.3</w:t>
            </w:r>
          </w:p>
        </w:tc>
      </w:tr>
      <w:tr w:rsidR="00916370">
        <w:tblPrEx>
          <w:tblBorders>
            <w:insideH w:val="nil"/>
          </w:tblBorders>
        </w:tblPrEx>
        <w:tc>
          <w:tcPr>
            <w:tcW w:w="624" w:type="dxa"/>
            <w:vMerge/>
            <w:tcBorders>
              <w:bottom w:val="nil"/>
            </w:tcBorders>
          </w:tcPr>
          <w:p w:rsidR="00916370" w:rsidRDefault="00916370"/>
        </w:tc>
        <w:tc>
          <w:tcPr>
            <w:tcW w:w="2551" w:type="dxa"/>
            <w:tcBorders>
              <w:bottom w:val="nil"/>
            </w:tcBorders>
          </w:tcPr>
          <w:p w:rsidR="00916370" w:rsidRDefault="00916370">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дошкольных образовательных организациях</w:t>
            </w:r>
          </w:p>
        </w:tc>
        <w:tc>
          <w:tcPr>
            <w:tcW w:w="1871" w:type="dxa"/>
            <w:tcBorders>
              <w:bottom w:val="nil"/>
            </w:tcBorders>
          </w:tcPr>
          <w:p w:rsidR="00916370" w:rsidRDefault="00916370">
            <w:pPr>
              <w:pStyle w:val="ConsPlusNormal"/>
            </w:pPr>
            <w:r>
              <w:t>управление образования Администрации города Ачинска</w:t>
            </w:r>
          </w:p>
        </w:tc>
        <w:tc>
          <w:tcPr>
            <w:tcW w:w="907" w:type="dxa"/>
            <w:tcBorders>
              <w:bottom w:val="nil"/>
            </w:tcBorders>
          </w:tcPr>
          <w:p w:rsidR="00916370" w:rsidRDefault="00916370">
            <w:pPr>
              <w:pStyle w:val="ConsPlusNormal"/>
              <w:jc w:val="center"/>
            </w:pPr>
            <w:r>
              <w:t>733</w:t>
            </w:r>
          </w:p>
        </w:tc>
        <w:tc>
          <w:tcPr>
            <w:tcW w:w="907" w:type="dxa"/>
            <w:tcBorders>
              <w:bottom w:val="nil"/>
            </w:tcBorders>
          </w:tcPr>
          <w:p w:rsidR="00916370" w:rsidRDefault="00916370">
            <w:pPr>
              <w:pStyle w:val="ConsPlusNormal"/>
              <w:jc w:val="center"/>
            </w:pPr>
            <w:r>
              <w:t>07 01</w:t>
            </w:r>
          </w:p>
        </w:tc>
        <w:tc>
          <w:tcPr>
            <w:tcW w:w="1337" w:type="dxa"/>
            <w:tcBorders>
              <w:bottom w:val="nil"/>
            </w:tcBorders>
          </w:tcPr>
          <w:p w:rsidR="00916370" w:rsidRDefault="00916370">
            <w:pPr>
              <w:pStyle w:val="ConsPlusNormal"/>
              <w:jc w:val="center"/>
            </w:pPr>
            <w:r>
              <w:t>02 1 0723</w:t>
            </w:r>
          </w:p>
        </w:tc>
        <w:tc>
          <w:tcPr>
            <w:tcW w:w="1077" w:type="dxa"/>
            <w:tcBorders>
              <w:bottom w:val="nil"/>
            </w:tcBorders>
          </w:tcPr>
          <w:p w:rsidR="00916370" w:rsidRDefault="00916370">
            <w:pPr>
              <w:pStyle w:val="ConsPlusNormal"/>
              <w:jc w:val="center"/>
            </w:pPr>
            <w:r>
              <w:t>611</w:t>
            </w:r>
          </w:p>
        </w:tc>
        <w:tc>
          <w:tcPr>
            <w:tcW w:w="1247" w:type="dxa"/>
            <w:tcBorders>
              <w:bottom w:val="nil"/>
            </w:tcBorders>
          </w:tcPr>
          <w:p w:rsidR="00916370" w:rsidRDefault="00916370">
            <w:pPr>
              <w:pStyle w:val="ConsPlusNormal"/>
              <w:jc w:val="center"/>
            </w:pPr>
            <w:r>
              <w:t>11694,9</w:t>
            </w:r>
          </w:p>
        </w:tc>
        <w:tc>
          <w:tcPr>
            <w:tcW w:w="1304" w:type="dxa"/>
            <w:tcBorders>
              <w:bottom w:val="nil"/>
            </w:tcBorders>
          </w:tcPr>
          <w:p w:rsidR="00916370" w:rsidRDefault="00916370">
            <w:pPr>
              <w:pStyle w:val="ConsPlusNormal"/>
              <w:jc w:val="center"/>
            </w:pPr>
            <w:r>
              <w:t>13512,6</w:t>
            </w:r>
          </w:p>
        </w:tc>
        <w:tc>
          <w:tcPr>
            <w:tcW w:w="1191" w:type="dxa"/>
            <w:tcBorders>
              <w:bottom w:val="nil"/>
            </w:tcBorders>
          </w:tcPr>
          <w:p w:rsidR="00916370" w:rsidRDefault="00916370">
            <w:pPr>
              <w:pStyle w:val="ConsPlusNormal"/>
              <w:jc w:val="center"/>
            </w:pPr>
            <w:r>
              <w:t>13512,6</w:t>
            </w:r>
          </w:p>
        </w:tc>
        <w:tc>
          <w:tcPr>
            <w:tcW w:w="1417" w:type="dxa"/>
            <w:tcBorders>
              <w:bottom w:val="nil"/>
            </w:tcBorders>
          </w:tcPr>
          <w:p w:rsidR="00916370" w:rsidRDefault="00916370">
            <w:pPr>
              <w:pStyle w:val="ConsPlusNormal"/>
              <w:jc w:val="center"/>
            </w:pPr>
            <w:r>
              <w:t>38720,1</w:t>
            </w:r>
          </w:p>
        </w:tc>
        <w:tc>
          <w:tcPr>
            <w:tcW w:w="2268" w:type="dxa"/>
            <w:tcBorders>
              <w:bottom w:val="nil"/>
            </w:tcBorders>
          </w:tcPr>
          <w:p w:rsidR="00916370" w:rsidRDefault="00916370">
            <w:pPr>
              <w:pStyle w:val="ConsPlusNormal"/>
            </w:pPr>
            <w:r>
              <w:t>Ежегодно 343 человека получат ежемесячные выплаты</w:t>
            </w:r>
          </w:p>
        </w:tc>
      </w:tr>
      <w:tr w:rsidR="00916370">
        <w:tblPrEx>
          <w:tblBorders>
            <w:insideH w:val="nil"/>
          </w:tblBorders>
        </w:tblPrEx>
        <w:tc>
          <w:tcPr>
            <w:tcW w:w="16701" w:type="dxa"/>
            <w:gridSpan w:val="12"/>
            <w:tcBorders>
              <w:top w:val="nil"/>
            </w:tcBorders>
          </w:tcPr>
          <w:p w:rsidR="00916370" w:rsidRDefault="00916370">
            <w:pPr>
              <w:pStyle w:val="ConsPlusNormal"/>
              <w:jc w:val="both"/>
            </w:pPr>
            <w:r>
              <w:t xml:space="preserve">(п. 4.3 в ред. </w:t>
            </w:r>
            <w:hyperlink r:id="rId99" w:history="1">
              <w:r>
                <w:rPr>
                  <w:color w:val="0000FF"/>
                </w:rPr>
                <w:t>Постановления</w:t>
              </w:r>
            </w:hyperlink>
            <w:r>
              <w:t xml:space="preserve"> Администрации г. Ачинска Красноярского края от 19.12.2014</w:t>
            </w:r>
          </w:p>
          <w:p w:rsidR="00916370" w:rsidRDefault="00916370">
            <w:pPr>
              <w:pStyle w:val="ConsPlusNormal"/>
              <w:jc w:val="both"/>
            </w:pPr>
            <w:r>
              <w:t>N 547-п)</w:t>
            </w:r>
          </w:p>
        </w:tc>
      </w:tr>
      <w:tr w:rsidR="00916370">
        <w:tc>
          <w:tcPr>
            <w:tcW w:w="624" w:type="dxa"/>
          </w:tcPr>
          <w:p w:rsidR="00916370" w:rsidRDefault="00916370">
            <w:pPr>
              <w:pStyle w:val="ConsPlusNormal"/>
            </w:pPr>
            <w:r>
              <w:t>4.4</w:t>
            </w:r>
          </w:p>
        </w:tc>
        <w:tc>
          <w:tcPr>
            <w:tcW w:w="16077" w:type="dxa"/>
            <w:gridSpan w:val="11"/>
          </w:tcPr>
          <w:p w:rsidR="00916370" w:rsidRDefault="00916370">
            <w:pPr>
              <w:pStyle w:val="ConsPlusNormal"/>
            </w:pPr>
            <w:r>
              <w:t>Мероприятие 1.4</w:t>
            </w:r>
          </w:p>
        </w:tc>
      </w:tr>
      <w:tr w:rsidR="00916370">
        <w:tblPrEx>
          <w:tblBorders>
            <w:insideH w:val="nil"/>
          </w:tblBorders>
        </w:tblPrEx>
        <w:tc>
          <w:tcPr>
            <w:tcW w:w="624" w:type="dxa"/>
            <w:tcBorders>
              <w:bottom w:val="nil"/>
            </w:tcBorders>
          </w:tcPr>
          <w:p w:rsidR="00916370" w:rsidRDefault="00916370">
            <w:pPr>
              <w:pStyle w:val="ConsPlusNormal"/>
            </w:pPr>
          </w:p>
        </w:tc>
        <w:tc>
          <w:tcPr>
            <w:tcW w:w="2551" w:type="dxa"/>
            <w:tcBorders>
              <w:bottom w:val="nil"/>
            </w:tcBorders>
          </w:tcPr>
          <w:p w:rsidR="00916370" w:rsidRDefault="00916370">
            <w:pPr>
              <w:pStyle w:val="ConsPlusNormal"/>
            </w:pPr>
            <w:r>
              <w:t xml:space="preserve">Региональные выплаты и выплаты, обеспечивающие уровень заработной платы работников бюджетной сферы не ниже размера </w:t>
            </w:r>
            <w:r>
              <w:lastRenderedPageBreak/>
              <w:t>минимальной заработной платы (минимального размера оплаты труда) в дошкольных образовательных организациях</w:t>
            </w:r>
          </w:p>
        </w:tc>
        <w:tc>
          <w:tcPr>
            <w:tcW w:w="1871" w:type="dxa"/>
            <w:tcBorders>
              <w:bottom w:val="nil"/>
            </w:tcBorders>
          </w:tcPr>
          <w:p w:rsidR="00916370" w:rsidRDefault="00916370">
            <w:pPr>
              <w:pStyle w:val="ConsPlusNormal"/>
            </w:pPr>
            <w:r>
              <w:lastRenderedPageBreak/>
              <w:t>управление образования Администрации города Ачинска</w:t>
            </w:r>
          </w:p>
        </w:tc>
        <w:tc>
          <w:tcPr>
            <w:tcW w:w="907" w:type="dxa"/>
            <w:tcBorders>
              <w:bottom w:val="nil"/>
            </w:tcBorders>
          </w:tcPr>
          <w:p w:rsidR="00916370" w:rsidRDefault="00916370">
            <w:pPr>
              <w:pStyle w:val="ConsPlusNormal"/>
              <w:jc w:val="center"/>
            </w:pPr>
            <w:r>
              <w:t>733</w:t>
            </w:r>
          </w:p>
        </w:tc>
        <w:tc>
          <w:tcPr>
            <w:tcW w:w="907" w:type="dxa"/>
            <w:tcBorders>
              <w:bottom w:val="nil"/>
            </w:tcBorders>
          </w:tcPr>
          <w:p w:rsidR="00916370" w:rsidRDefault="00916370">
            <w:pPr>
              <w:pStyle w:val="ConsPlusNormal"/>
              <w:jc w:val="center"/>
            </w:pPr>
            <w:r>
              <w:t>07 01</w:t>
            </w:r>
          </w:p>
        </w:tc>
        <w:tc>
          <w:tcPr>
            <w:tcW w:w="1337" w:type="dxa"/>
            <w:tcBorders>
              <w:bottom w:val="nil"/>
            </w:tcBorders>
          </w:tcPr>
          <w:p w:rsidR="00916370" w:rsidRDefault="00916370">
            <w:pPr>
              <w:pStyle w:val="ConsPlusNormal"/>
              <w:jc w:val="center"/>
            </w:pPr>
            <w:r>
              <w:t>02 1 0723</w:t>
            </w:r>
          </w:p>
        </w:tc>
        <w:tc>
          <w:tcPr>
            <w:tcW w:w="1077" w:type="dxa"/>
            <w:tcBorders>
              <w:bottom w:val="nil"/>
            </w:tcBorders>
          </w:tcPr>
          <w:p w:rsidR="00916370" w:rsidRDefault="00916370">
            <w:pPr>
              <w:pStyle w:val="ConsPlusNormal"/>
              <w:jc w:val="center"/>
            </w:pPr>
            <w:r>
              <w:t>621</w:t>
            </w:r>
          </w:p>
        </w:tc>
        <w:tc>
          <w:tcPr>
            <w:tcW w:w="1247" w:type="dxa"/>
            <w:tcBorders>
              <w:bottom w:val="nil"/>
            </w:tcBorders>
          </w:tcPr>
          <w:p w:rsidR="00916370" w:rsidRDefault="00916370">
            <w:pPr>
              <w:pStyle w:val="ConsPlusNormal"/>
              <w:jc w:val="center"/>
            </w:pPr>
            <w:r>
              <w:t>421,8</w:t>
            </w:r>
          </w:p>
        </w:tc>
        <w:tc>
          <w:tcPr>
            <w:tcW w:w="1304" w:type="dxa"/>
            <w:tcBorders>
              <w:bottom w:val="nil"/>
            </w:tcBorders>
          </w:tcPr>
          <w:p w:rsidR="00916370" w:rsidRDefault="00916370">
            <w:pPr>
              <w:pStyle w:val="ConsPlusNormal"/>
              <w:jc w:val="center"/>
            </w:pPr>
            <w:r>
              <w:t>607,6</w:t>
            </w:r>
          </w:p>
        </w:tc>
        <w:tc>
          <w:tcPr>
            <w:tcW w:w="1191" w:type="dxa"/>
            <w:tcBorders>
              <w:bottom w:val="nil"/>
            </w:tcBorders>
          </w:tcPr>
          <w:p w:rsidR="00916370" w:rsidRDefault="00916370">
            <w:pPr>
              <w:pStyle w:val="ConsPlusNormal"/>
              <w:jc w:val="center"/>
            </w:pPr>
            <w:r>
              <w:t>607,6</w:t>
            </w:r>
          </w:p>
        </w:tc>
        <w:tc>
          <w:tcPr>
            <w:tcW w:w="1417" w:type="dxa"/>
            <w:tcBorders>
              <w:bottom w:val="nil"/>
            </w:tcBorders>
          </w:tcPr>
          <w:p w:rsidR="00916370" w:rsidRDefault="00916370">
            <w:pPr>
              <w:pStyle w:val="ConsPlusNormal"/>
              <w:jc w:val="center"/>
            </w:pPr>
            <w:r>
              <w:t>1637,0</w:t>
            </w:r>
          </w:p>
        </w:tc>
        <w:tc>
          <w:tcPr>
            <w:tcW w:w="2268" w:type="dxa"/>
            <w:tcBorders>
              <w:bottom w:val="nil"/>
            </w:tcBorders>
          </w:tcPr>
          <w:p w:rsidR="00916370" w:rsidRDefault="00916370">
            <w:pPr>
              <w:pStyle w:val="ConsPlusNormal"/>
            </w:pPr>
            <w:r>
              <w:t>Ежегодно 26 человек получат ежемесячные выплаты</w:t>
            </w:r>
          </w:p>
        </w:tc>
      </w:tr>
      <w:tr w:rsidR="00916370">
        <w:tblPrEx>
          <w:tblBorders>
            <w:insideH w:val="nil"/>
          </w:tblBorders>
        </w:tblPrEx>
        <w:tc>
          <w:tcPr>
            <w:tcW w:w="16701" w:type="dxa"/>
            <w:gridSpan w:val="12"/>
            <w:tcBorders>
              <w:top w:val="nil"/>
            </w:tcBorders>
          </w:tcPr>
          <w:p w:rsidR="00916370" w:rsidRDefault="00916370">
            <w:pPr>
              <w:pStyle w:val="ConsPlusNormal"/>
              <w:jc w:val="both"/>
            </w:pPr>
            <w:r>
              <w:lastRenderedPageBreak/>
              <w:t xml:space="preserve">(п. 4.4 в ред. </w:t>
            </w:r>
            <w:hyperlink r:id="rId100" w:history="1">
              <w:r>
                <w:rPr>
                  <w:color w:val="0000FF"/>
                </w:rPr>
                <w:t>Постановления</w:t>
              </w:r>
            </w:hyperlink>
            <w:r>
              <w:t xml:space="preserve"> Администрации г. Ачинска Красноярского края от 19.12.2014</w:t>
            </w:r>
          </w:p>
          <w:p w:rsidR="00916370" w:rsidRDefault="00916370">
            <w:pPr>
              <w:pStyle w:val="ConsPlusNormal"/>
              <w:jc w:val="both"/>
            </w:pPr>
            <w:r>
              <w:t>N 547-п)</w:t>
            </w:r>
          </w:p>
        </w:tc>
      </w:tr>
      <w:tr w:rsidR="00916370">
        <w:tc>
          <w:tcPr>
            <w:tcW w:w="624" w:type="dxa"/>
            <w:tcBorders>
              <w:bottom w:val="nil"/>
            </w:tcBorders>
          </w:tcPr>
          <w:p w:rsidR="00916370" w:rsidRDefault="00916370">
            <w:pPr>
              <w:pStyle w:val="ConsPlusNormal"/>
            </w:pPr>
            <w:r>
              <w:t>4.5</w:t>
            </w:r>
          </w:p>
        </w:tc>
        <w:tc>
          <w:tcPr>
            <w:tcW w:w="16077" w:type="dxa"/>
            <w:gridSpan w:val="11"/>
          </w:tcPr>
          <w:p w:rsidR="00916370" w:rsidRDefault="00916370">
            <w:pPr>
              <w:pStyle w:val="ConsPlusNormal"/>
            </w:pPr>
            <w:r>
              <w:t>Мероприятие 1.5</w:t>
            </w:r>
          </w:p>
        </w:tc>
      </w:tr>
      <w:tr w:rsidR="00916370">
        <w:tc>
          <w:tcPr>
            <w:tcW w:w="624" w:type="dxa"/>
            <w:vMerge w:val="restart"/>
            <w:tcBorders>
              <w:top w:val="nil"/>
              <w:bottom w:val="nil"/>
            </w:tcBorders>
          </w:tcPr>
          <w:p w:rsidR="00916370" w:rsidRDefault="00916370">
            <w:pPr>
              <w:pStyle w:val="ConsPlusNormal"/>
            </w:pPr>
          </w:p>
        </w:tc>
        <w:tc>
          <w:tcPr>
            <w:tcW w:w="2551" w:type="dxa"/>
            <w:vMerge w:val="restart"/>
            <w:tcBorders>
              <w:bottom w:val="nil"/>
            </w:tcBorders>
          </w:tcPr>
          <w:p w:rsidR="00916370" w:rsidRDefault="00916370">
            <w:pPr>
              <w:pStyle w:val="ConsPlusNormal"/>
            </w:pPr>
            <w:r>
              <w:t>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1871" w:type="dxa"/>
            <w:vMerge w:val="restart"/>
            <w:tcBorders>
              <w:bottom w:val="nil"/>
            </w:tcBorders>
          </w:tcPr>
          <w:p w:rsidR="00916370" w:rsidRDefault="00916370">
            <w:pPr>
              <w:pStyle w:val="ConsPlusNormal"/>
            </w:pPr>
            <w:r>
              <w:t>Управление образования Администрации города Ачинска</w:t>
            </w:r>
          </w:p>
        </w:tc>
        <w:tc>
          <w:tcPr>
            <w:tcW w:w="907" w:type="dxa"/>
          </w:tcPr>
          <w:p w:rsidR="00916370" w:rsidRDefault="00916370">
            <w:pPr>
              <w:pStyle w:val="ConsPlusNormal"/>
              <w:jc w:val="center"/>
            </w:pPr>
            <w:r>
              <w:t>733</w:t>
            </w:r>
          </w:p>
        </w:tc>
        <w:tc>
          <w:tcPr>
            <w:tcW w:w="907" w:type="dxa"/>
          </w:tcPr>
          <w:p w:rsidR="00916370" w:rsidRDefault="00916370">
            <w:pPr>
              <w:pStyle w:val="ConsPlusNormal"/>
              <w:jc w:val="center"/>
            </w:pPr>
            <w:r>
              <w:t>07 01</w:t>
            </w:r>
          </w:p>
        </w:tc>
        <w:tc>
          <w:tcPr>
            <w:tcW w:w="1337" w:type="dxa"/>
          </w:tcPr>
          <w:p w:rsidR="00916370" w:rsidRDefault="00916370">
            <w:pPr>
              <w:pStyle w:val="ConsPlusNormal"/>
              <w:jc w:val="center"/>
            </w:pPr>
            <w:r>
              <w:t>02 17588</w:t>
            </w:r>
          </w:p>
        </w:tc>
        <w:tc>
          <w:tcPr>
            <w:tcW w:w="1077" w:type="dxa"/>
          </w:tcPr>
          <w:p w:rsidR="00916370" w:rsidRDefault="00916370">
            <w:pPr>
              <w:pStyle w:val="ConsPlusNormal"/>
              <w:jc w:val="center"/>
            </w:pPr>
            <w:r>
              <w:t>611</w:t>
            </w:r>
          </w:p>
        </w:tc>
        <w:tc>
          <w:tcPr>
            <w:tcW w:w="1247" w:type="dxa"/>
          </w:tcPr>
          <w:p w:rsidR="00916370" w:rsidRDefault="00916370">
            <w:pPr>
              <w:pStyle w:val="ConsPlusNormal"/>
              <w:jc w:val="center"/>
            </w:pPr>
            <w:r>
              <w:t>220316,6</w:t>
            </w:r>
          </w:p>
        </w:tc>
        <w:tc>
          <w:tcPr>
            <w:tcW w:w="1304" w:type="dxa"/>
          </w:tcPr>
          <w:p w:rsidR="00916370" w:rsidRDefault="00916370">
            <w:pPr>
              <w:pStyle w:val="ConsPlusNormal"/>
              <w:jc w:val="center"/>
            </w:pPr>
            <w:r>
              <w:t>208677,9</w:t>
            </w:r>
          </w:p>
        </w:tc>
        <w:tc>
          <w:tcPr>
            <w:tcW w:w="1191" w:type="dxa"/>
          </w:tcPr>
          <w:p w:rsidR="00916370" w:rsidRDefault="00916370">
            <w:pPr>
              <w:pStyle w:val="ConsPlusNormal"/>
              <w:jc w:val="center"/>
            </w:pPr>
            <w:r>
              <w:t>208677,9</w:t>
            </w:r>
          </w:p>
        </w:tc>
        <w:tc>
          <w:tcPr>
            <w:tcW w:w="1417" w:type="dxa"/>
          </w:tcPr>
          <w:p w:rsidR="00916370" w:rsidRDefault="00916370">
            <w:pPr>
              <w:pStyle w:val="ConsPlusNormal"/>
              <w:jc w:val="center"/>
            </w:pPr>
            <w:r>
              <w:t>637672,4</w:t>
            </w:r>
          </w:p>
        </w:tc>
        <w:tc>
          <w:tcPr>
            <w:tcW w:w="2268" w:type="dxa"/>
          </w:tcPr>
          <w:p w:rsidR="00916370" w:rsidRDefault="00916370">
            <w:pPr>
              <w:pStyle w:val="ConsPlusNormal"/>
            </w:pPr>
            <w:r>
              <w:t>5363 ребенка получат услуги дошкольного образования в ДОО</w:t>
            </w:r>
          </w:p>
        </w:tc>
      </w:tr>
      <w:tr w:rsidR="00916370">
        <w:tblPrEx>
          <w:tblBorders>
            <w:insideH w:val="nil"/>
          </w:tblBorders>
        </w:tblPrEx>
        <w:tc>
          <w:tcPr>
            <w:tcW w:w="624" w:type="dxa"/>
            <w:vMerge/>
            <w:tcBorders>
              <w:top w:val="nil"/>
              <w:bottom w:val="nil"/>
            </w:tcBorders>
          </w:tcPr>
          <w:p w:rsidR="00916370" w:rsidRDefault="00916370"/>
        </w:tc>
        <w:tc>
          <w:tcPr>
            <w:tcW w:w="2551" w:type="dxa"/>
            <w:vMerge/>
            <w:tcBorders>
              <w:bottom w:val="nil"/>
            </w:tcBorders>
          </w:tcPr>
          <w:p w:rsidR="00916370" w:rsidRDefault="00916370"/>
        </w:tc>
        <w:tc>
          <w:tcPr>
            <w:tcW w:w="1871" w:type="dxa"/>
            <w:vMerge/>
            <w:tcBorders>
              <w:bottom w:val="nil"/>
            </w:tcBorders>
          </w:tcPr>
          <w:p w:rsidR="00916370" w:rsidRDefault="00916370"/>
        </w:tc>
        <w:tc>
          <w:tcPr>
            <w:tcW w:w="907" w:type="dxa"/>
            <w:tcBorders>
              <w:bottom w:val="nil"/>
            </w:tcBorders>
          </w:tcPr>
          <w:p w:rsidR="00916370" w:rsidRDefault="00916370">
            <w:pPr>
              <w:pStyle w:val="ConsPlusNormal"/>
              <w:jc w:val="center"/>
            </w:pPr>
            <w:r>
              <w:t>733</w:t>
            </w:r>
          </w:p>
        </w:tc>
        <w:tc>
          <w:tcPr>
            <w:tcW w:w="907" w:type="dxa"/>
            <w:tcBorders>
              <w:bottom w:val="nil"/>
            </w:tcBorders>
          </w:tcPr>
          <w:p w:rsidR="00916370" w:rsidRDefault="00916370">
            <w:pPr>
              <w:pStyle w:val="ConsPlusNormal"/>
              <w:jc w:val="center"/>
            </w:pPr>
            <w:r>
              <w:t>07 02</w:t>
            </w:r>
          </w:p>
        </w:tc>
        <w:tc>
          <w:tcPr>
            <w:tcW w:w="1337" w:type="dxa"/>
            <w:tcBorders>
              <w:bottom w:val="nil"/>
            </w:tcBorders>
          </w:tcPr>
          <w:p w:rsidR="00916370" w:rsidRDefault="00916370">
            <w:pPr>
              <w:pStyle w:val="ConsPlusNormal"/>
              <w:jc w:val="center"/>
            </w:pPr>
            <w:r>
              <w:t>02 1 7588</w:t>
            </w:r>
          </w:p>
        </w:tc>
        <w:tc>
          <w:tcPr>
            <w:tcW w:w="1077" w:type="dxa"/>
            <w:tcBorders>
              <w:bottom w:val="nil"/>
            </w:tcBorders>
          </w:tcPr>
          <w:p w:rsidR="00916370" w:rsidRDefault="00916370">
            <w:pPr>
              <w:pStyle w:val="ConsPlusNormal"/>
              <w:jc w:val="center"/>
            </w:pPr>
            <w:r>
              <w:t>611</w:t>
            </w:r>
          </w:p>
        </w:tc>
        <w:tc>
          <w:tcPr>
            <w:tcW w:w="1247" w:type="dxa"/>
            <w:tcBorders>
              <w:bottom w:val="nil"/>
            </w:tcBorders>
          </w:tcPr>
          <w:p w:rsidR="00916370" w:rsidRDefault="00916370">
            <w:pPr>
              <w:pStyle w:val="ConsPlusNormal"/>
              <w:jc w:val="center"/>
            </w:pPr>
            <w:r>
              <w:t>3784,3</w:t>
            </w:r>
          </w:p>
        </w:tc>
        <w:tc>
          <w:tcPr>
            <w:tcW w:w="1304" w:type="dxa"/>
            <w:tcBorders>
              <w:bottom w:val="nil"/>
            </w:tcBorders>
          </w:tcPr>
          <w:p w:rsidR="00916370" w:rsidRDefault="00916370">
            <w:pPr>
              <w:pStyle w:val="ConsPlusNormal"/>
              <w:jc w:val="center"/>
            </w:pPr>
            <w:r>
              <w:t>1977,7</w:t>
            </w:r>
          </w:p>
        </w:tc>
        <w:tc>
          <w:tcPr>
            <w:tcW w:w="1191" w:type="dxa"/>
            <w:tcBorders>
              <w:bottom w:val="nil"/>
            </w:tcBorders>
          </w:tcPr>
          <w:p w:rsidR="00916370" w:rsidRDefault="00916370">
            <w:pPr>
              <w:pStyle w:val="ConsPlusNormal"/>
              <w:jc w:val="center"/>
            </w:pPr>
            <w:r>
              <w:t>1977,7</w:t>
            </w:r>
          </w:p>
        </w:tc>
        <w:tc>
          <w:tcPr>
            <w:tcW w:w="1417" w:type="dxa"/>
            <w:tcBorders>
              <w:bottom w:val="nil"/>
            </w:tcBorders>
          </w:tcPr>
          <w:p w:rsidR="00916370" w:rsidRDefault="00916370">
            <w:pPr>
              <w:pStyle w:val="ConsPlusNormal"/>
              <w:jc w:val="center"/>
            </w:pPr>
            <w:r>
              <w:t>7739,7</w:t>
            </w:r>
          </w:p>
        </w:tc>
        <w:tc>
          <w:tcPr>
            <w:tcW w:w="2268" w:type="dxa"/>
            <w:tcBorders>
              <w:bottom w:val="nil"/>
            </w:tcBorders>
          </w:tcPr>
          <w:p w:rsidR="00916370" w:rsidRDefault="00916370">
            <w:pPr>
              <w:pStyle w:val="ConsPlusNormal"/>
            </w:pPr>
            <w:r>
              <w:t>128 детей получат услуги дошкольного образования, из них 18 детей получат услуги предшкольного образования</w:t>
            </w:r>
          </w:p>
        </w:tc>
      </w:tr>
      <w:tr w:rsidR="00916370">
        <w:tblPrEx>
          <w:tblBorders>
            <w:insideH w:val="nil"/>
          </w:tblBorders>
        </w:tblPrEx>
        <w:tc>
          <w:tcPr>
            <w:tcW w:w="16701" w:type="dxa"/>
            <w:gridSpan w:val="12"/>
            <w:tcBorders>
              <w:top w:val="nil"/>
            </w:tcBorders>
          </w:tcPr>
          <w:p w:rsidR="00916370" w:rsidRDefault="00916370">
            <w:pPr>
              <w:pStyle w:val="ConsPlusNormal"/>
              <w:jc w:val="both"/>
            </w:pPr>
            <w:r>
              <w:t xml:space="preserve">(п. 4.5 в ред. </w:t>
            </w:r>
            <w:hyperlink r:id="rId101" w:history="1">
              <w:r>
                <w:rPr>
                  <w:color w:val="0000FF"/>
                </w:rPr>
                <w:t>Постановления</w:t>
              </w:r>
            </w:hyperlink>
            <w:r>
              <w:t xml:space="preserve"> Администрации г. Ачинска Красноярского края от 22.08.2014</w:t>
            </w:r>
          </w:p>
          <w:p w:rsidR="00916370" w:rsidRDefault="00916370">
            <w:pPr>
              <w:pStyle w:val="ConsPlusNormal"/>
              <w:jc w:val="both"/>
            </w:pPr>
            <w:r>
              <w:lastRenderedPageBreak/>
              <w:t>N 393-п)</w:t>
            </w:r>
          </w:p>
        </w:tc>
      </w:tr>
      <w:tr w:rsidR="00916370">
        <w:tc>
          <w:tcPr>
            <w:tcW w:w="624" w:type="dxa"/>
            <w:tcBorders>
              <w:bottom w:val="nil"/>
            </w:tcBorders>
          </w:tcPr>
          <w:p w:rsidR="00916370" w:rsidRDefault="00916370">
            <w:pPr>
              <w:pStyle w:val="ConsPlusNormal"/>
            </w:pPr>
            <w:r>
              <w:lastRenderedPageBreak/>
              <w:t>4.6</w:t>
            </w:r>
          </w:p>
        </w:tc>
        <w:tc>
          <w:tcPr>
            <w:tcW w:w="16077" w:type="dxa"/>
            <w:gridSpan w:val="11"/>
          </w:tcPr>
          <w:p w:rsidR="00916370" w:rsidRDefault="00916370">
            <w:pPr>
              <w:pStyle w:val="ConsPlusNormal"/>
            </w:pPr>
            <w:r>
              <w:t>Мероприятие 1.6</w:t>
            </w:r>
          </w:p>
        </w:tc>
      </w:tr>
      <w:tr w:rsidR="00916370">
        <w:tc>
          <w:tcPr>
            <w:tcW w:w="624" w:type="dxa"/>
            <w:vMerge w:val="restart"/>
            <w:tcBorders>
              <w:top w:val="nil"/>
              <w:bottom w:val="nil"/>
            </w:tcBorders>
          </w:tcPr>
          <w:p w:rsidR="00916370" w:rsidRDefault="00916370">
            <w:pPr>
              <w:pStyle w:val="ConsPlusNormal"/>
            </w:pPr>
          </w:p>
        </w:tc>
        <w:tc>
          <w:tcPr>
            <w:tcW w:w="2551" w:type="dxa"/>
            <w:vMerge w:val="restart"/>
            <w:tcBorders>
              <w:bottom w:val="nil"/>
            </w:tcBorders>
          </w:tcPr>
          <w:p w:rsidR="00916370" w:rsidRDefault="00916370">
            <w:pPr>
              <w:pStyle w:val="ConsPlusNormal"/>
            </w:pPr>
            <w:r>
              <w:t>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1871" w:type="dxa"/>
            <w:vMerge w:val="restart"/>
            <w:tcBorders>
              <w:bottom w:val="nil"/>
            </w:tcBorders>
          </w:tcPr>
          <w:p w:rsidR="00916370" w:rsidRDefault="00916370">
            <w:pPr>
              <w:pStyle w:val="ConsPlusNormal"/>
            </w:pPr>
            <w:r>
              <w:t>Управление образования Администрации города Ачинска</w:t>
            </w:r>
          </w:p>
        </w:tc>
        <w:tc>
          <w:tcPr>
            <w:tcW w:w="907" w:type="dxa"/>
          </w:tcPr>
          <w:p w:rsidR="00916370" w:rsidRDefault="00916370">
            <w:pPr>
              <w:pStyle w:val="ConsPlusNormal"/>
              <w:jc w:val="center"/>
            </w:pPr>
            <w:r>
              <w:t>733</w:t>
            </w:r>
          </w:p>
        </w:tc>
        <w:tc>
          <w:tcPr>
            <w:tcW w:w="907" w:type="dxa"/>
          </w:tcPr>
          <w:p w:rsidR="00916370" w:rsidRDefault="00916370">
            <w:pPr>
              <w:pStyle w:val="ConsPlusNormal"/>
              <w:jc w:val="center"/>
            </w:pPr>
            <w:r>
              <w:t>07 01</w:t>
            </w:r>
          </w:p>
        </w:tc>
        <w:tc>
          <w:tcPr>
            <w:tcW w:w="1337" w:type="dxa"/>
          </w:tcPr>
          <w:p w:rsidR="00916370" w:rsidRDefault="00916370">
            <w:pPr>
              <w:pStyle w:val="ConsPlusNormal"/>
              <w:jc w:val="center"/>
            </w:pPr>
            <w:r>
              <w:t>02 1 7588</w:t>
            </w:r>
          </w:p>
        </w:tc>
        <w:tc>
          <w:tcPr>
            <w:tcW w:w="1077" w:type="dxa"/>
          </w:tcPr>
          <w:p w:rsidR="00916370" w:rsidRDefault="00916370">
            <w:pPr>
              <w:pStyle w:val="ConsPlusNormal"/>
              <w:jc w:val="center"/>
            </w:pPr>
            <w:r>
              <w:t>621</w:t>
            </w:r>
          </w:p>
        </w:tc>
        <w:tc>
          <w:tcPr>
            <w:tcW w:w="1247" w:type="dxa"/>
          </w:tcPr>
          <w:p w:rsidR="00916370" w:rsidRDefault="00916370">
            <w:pPr>
              <w:pStyle w:val="ConsPlusNormal"/>
              <w:jc w:val="center"/>
            </w:pPr>
            <w:r>
              <w:t>9645,4</w:t>
            </w:r>
          </w:p>
        </w:tc>
        <w:tc>
          <w:tcPr>
            <w:tcW w:w="1304" w:type="dxa"/>
          </w:tcPr>
          <w:p w:rsidR="00916370" w:rsidRDefault="00916370">
            <w:pPr>
              <w:pStyle w:val="ConsPlusNormal"/>
              <w:jc w:val="center"/>
            </w:pPr>
            <w:r>
              <w:t>9254,0</w:t>
            </w:r>
          </w:p>
        </w:tc>
        <w:tc>
          <w:tcPr>
            <w:tcW w:w="1191" w:type="dxa"/>
          </w:tcPr>
          <w:p w:rsidR="00916370" w:rsidRDefault="00916370">
            <w:pPr>
              <w:pStyle w:val="ConsPlusNormal"/>
              <w:jc w:val="center"/>
            </w:pPr>
            <w:r>
              <w:t>9254,0</w:t>
            </w:r>
          </w:p>
        </w:tc>
        <w:tc>
          <w:tcPr>
            <w:tcW w:w="1417" w:type="dxa"/>
          </w:tcPr>
          <w:p w:rsidR="00916370" w:rsidRDefault="00916370">
            <w:pPr>
              <w:pStyle w:val="ConsPlusNormal"/>
              <w:jc w:val="center"/>
            </w:pPr>
            <w:r>
              <w:t>28153,4</w:t>
            </w:r>
          </w:p>
        </w:tc>
        <w:tc>
          <w:tcPr>
            <w:tcW w:w="2268" w:type="dxa"/>
          </w:tcPr>
          <w:p w:rsidR="00916370" w:rsidRDefault="00916370">
            <w:pPr>
              <w:pStyle w:val="ConsPlusNormal"/>
            </w:pPr>
            <w:r>
              <w:t>302 ребенка получат услуги дошкольного образования в ДОО</w:t>
            </w:r>
          </w:p>
        </w:tc>
      </w:tr>
      <w:tr w:rsidR="00916370">
        <w:tblPrEx>
          <w:tblBorders>
            <w:insideH w:val="nil"/>
          </w:tblBorders>
        </w:tblPrEx>
        <w:tc>
          <w:tcPr>
            <w:tcW w:w="624" w:type="dxa"/>
            <w:vMerge/>
            <w:tcBorders>
              <w:top w:val="nil"/>
              <w:bottom w:val="nil"/>
            </w:tcBorders>
          </w:tcPr>
          <w:p w:rsidR="00916370" w:rsidRDefault="00916370"/>
        </w:tc>
        <w:tc>
          <w:tcPr>
            <w:tcW w:w="2551" w:type="dxa"/>
            <w:vMerge/>
            <w:tcBorders>
              <w:bottom w:val="nil"/>
            </w:tcBorders>
          </w:tcPr>
          <w:p w:rsidR="00916370" w:rsidRDefault="00916370"/>
        </w:tc>
        <w:tc>
          <w:tcPr>
            <w:tcW w:w="1871" w:type="dxa"/>
            <w:vMerge/>
            <w:tcBorders>
              <w:bottom w:val="nil"/>
            </w:tcBorders>
          </w:tcPr>
          <w:p w:rsidR="00916370" w:rsidRDefault="00916370"/>
        </w:tc>
        <w:tc>
          <w:tcPr>
            <w:tcW w:w="907" w:type="dxa"/>
            <w:tcBorders>
              <w:bottom w:val="nil"/>
            </w:tcBorders>
          </w:tcPr>
          <w:p w:rsidR="00916370" w:rsidRDefault="00916370">
            <w:pPr>
              <w:pStyle w:val="ConsPlusNormal"/>
              <w:jc w:val="center"/>
            </w:pPr>
            <w:r>
              <w:t>733</w:t>
            </w:r>
          </w:p>
        </w:tc>
        <w:tc>
          <w:tcPr>
            <w:tcW w:w="907" w:type="dxa"/>
            <w:tcBorders>
              <w:bottom w:val="nil"/>
            </w:tcBorders>
          </w:tcPr>
          <w:p w:rsidR="00916370" w:rsidRDefault="00916370">
            <w:pPr>
              <w:pStyle w:val="ConsPlusNormal"/>
              <w:jc w:val="center"/>
            </w:pPr>
            <w:r>
              <w:t>07 02</w:t>
            </w:r>
          </w:p>
        </w:tc>
        <w:tc>
          <w:tcPr>
            <w:tcW w:w="1337" w:type="dxa"/>
            <w:tcBorders>
              <w:bottom w:val="nil"/>
            </w:tcBorders>
          </w:tcPr>
          <w:p w:rsidR="00916370" w:rsidRDefault="00916370">
            <w:pPr>
              <w:pStyle w:val="ConsPlusNormal"/>
              <w:jc w:val="center"/>
            </w:pPr>
            <w:r>
              <w:t>02 1 7588</w:t>
            </w:r>
          </w:p>
        </w:tc>
        <w:tc>
          <w:tcPr>
            <w:tcW w:w="1077" w:type="dxa"/>
            <w:tcBorders>
              <w:bottom w:val="nil"/>
            </w:tcBorders>
          </w:tcPr>
          <w:p w:rsidR="00916370" w:rsidRDefault="00916370">
            <w:pPr>
              <w:pStyle w:val="ConsPlusNormal"/>
              <w:jc w:val="center"/>
            </w:pPr>
            <w:r>
              <w:t>621</w:t>
            </w:r>
          </w:p>
        </w:tc>
        <w:tc>
          <w:tcPr>
            <w:tcW w:w="1247" w:type="dxa"/>
            <w:tcBorders>
              <w:bottom w:val="nil"/>
            </w:tcBorders>
          </w:tcPr>
          <w:p w:rsidR="00916370" w:rsidRDefault="00916370">
            <w:pPr>
              <w:pStyle w:val="ConsPlusNormal"/>
              <w:jc w:val="center"/>
            </w:pPr>
            <w:r>
              <w:t>188,0</w:t>
            </w:r>
          </w:p>
        </w:tc>
        <w:tc>
          <w:tcPr>
            <w:tcW w:w="1304" w:type="dxa"/>
            <w:tcBorders>
              <w:bottom w:val="nil"/>
            </w:tcBorders>
          </w:tcPr>
          <w:p w:rsidR="00916370" w:rsidRDefault="00916370">
            <w:pPr>
              <w:pStyle w:val="ConsPlusNormal"/>
              <w:jc w:val="center"/>
            </w:pPr>
            <w:r>
              <w:t>0,0</w:t>
            </w:r>
          </w:p>
        </w:tc>
        <w:tc>
          <w:tcPr>
            <w:tcW w:w="1191" w:type="dxa"/>
            <w:tcBorders>
              <w:bottom w:val="nil"/>
            </w:tcBorders>
          </w:tcPr>
          <w:p w:rsidR="00916370" w:rsidRDefault="00916370">
            <w:pPr>
              <w:pStyle w:val="ConsPlusNormal"/>
              <w:jc w:val="center"/>
            </w:pPr>
            <w:r>
              <w:t>0,0</w:t>
            </w:r>
          </w:p>
        </w:tc>
        <w:tc>
          <w:tcPr>
            <w:tcW w:w="1417" w:type="dxa"/>
            <w:tcBorders>
              <w:bottom w:val="nil"/>
            </w:tcBorders>
          </w:tcPr>
          <w:p w:rsidR="00916370" w:rsidRDefault="00916370">
            <w:pPr>
              <w:pStyle w:val="ConsPlusNormal"/>
              <w:jc w:val="center"/>
            </w:pPr>
            <w:r>
              <w:t>188,0</w:t>
            </w:r>
          </w:p>
        </w:tc>
        <w:tc>
          <w:tcPr>
            <w:tcW w:w="2268" w:type="dxa"/>
            <w:tcBorders>
              <w:bottom w:val="nil"/>
            </w:tcBorders>
          </w:tcPr>
          <w:p w:rsidR="00916370" w:rsidRDefault="00916370">
            <w:pPr>
              <w:pStyle w:val="ConsPlusNormal"/>
            </w:pPr>
            <w:r>
              <w:t>10 детей получат услуги дошкольного образования (предшкольного)</w:t>
            </w:r>
          </w:p>
        </w:tc>
      </w:tr>
      <w:tr w:rsidR="00916370">
        <w:tblPrEx>
          <w:tblBorders>
            <w:insideH w:val="nil"/>
          </w:tblBorders>
        </w:tblPrEx>
        <w:tc>
          <w:tcPr>
            <w:tcW w:w="16701" w:type="dxa"/>
            <w:gridSpan w:val="12"/>
            <w:tcBorders>
              <w:top w:val="nil"/>
            </w:tcBorders>
          </w:tcPr>
          <w:p w:rsidR="00916370" w:rsidRDefault="00916370">
            <w:pPr>
              <w:pStyle w:val="ConsPlusNormal"/>
              <w:jc w:val="both"/>
            </w:pPr>
            <w:r>
              <w:t xml:space="preserve">(п. 4.6 в ред. </w:t>
            </w:r>
            <w:hyperlink r:id="rId102" w:history="1">
              <w:r>
                <w:rPr>
                  <w:color w:val="0000FF"/>
                </w:rPr>
                <w:t>Постановления</w:t>
              </w:r>
            </w:hyperlink>
            <w:r>
              <w:t xml:space="preserve"> Администрации г. Ачинска Красноярского края от 22.08.2014</w:t>
            </w:r>
          </w:p>
          <w:p w:rsidR="00916370" w:rsidRDefault="00916370">
            <w:pPr>
              <w:pStyle w:val="ConsPlusNormal"/>
              <w:jc w:val="both"/>
            </w:pPr>
            <w:r>
              <w:t>N 393-п)</w:t>
            </w:r>
          </w:p>
        </w:tc>
      </w:tr>
      <w:tr w:rsidR="00916370">
        <w:tc>
          <w:tcPr>
            <w:tcW w:w="624" w:type="dxa"/>
            <w:vMerge w:val="restart"/>
          </w:tcPr>
          <w:p w:rsidR="00916370" w:rsidRDefault="00916370">
            <w:pPr>
              <w:pStyle w:val="ConsPlusNormal"/>
            </w:pPr>
            <w:r>
              <w:t>4.7</w:t>
            </w:r>
          </w:p>
        </w:tc>
        <w:tc>
          <w:tcPr>
            <w:tcW w:w="16077" w:type="dxa"/>
            <w:gridSpan w:val="11"/>
          </w:tcPr>
          <w:p w:rsidR="00916370" w:rsidRDefault="00916370">
            <w:pPr>
              <w:pStyle w:val="ConsPlusNormal"/>
            </w:pPr>
            <w:r>
              <w:t>Мероприятие 1.7</w:t>
            </w:r>
          </w:p>
        </w:tc>
      </w:tr>
      <w:tr w:rsidR="00916370">
        <w:tc>
          <w:tcPr>
            <w:tcW w:w="624" w:type="dxa"/>
            <w:vMerge/>
          </w:tcPr>
          <w:p w:rsidR="00916370" w:rsidRDefault="00916370"/>
        </w:tc>
        <w:tc>
          <w:tcPr>
            <w:tcW w:w="2551" w:type="dxa"/>
          </w:tcPr>
          <w:p w:rsidR="00916370" w:rsidRDefault="00916370">
            <w:pPr>
              <w:pStyle w:val="ConsPlusNormal"/>
            </w:pPr>
            <w:r>
              <w:t xml:space="preserve">Предоставление субсидий на иные цели муниципальным дошкольным организациям, не связанные с финансовым </w:t>
            </w:r>
            <w:r>
              <w:lastRenderedPageBreak/>
              <w:t>обеспечением выполнения муниципального задания (расходы на софинансирование мероприятий на выплаты воспитателям, младшим воспитателям и помощникам воспитателей в образовательных организациях)</w:t>
            </w:r>
          </w:p>
        </w:tc>
        <w:tc>
          <w:tcPr>
            <w:tcW w:w="1871" w:type="dxa"/>
          </w:tcPr>
          <w:p w:rsidR="00916370" w:rsidRDefault="00916370">
            <w:pPr>
              <w:pStyle w:val="ConsPlusNormal"/>
            </w:pPr>
            <w:r>
              <w:lastRenderedPageBreak/>
              <w:t>Управление образования Администрации города Ачинска</w:t>
            </w:r>
          </w:p>
        </w:tc>
        <w:tc>
          <w:tcPr>
            <w:tcW w:w="907" w:type="dxa"/>
          </w:tcPr>
          <w:p w:rsidR="00916370" w:rsidRDefault="00916370">
            <w:pPr>
              <w:pStyle w:val="ConsPlusNormal"/>
              <w:jc w:val="center"/>
            </w:pPr>
            <w:r>
              <w:t>733</w:t>
            </w:r>
          </w:p>
        </w:tc>
        <w:tc>
          <w:tcPr>
            <w:tcW w:w="907" w:type="dxa"/>
          </w:tcPr>
          <w:p w:rsidR="00916370" w:rsidRDefault="00916370">
            <w:pPr>
              <w:pStyle w:val="ConsPlusNormal"/>
              <w:jc w:val="center"/>
            </w:pPr>
            <w:r>
              <w:t>07 01</w:t>
            </w:r>
          </w:p>
        </w:tc>
        <w:tc>
          <w:tcPr>
            <w:tcW w:w="1337" w:type="dxa"/>
          </w:tcPr>
          <w:p w:rsidR="00916370" w:rsidRDefault="00916370">
            <w:pPr>
              <w:pStyle w:val="ConsPlusNormal"/>
              <w:jc w:val="center"/>
            </w:pPr>
            <w:r>
              <w:t>02 1 8520</w:t>
            </w:r>
          </w:p>
        </w:tc>
        <w:tc>
          <w:tcPr>
            <w:tcW w:w="1077" w:type="dxa"/>
          </w:tcPr>
          <w:p w:rsidR="00916370" w:rsidRDefault="00916370">
            <w:pPr>
              <w:pStyle w:val="ConsPlusNormal"/>
              <w:jc w:val="center"/>
            </w:pPr>
            <w:r>
              <w:t>612</w:t>
            </w:r>
          </w:p>
        </w:tc>
        <w:tc>
          <w:tcPr>
            <w:tcW w:w="1247" w:type="dxa"/>
          </w:tcPr>
          <w:p w:rsidR="00916370" w:rsidRDefault="00916370">
            <w:pPr>
              <w:pStyle w:val="ConsPlusNormal"/>
              <w:jc w:val="center"/>
            </w:pPr>
            <w:r>
              <w:t>27,6</w:t>
            </w:r>
          </w:p>
        </w:tc>
        <w:tc>
          <w:tcPr>
            <w:tcW w:w="1304" w:type="dxa"/>
          </w:tcPr>
          <w:p w:rsidR="00916370" w:rsidRDefault="00916370">
            <w:pPr>
              <w:pStyle w:val="ConsPlusNormal"/>
              <w:jc w:val="center"/>
            </w:pPr>
            <w:r>
              <w:t>0,0</w:t>
            </w:r>
          </w:p>
        </w:tc>
        <w:tc>
          <w:tcPr>
            <w:tcW w:w="1191" w:type="dxa"/>
          </w:tcPr>
          <w:p w:rsidR="00916370" w:rsidRDefault="00916370">
            <w:pPr>
              <w:pStyle w:val="ConsPlusNormal"/>
              <w:jc w:val="center"/>
            </w:pPr>
            <w:r>
              <w:t>0,0</w:t>
            </w:r>
          </w:p>
        </w:tc>
        <w:tc>
          <w:tcPr>
            <w:tcW w:w="1417" w:type="dxa"/>
          </w:tcPr>
          <w:p w:rsidR="00916370" w:rsidRDefault="00916370">
            <w:pPr>
              <w:pStyle w:val="ConsPlusNormal"/>
              <w:jc w:val="center"/>
            </w:pPr>
            <w:r>
              <w:t>27,6</w:t>
            </w:r>
          </w:p>
        </w:tc>
        <w:tc>
          <w:tcPr>
            <w:tcW w:w="2268" w:type="dxa"/>
          </w:tcPr>
          <w:p w:rsidR="00916370" w:rsidRDefault="00916370">
            <w:pPr>
              <w:pStyle w:val="ConsPlusNormal"/>
            </w:pPr>
            <w:r>
              <w:t>Ежегодно 785 человек получат ежемесячные выплаты</w:t>
            </w:r>
          </w:p>
        </w:tc>
      </w:tr>
      <w:tr w:rsidR="00916370">
        <w:tc>
          <w:tcPr>
            <w:tcW w:w="624" w:type="dxa"/>
            <w:vMerge w:val="restart"/>
            <w:tcBorders>
              <w:bottom w:val="nil"/>
            </w:tcBorders>
          </w:tcPr>
          <w:p w:rsidR="00916370" w:rsidRDefault="00916370">
            <w:pPr>
              <w:pStyle w:val="ConsPlusNormal"/>
            </w:pPr>
            <w:r>
              <w:lastRenderedPageBreak/>
              <w:t>4.8</w:t>
            </w:r>
          </w:p>
        </w:tc>
        <w:tc>
          <w:tcPr>
            <w:tcW w:w="16077" w:type="dxa"/>
            <w:gridSpan w:val="11"/>
          </w:tcPr>
          <w:p w:rsidR="00916370" w:rsidRDefault="00916370">
            <w:pPr>
              <w:pStyle w:val="ConsPlusNormal"/>
            </w:pPr>
            <w:r>
              <w:t>Мероприятие 1.8</w:t>
            </w:r>
          </w:p>
        </w:tc>
      </w:tr>
      <w:tr w:rsidR="00916370">
        <w:tc>
          <w:tcPr>
            <w:tcW w:w="624" w:type="dxa"/>
            <w:vMerge/>
            <w:tcBorders>
              <w:bottom w:val="nil"/>
            </w:tcBorders>
          </w:tcPr>
          <w:p w:rsidR="00916370" w:rsidRDefault="00916370"/>
        </w:tc>
        <w:tc>
          <w:tcPr>
            <w:tcW w:w="2551" w:type="dxa"/>
            <w:vMerge w:val="restart"/>
            <w:tcBorders>
              <w:bottom w:val="nil"/>
            </w:tcBorders>
          </w:tcPr>
          <w:p w:rsidR="00916370" w:rsidRDefault="00916370">
            <w:pPr>
              <w:pStyle w:val="ConsPlusNormal"/>
            </w:pPr>
            <w:r>
              <w:t>Осуществление и уход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871" w:type="dxa"/>
            <w:vMerge w:val="restart"/>
            <w:tcBorders>
              <w:bottom w:val="nil"/>
            </w:tcBorders>
          </w:tcPr>
          <w:p w:rsidR="00916370" w:rsidRDefault="00916370">
            <w:pPr>
              <w:pStyle w:val="ConsPlusNormal"/>
            </w:pPr>
            <w:r>
              <w:t>Управление образования Администрации города Ачинска</w:t>
            </w:r>
          </w:p>
        </w:tc>
        <w:tc>
          <w:tcPr>
            <w:tcW w:w="907" w:type="dxa"/>
          </w:tcPr>
          <w:p w:rsidR="00916370" w:rsidRDefault="00916370">
            <w:pPr>
              <w:pStyle w:val="ConsPlusNormal"/>
              <w:jc w:val="center"/>
            </w:pPr>
            <w:r>
              <w:t>733</w:t>
            </w:r>
          </w:p>
        </w:tc>
        <w:tc>
          <w:tcPr>
            <w:tcW w:w="907" w:type="dxa"/>
          </w:tcPr>
          <w:p w:rsidR="00916370" w:rsidRDefault="00916370">
            <w:pPr>
              <w:pStyle w:val="ConsPlusNormal"/>
              <w:jc w:val="center"/>
            </w:pPr>
            <w:r>
              <w:t>10 03</w:t>
            </w:r>
          </w:p>
        </w:tc>
        <w:tc>
          <w:tcPr>
            <w:tcW w:w="1337" w:type="dxa"/>
          </w:tcPr>
          <w:p w:rsidR="00916370" w:rsidRDefault="00916370">
            <w:pPr>
              <w:pStyle w:val="ConsPlusNormal"/>
              <w:jc w:val="center"/>
            </w:pPr>
            <w:r>
              <w:t>02 1 7554</w:t>
            </w:r>
          </w:p>
        </w:tc>
        <w:tc>
          <w:tcPr>
            <w:tcW w:w="1077" w:type="dxa"/>
          </w:tcPr>
          <w:p w:rsidR="00916370" w:rsidRDefault="00916370">
            <w:pPr>
              <w:pStyle w:val="ConsPlusNormal"/>
              <w:jc w:val="center"/>
            </w:pPr>
            <w:r>
              <w:t>612</w:t>
            </w:r>
          </w:p>
        </w:tc>
        <w:tc>
          <w:tcPr>
            <w:tcW w:w="1247" w:type="dxa"/>
          </w:tcPr>
          <w:p w:rsidR="00916370" w:rsidRDefault="00916370">
            <w:pPr>
              <w:pStyle w:val="ConsPlusNormal"/>
              <w:jc w:val="center"/>
            </w:pPr>
            <w:r>
              <w:t>2045,3</w:t>
            </w:r>
          </w:p>
        </w:tc>
        <w:tc>
          <w:tcPr>
            <w:tcW w:w="1304" w:type="dxa"/>
          </w:tcPr>
          <w:p w:rsidR="00916370" w:rsidRDefault="00916370">
            <w:pPr>
              <w:pStyle w:val="ConsPlusNormal"/>
              <w:jc w:val="center"/>
            </w:pPr>
            <w:r>
              <w:t>1874,3</w:t>
            </w:r>
          </w:p>
        </w:tc>
        <w:tc>
          <w:tcPr>
            <w:tcW w:w="1191" w:type="dxa"/>
          </w:tcPr>
          <w:p w:rsidR="00916370" w:rsidRDefault="00916370">
            <w:pPr>
              <w:pStyle w:val="ConsPlusNormal"/>
              <w:jc w:val="center"/>
            </w:pPr>
            <w:r>
              <w:t>1874,3</w:t>
            </w:r>
          </w:p>
        </w:tc>
        <w:tc>
          <w:tcPr>
            <w:tcW w:w="1417" w:type="dxa"/>
          </w:tcPr>
          <w:p w:rsidR="00916370" w:rsidRDefault="00916370">
            <w:pPr>
              <w:pStyle w:val="ConsPlusNormal"/>
              <w:jc w:val="center"/>
            </w:pPr>
            <w:r>
              <w:t>5793,9</w:t>
            </w:r>
          </w:p>
        </w:tc>
        <w:tc>
          <w:tcPr>
            <w:tcW w:w="2268" w:type="dxa"/>
            <w:vMerge w:val="restart"/>
            <w:tcBorders>
              <w:bottom w:val="nil"/>
            </w:tcBorders>
          </w:tcPr>
          <w:p w:rsidR="00916370" w:rsidRDefault="00916370">
            <w:pPr>
              <w:pStyle w:val="ConsPlusNormal"/>
            </w:pPr>
            <w:r>
              <w:t>Предоставлена услуга 169 детям по программе дошкольного образования</w:t>
            </w:r>
          </w:p>
        </w:tc>
      </w:tr>
      <w:tr w:rsidR="00916370">
        <w:tblPrEx>
          <w:tblBorders>
            <w:insideH w:val="nil"/>
          </w:tblBorders>
        </w:tblPrEx>
        <w:tc>
          <w:tcPr>
            <w:tcW w:w="624" w:type="dxa"/>
            <w:vMerge/>
            <w:tcBorders>
              <w:bottom w:val="nil"/>
            </w:tcBorders>
          </w:tcPr>
          <w:p w:rsidR="00916370" w:rsidRDefault="00916370"/>
        </w:tc>
        <w:tc>
          <w:tcPr>
            <w:tcW w:w="2551" w:type="dxa"/>
            <w:vMerge/>
            <w:tcBorders>
              <w:bottom w:val="nil"/>
            </w:tcBorders>
          </w:tcPr>
          <w:p w:rsidR="00916370" w:rsidRDefault="00916370"/>
        </w:tc>
        <w:tc>
          <w:tcPr>
            <w:tcW w:w="1871" w:type="dxa"/>
            <w:vMerge/>
            <w:tcBorders>
              <w:bottom w:val="nil"/>
            </w:tcBorders>
          </w:tcPr>
          <w:p w:rsidR="00916370" w:rsidRDefault="00916370"/>
        </w:tc>
        <w:tc>
          <w:tcPr>
            <w:tcW w:w="907" w:type="dxa"/>
            <w:tcBorders>
              <w:bottom w:val="nil"/>
            </w:tcBorders>
          </w:tcPr>
          <w:p w:rsidR="00916370" w:rsidRDefault="00916370">
            <w:pPr>
              <w:pStyle w:val="ConsPlusNormal"/>
              <w:jc w:val="center"/>
            </w:pPr>
            <w:r>
              <w:t>733</w:t>
            </w:r>
          </w:p>
        </w:tc>
        <w:tc>
          <w:tcPr>
            <w:tcW w:w="907" w:type="dxa"/>
            <w:tcBorders>
              <w:bottom w:val="nil"/>
            </w:tcBorders>
          </w:tcPr>
          <w:p w:rsidR="00916370" w:rsidRDefault="00916370">
            <w:pPr>
              <w:pStyle w:val="ConsPlusNormal"/>
              <w:jc w:val="center"/>
            </w:pPr>
            <w:r>
              <w:t>10 03</w:t>
            </w:r>
          </w:p>
        </w:tc>
        <w:tc>
          <w:tcPr>
            <w:tcW w:w="1337" w:type="dxa"/>
            <w:tcBorders>
              <w:bottom w:val="nil"/>
            </w:tcBorders>
          </w:tcPr>
          <w:p w:rsidR="00916370" w:rsidRDefault="00916370">
            <w:pPr>
              <w:pStyle w:val="ConsPlusNormal"/>
              <w:jc w:val="center"/>
            </w:pPr>
            <w:r>
              <w:t>02 1 7554</w:t>
            </w:r>
          </w:p>
        </w:tc>
        <w:tc>
          <w:tcPr>
            <w:tcW w:w="1077" w:type="dxa"/>
            <w:tcBorders>
              <w:bottom w:val="nil"/>
            </w:tcBorders>
          </w:tcPr>
          <w:p w:rsidR="00916370" w:rsidRDefault="00916370">
            <w:pPr>
              <w:pStyle w:val="ConsPlusNormal"/>
              <w:jc w:val="center"/>
            </w:pPr>
            <w:r>
              <w:t>622</w:t>
            </w:r>
          </w:p>
        </w:tc>
        <w:tc>
          <w:tcPr>
            <w:tcW w:w="1247" w:type="dxa"/>
            <w:tcBorders>
              <w:bottom w:val="nil"/>
            </w:tcBorders>
          </w:tcPr>
          <w:p w:rsidR="00916370" w:rsidRDefault="00916370">
            <w:pPr>
              <w:pStyle w:val="ConsPlusNormal"/>
              <w:jc w:val="center"/>
            </w:pPr>
            <w:r>
              <w:t>37,2</w:t>
            </w:r>
          </w:p>
        </w:tc>
        <w:tc>
          <w:tcPr>
            <w:tcW w:w="1304" w:type="dxa"/>
            <w:tcBorders>
              <w:bottom w:val="nil"/>
            </w:tcBorders>
          </w:tcPr>
          <w:p w:rsidR="00916370" w:rsidRDefault="00916370">
            <w:pPr>
              <w:pStyle w:val="ConsPlusNormal"/>
              <w:jc w:val="center"/>
            </w:pPr>
            <w:r>
              <w:t>0,0</w:t>
            </w:r>
          </w:p>
        </w:tc>
        <w:tc>
          <w:tcPr>
            <w:tcW w:w="1191" w:type="dxa"/>
            <w:tcBorders>
              <w:bottom w:val="nil"/>
            </w:tcBorders>
          </w:tcPr>
          <w:p w:rsidR="00916370" w:rsidRDefault="00916370">
            <w:pPr>
              <w:pStyle w:val="ConsPlusNormal"/>
              <w:jc w:val="center"/>
            </w:pPr>
            <w:r>
              <w:t>0,0</w:t>
            </w:r>
          </w:p>
        </w:tc>
        <w:tc>
          <w:tcPr>
            <w:tcW w:w="1417" w:type="dxa"/>
            <w:tcBorders>
              <w:bottom w:val="nil"/>
            </w:tcBorders>
          </w:tcPr>
          <w:p w:rsidR="00916370" w:rsidRDefault="00916370">
            <w:pPr>
              <w:pStyle w:val="ConsPlusNormal"/>
              <w:jc w:val="center"/>
            </w:pPr>
            <w:r>
              <w:t>37,2</w:t>
            </w:r>
          </w:p>
        </w:tc>
        <w:tc>
          <w:tcPr>
            <w:tcW w:w="2268" w:type="dxa"/>
            <w:vMerge/>
            <w:tcBorders>
              <w:bottom w:val="nil"/>
            </w:tcBorders>
          </w:tcPr>
          <w:p w:rsidR="00916370" w:rsidRDefault="00916370"/>
        </w:tc>
      </w:tr>
      <w:tr w:rsidR="00916370">
        <w:tblPrEx>
          <w:tblBorders>
            <w:insideH w:val="nil"/>
          </w:tblBorders>
        </w:tblPrEx>
        <w:tc>
          <w:tcPr>
            <w:tcW w:w="16701" w:type="dxa"/>
            <w:gridSpan w:val="12"/>
            <w:tcBorders>
              <w:top w:val="nil"/>
            </w:tcBorders>
          </w:tcPr>
          <w:p w:rsidR="00916370" w:rsidRDefault="00916370">
            <w:pPr>
              <w:pStyle w:val="ConsPlusNormal"/>
              <w:jc w:val="both"/>
            </w:pPr>
            <w:r>
              <w:lastRenderedPageBreak/>
              <w:t xml:space="preserve">(п. 4.8 в ред. </w:t>
            </w:r>
            <w:hyperlink r:id="rId103" w:history="1">
              <w:r>
                <w:rPr>
                  <w:color w:val="0000FF"/>
                </w:rPr>
                <w:t>Постановления</w:t>
              </w:r>
            </w:hyperlink>
            <w:r>
              <w:t xml:space="preserve"> Администрации г. Ачинска Красноярского края от 03.10.2014</w:t>
            </w:r>
          </w:p>
          <w:p w:rsidR="00916370" w:rsidRDefault="00916370">
            <w:pPr>
              <w:pStyle w:val="ConsPlusNormal"/>
              <w:jc w:val="both"/>
            </w:pPr>
            <w:r>
              <w:t>N 434-п)</w:t>
            </w:r>
          </w:p>
        </w:tc>
      </w:tr>
      <w:tr w:rsidR="00916370">
        <w:tc>
          <w:tcPr>
            <w:tcW w:w="624" w:type="dxa"/>
            <w:vMerge w:val="restart"/>
            <w:tcBorders>
              <w:bottom w:val="nil"/>
            </w:tcBorders>
          </w:tcPr>
          <w:p w:rsidR="00916370" w:rsidRDefault="00916370">
            <w:pPr>
              <w:pStyle w:val="ConsPlusNormal"/>
            </w:pPr>
            <w:r>
              <w:t>4.9</w:t>
            </w:r>
          </w:p>
        </w:tc>
        <w:tc>
          <w:tcPr>
            <w:tcW w:w="16077" w:type="dxa"/>
            <w:gridSpan w:val="11"/>
          </w:tcPr>
          <w:p w:rsidR="00916370" w:rsidRDefault="00916370">
            <w:pPr>
              <w:pStyle w:val="ConsPlusNormal"/>
            </w:pPr>
            <w:r>
              <w:t>Мероприятие 1.9</w:t>
            </w:r>
          </w:p>
        </w:tc>
      </w:tr>
      <w:tr w:rsidR="00916370">
        <w:tblPrEx>
          <w:tblBorders>
            <w:insideH w:val="nil"/>
          </w:tblBorders>
        </w:tblPrEx>
        <w:tc>
          <w:tcPr>
            <w:tcW w:w="624" w:type="dxa"/>
            <w:vMerge/>
            <w:tcBorders>
              <w:bottom w:val="nil"/>
            </w:tcBorders>
          </w:tcPr>
          <w:p w:rsidR="00916370" w:rsidRDefault="00916370"/>
        </w:tc>
        <w:tc>
          <w:tcPr>
            <w:tcW w:w="2551" w:type="dxa"/>
            <w:tcBorders>
              <w:bottom w:val="nil"/>
            </w:tcBorders>
          </w:tcPr>
          <w:p w:rsidR="00916370" w:rsidRDefault="00916370">
            <w:pPr>
              <w:pStyle w:val="ConsPlusNormal"/>
            </w:pPr>
            <w:r>
              <w:t>Персональные выплаты, устанавливаемые в целях повышения оплаты труда молодым специалистам</w:t>
            </w:r>
          </w:p>
        </w:tc>
        <w:tc>
          <w:tcPr>
            <w:tcW w:w="1871" w:type="dxa"/>
            <w:tcBorders>
              <w:bottom w:val="nil"/>
            </w:tcBorders>
          </w:tcPr>
          <w:p w:rsidR="00916370" w:rsidRDefault="00916370">
            <w:pPr>
              <w:pStyle w:val="ConsPlusNormal"/>
            </w:pPr>
            <w:r>
              <w:t>управление образования Администрации города Ачинска</w:t>
            </w:r>
          </w:p>
        </w:tc>
        <w:tc>
          <w:tcPr>
            <w:tcW w:w="907" w:type="dxa"/>
            <w:tcBorders>
              <w:bottom w:val="nil"/>
            </w:tcBorders>
          </w:tcPr>
          <w:p w:rsidR="00916370" w:rsidRDefault="00916370">
            <w:pPr>
              <w:pStyle w:val="ConsPlusNormal"/>
              <w:jc w:val="center"/>
            </w:pPr>
            <w:r>
              <w:t>733</w:t>
            </w:r>
          </w:p>
        </w:tc>
        <w:tc>
          <w:tcPr>
            <w:tcW w:w="907" w:type="dxa"/>
            <w:tcBorders>
              <w:bottom w:val="nil"/>
            </w:tcBorders>
          </w:tcPr>
          <w:p w:rsidR="00916370" w:rsidRDefault="00916370">
            <w:pPr>
              <w:pStyle w:val="ConsPlusNormal"/>
              <w:jc w:val="center"/>
            </w:pPr>
            <w:r>
              <w:t>07 01</w:t>
            </w:r>
          </w:p>
        </w:tc>
        <w:tc>
          <w:tcPr>
            <w:tcW w:w="1337" w:type="dxa"/>
            <w:tcBorders>
              <w:bottom w:val="nil"/>
            </w:tcBorders>
          </w:tcPr>
          <w:p w:rsidR="00916370" w:rsidRDefault="00916370">
            <w:pPr>
              <w:pStyle w:val="ConsPlusNormal"/>
              <w:jc w:val="center"/>
            </w:pPr>
            <w:r>
              <w:t>02 1 1031</w:t>
            </w:r>
          </w:p>
        </w:tc>
        <w:tc>
          <w:tcPr>
            <w:tcW w:w="1077" w:type="dxa"/>
            <w:tcBorders>
              <w:bottom w:val="nil"/>
            </w:tcBorders>
          </w:tcPr>
          <w:p w:rsidR="00916370" w:rsidRDefault="00916370">
            <w:pPr>
              <w:pStyle w:val="ConsPlusNormal"/>
              <w:jc w:val="center"/>
            </w:pPr>
            <w:r>
              <w:t>611</w:t>
            </w:r>
          </w:p>
        </w:tc>
        <w:tc>
          <w:tcPr>
            <w:tcW w:w="1247" w:type="dxa"/>
            <w:tcBorders>
              <w:bottom w:val="nil"/>
            </w:tcBorders>
          </w:tcPr>
          <w:p w:rsidR="00916370" w:rsidRDefault="00916370">
            <w:pPr>
              <w:pStyle w:val="ConsPlusNormal"/>
              <w:jc w:val="center"/>
            </w:pPr>
            <w:r>
              <w:t>41,0</w:t>
            </w:r>
          </w:p>
        </w:tc>
        <w:tc>
          <w:tcPr>
            <w:tcW w:w="1304" w:type="dxa"/>
            <w:tcBorders>
              <w:bottom w:val="nil"/>
            </w:tcBorders>
          </w:tcPr>
          <w:p w:rsidR="00916370" w:rsidRDefault="00916370">
            <w:pPr>
              <w:pStyle w:val="ConsPlusNormal"/>
              <w:jc w:val="center"/>
            </w:pPr>
            <w:r>
              <w:t>0,0</w:t>
            </w:r>
          </w:p>
        </w:tc>
        <w:tc>
          <w:tcPr>
            <w:tcW w:w="1191" w:type="dxa"/>
            <w:tcBorders>
              <w:bottom w:val="nil"/>
            </w:tcBorders>
          </w:tcPr>
          <w:p w:rsidR="00916370" w:rsidRDefault="00916370">
            <w:pPr>
              <w:pStyle w:val="ConsPlusNormal"/>
              <w:jc w:val="center"/>
            </w:pPr>
            <w:r>
              <w:t>0,0</w:t>
            </w:r>
          </w:p>
        </w:tc>
        <w:tc>
          <w:tcPr>
            <w:tcW w:w="1417" w:type="dxa"/>
            <w:tcBorders>
              <w:bottom w:val="nil"/>
            </w:tcBorders>
          </w:tcPr>
          <w:p w:rsidR="00916370" w:rsidRDefault="00916370">
            <w:pPr>
              <w:pStyle w:val="ConsPlusNormal"/>
              <w:jc w:val="center"/>
            </w:pPr>
            <w:r>
              <w:t>41,0</w:t>
            </w:r>
          </w:p>
        </w:tc>
        <w:tc>
          <w:tcPr>
            <w:tcW w:w="2268" w:type="dxa"/>
            <w:tcBorders>
              <w:bottom w:val="nil"/>
            </w:tcBorders>
          </w:tcPr>
          <w:p w:rsidR="00916370" w:rsidRDefault="00916370">
            <w:pPr>
              <w:pStyle w:val="ConsPlusNormal"/>
            </w:pPr>
            <w:r>
              <w:t>Получит персональную выплату 1 молодой специалист</w:t>
            </w:r>
          </w:p>
        </w:tc>
      </w:tr>
      <w:tr w:rsidR="00916370">
        <w:tblPrEx>
          <w:tblBorders>
            <w:insideH w:val="nil"/>
          </w:tblBorders>
        </w:tblPrEx>
        <w:tc>
          <w:tcPr>
            <w:tcW w:w="16701" w:type="dxa"/>
            <w:gridSpan w:val="12"/>
            <w:tcBorders>
              <w:top w:val="nil"/>
            </w:tcBorders>
          </w:tcPr>
          <w:p w:rsidR="00916370" w:rsidRDefault="00916370">
            <w:pPr>
              <w:pStyle w:val="ConsPlusNormal"/>
              <w:jc w:val="both"/>
            </w:pPr>
            <w:r>
              <w:t xml:space="preserve">(п. 4.9 в ред. </w:t>
            </w:r>
            <w:hyperlink r:id="rId104" w:history="1">
              <w:r>
                <w:rPr>
                  <w:color w:val="0000FF"/>
                </w:rPr>
                <w:t>Постановления</w:t>
              </w:r>
            </w:hyperlink>
            <w:r>
              <w:t xml:space="preserve"> Администрации г. Ачинска Красноярского края от 15.12.2014</w:t>
            </w:r>
          </w:p>
          <w:p w:rsidR="00916370" w:rsidRDefault="00916370">
            <w:pPr>
              <w:pStyle w:val="ConsPlusNormal"/>
              <w:jc w:val="both"/>
            </w:pPr>
            <w:r>
              <w:t>N 533-п)</w:t>
            </w:r>
          </w:p>
        </w:tc>
      </w:tr>
      <w:tr w:rsidR="00916370">
        <w:tc>
          <w:tcPr>
            <w:tcW w:w="624" w:type="dxa"/>
            <w:vMerge w:val="restart"/>
            <w:tcBorders>
              <w:bottom w:val="nil"/>
            </w:tcBorders>
          </w:tcPr>
          <w:p w:rsidR="00916370" w:rsidRDefault="00916370">
            <w:pPr>
              <w:pStyle w:val="ConsPlusNormal"/>
            </w:pPr>
            <w:r>
              <w:t>4.10</w:t>
            </w:r>
          </w:p>
        </w:tc>
        <w:tc>
          <w:tcPr>
            <w:tcW w:w="16077" w:type="dxa"/>
            <w:gridSpan w:val="11"/>
          </w:tcPr>
          <w:p w:rsidR="00916370" w:rsidRDefault="00916370">
            <w:pPr>
              <w:pStyle w:val="ConsPlusNormal"/>
            </w:pPr>
            <w:r>
              <w:t>Мероприятие 1.10</w:t>
            </w:r>
          </w:p>
        </w:tc>
      </w:tr>
      <w:tr w:rsidR="00916370">
        <w:tc>
          <w:tcPr>
            <w:tcW w:w="624" w:type="dxa"/>
            <w:vMerge/>
            <w:tcBorders>
              <w:bottom w:val="nil"/>
            </w:tcBorders>
          </w:tcPr>
          <w:p w:rsidR="00916370" w:rsidRDefault="00916370"/>
        </w:tc>
        <w:tc>
          <w:tcPr>
            <w:tcW w:w="2551" w:type="dxa"/>
            <w:vMerge w:val="restart"/>
            <w:tcBorders>
              <w:bottom w:val="nil"/>
            </w:tcBorders>
          </w:tcPr>
          <w:p w:rsidR="00916370" w:rsidRDefault="00916370">
            <w:pPr>
              <w:pStyle w:val="ConsPlusNormal"/>
            </w:pPr>
            <w:r>
              <w:t>Частичное финансирование (возмещение) расходов на выплаты младшим воспитателям и помощникам воспитателей в муниципальных образовательных учреждениях, реализующих основную общеобразовательную программу дошкольного образования детей</w:t>
            </w:r>
          </w:p>
        </w:tc>
        <w:tc>
          <w:tcPr>
            <w:tcW w:w="1871" w:type="dxa"/>
            <w:vMerge w:val="restart"/>
            <w:tcBorders>
              <w:bottom w:val="nil"/>
            </w:tcBorders>
          </w:tcPr>
          <w:p w:rsidR="00916370" w:rsidRDefault="00916370">
            <w:pPr>
              <w:pStyle w:val="ConsPlusNormal"/>
            </w:pPr>
            <w:r>
              <w:t>управление образования Администрации города Ачинска</w:t>
            </w:r>
          </w:p>
        </w:tc>
        <w:tc>
          <w:tcPr>
            <w:tcW w:w="907" w:type="dxa"/>
          </w:tcPr>
          <w:p w:rsidR="00916370" w:rsidRDefault="00916370">
            <w:pPr>
              <w:pStyle w:val="ConsPlusNormal"/>
              <w:jc w:val="center"/>
            </w:pPr>
            <w:r>
              <w:t>733</w:t>
            </w:r>
          </w:p>
        </w:tc>
        <w:tc>
          <w:tcPr>
            <w:tcW w:w="907" w:type="dxa"/>
          </w:tcPr>
          <w:p w:rsidR="00916370" w:rsidRDefault="00916370">
            <w:pPr>
              <w:pStyle w:val="ConsPlusNormal"/>
              <w:jc w:val="center"/>
            </w:pPr>
            <w:r>
              <w:t>07 01</w:t>
            </w:r>
          </w:p>
        </w:tc>
        <w:tc>
          <w:tcPr>
            <w:tcW w:w="1337" w:type="dxa"/>
          </w:tcPr>
          <w:p w:rsidR="00916370" w:rsidRDefault="00916370">
            <w:pPr>
              <w:pStyle w:val="ConsPlusNormal"/>
              <w:jc w:val="center"/>
            </w:pPr>
            <w:r>
              <w:t>02 1 7558</w:t>
            </w:r>
          </w:p>
        </w:tc>
        <w:tc>
          <w:tcPr>
            <w:tcW w:w="1077" w:type="dxa"/>
          </w:tcPr>
          <w:p w:rsidR="00916370" w:rsidRDefault="00916370">
            <w:pPr>
              <w:pStyle w:val="ConsPlusNormal"/>
              <w:jc w:val="center"/>
            </w:pPr>
            <w:r>
              <w:t>612</w:t>
            </w:r>
          </w:p>
        </w:tc>
        <w:tc>
          <w:tcPr>
            <w:tcW w:w="1247" w:type="dxa"/>
          </w:tcPr>
          <w:p w:rsidR="00916370" w:rsidRDefault="00916370">
            <w:pPr>
              <w:pStyle w:val="ConsPlusNormal"/>
              <w:jc w:val="center"/>
            </w:pPr>
            <w:r>
              <w:t>15278,4</w:t>
            </w:r>
          </w:p>
        </w:tc>
        <w:tc>
          <w:tcPr>
            <w:tcW w:w="1304" w:type="dxa"/>
          </w:tcPr>
          <w:p w:rsidR="00916370" w:rsidRDefault="00916370">
            <w:pPr>
              <w:pStyle w:val="ConsPlusNormal"/>
              <w:jc w:val="center"/>
            </w:pPr>
            <w:r>
              <w:t>0,0</w:t>
            </w:r>
          </w:p>
        </w:tc>
        <w:tc>
          <w:tcPr>
            <w:tcW w:w="1191" w:type="dxa"/>
          </w:tcPr>
          <w:p w:rsidR="00916370" w:rsidRDefault="00916370">
            <w:pPr>
              <w:pStyle w:val="ConsPlusNormal"/>
              <w:jc w:val="center"/>
            </w:pPr>
            <w:r>
              <w:t>0,0</w:t>
            </w:r>
          </w:p>
        </w:tc>
        <w:tc>
          <w:tcPr>
            <w:tcW w:w="1417" w:type="dxa"/>
          </w:tcPr>
          <w:p w:rsidR="00916370" w:rsidRDefault="00916370">
            <w:pPr>
              <w:pStyle w:val="ConsPlusNormal"/>
            </w:pPr>
            <w:r>
              <w:t>15 278,4</w:t>
            </w:r>
          </w:p>
        </w:tc>
        <w:tc>
          <w:tcPr>
            <w:tcW w:w="2268" w:type="dxa"/>
          </w:tcPr>
          <w:p w:rsidR="00916370" w:rsidRDefault="00916370">
            <w:pPr>
              <w:pStyle w:val="ConsPlusNormal"/>
            </w:pPr>
            <w:r>
              <w:t>318 младших воспитателя получат краевые выплаты</w:t>
            </w:r>
          </w:p>
        </w:tc>
      </w:tr>
      <w:tr w:rsidR="00916370">
        <w:tc>
          <w:tcPr>
            <w:tcW w:w="624" w:type="dxa"/>
            <w:vMerge/>
            <w:tcBorders>
              <w:bottom w:val="nil"/>
            </w:tcBorders>
          </w:tcPr>
          <w:p w:rsidR="00916370" w:rsidRDefault="00916370"/>
        </w:tc>
        <w:tc>
          <w:tcPr>
            <w:tcW w:w="2551" w:type="dxa"/>
            <w:vMerge/>
            <w:tcBorders>
              <w:bottom w:val="nil"/>
            </w:tcBorders>
          </w:tcPr>
          <w:p w:rsidR="00916370" w:rsidRDefault="00916370"/>
        </w:tc>
        <w:tc>
          <w:tcPr>
            <w:tcW w:w="1871" w:type="dxa"/>
            <w:vMerge/>
            <w:tcBorders>
              <w:bottom w:val="nil"/>
            </w:tcBorders>
          </w:tcPr>
          <w:p w:rsidR="00916370" w:rsidRDefault="00916370"/>
        </w:tc>
        <w:tc>
          <w:tcPr>
            <w:tcW w:w="907" w:type="dxa"/>
          </w:tcPr>
          <w:p w:rsidR="00916370" w:rsidRDefault="00916370">
            <w:pPr>
              <w:pStyle w:val="ConsPlusNormal"/>
              <w:jc w:val="center"/>
            </w:pPr>
            <w:r>
              <w:t>733</w:t>
            </w:r>
          </w:p>
        </w:tc>
        <w:tc>
          <w:tcPr>
            <w:tcW w:w="907" w:type="dxa"/>
          </w:tcPr>
          <w:p w:rsidR="00916370" w:rsidRDefault="00916370">
            <w:pPr>
              <w:pStyle w:val="ConsPlusNormal"/>
              <w:jc w:val="center"/>
            </w:pPr>
            <w:r>
              <w:t>07 01</w:t>
            </w:r>
          </w:p>
        </w:tc>
        <w:tc>
          <w:tcPr>
            <w:tcW w:w="1337" w:type="dxa"/>
          </w:tcPr>
          <w:p w:rsidR="00916370" w:rsidRDefault="00916370">
            <w:pPr>
              <w:pStyle w:val="ConsPlusNormal"/>
              <w:jc w:val="center"/>
            </w:pPr>
            <w:r>
              <w:t>02 1 7558</w:t>
            </w:r>
          </w:p>
        </w:tc>
        <w:tc>
          <w:tcPr>
            <w:tcW w:w="1077" w:type="dxa"/>
          </w:tcPr>
          <w:p w:rsidR="00916370" w:rsidRDefault="00916370">
            <w:pPr>
              <w:pStyle w:val="ConsPlusNormal"/>
              <w:jc w:val="center"/>
            </w:pPr>
            <w:r>
              <w:t>622</w:t>
            </w:r>
          </w:p>
        </w:tc>
        <w:tc>
          <w:tcPr>
            <w:tcW w:w="1247" w:type="dxa"/>
          </w:tcPr>
          <w:p w:rsidR="00916370" w:rsidRDefault="00916370">
            <w:pPr>
              <w:pStyle w:val="ConsPlusNormal"/>
              <w:jc w:val="center"/>
            </w:pPr>
            <w:r>
              <w:t>804,1</w:t>
            </w:r>
          </w:p>
        </w:tc>
        <w:tc>
          <w:tcPr>
            <w:tcW w:w="1304" w:type="dxa"/>
          </w:tcPr>
          <w:p w:rsidR="00916370" w:rsidRDefault="00916370">
            <w:pPr>
              <w:pStyle w:val="ConsPlusNormal"/>
              <w:jc w:val="center"/>
            </w:pPr>
            <w:r>
              <w:t>0,0</w:t>
            </w:r>
          </w:p>
        </w:tc>
        <w:tc>
          <w:tcPr>
            <w:tcW w:w="1191" w:type="dxa"/>
          </w:tcPr>
          <w:p w:rsidR="00916370" w:rsidRDefault="00916370">
            <w:pPr>
              <w:pStyle w:val="ConsPlusNormal"/>
              <w:jc w:val="center"/>
            </w:pPr>
            <w:r>
              <w:t>0,0</w:t>
            </w:r>
          </w:p>
        </w:tc>
        <w:tc>
          <w:tcPr>
            <w:tcW w:w="1417" w:type="dxa"/>
          </w:tcPr>
          <w:p w:rsidR="00916370" w:rsidRDefault="00916370">
            <w:pPr>
              <w:pStyle w:val="ConsPlusNormal"/>
            </w:pPr>
            <w:r>
              <w:t>804,1</w:t>
            </w:r>
          </w:p>
        </w:tc>
        <w:tc>
          <w:tcPr>
            <w:tcW w:w="2268" w:type="dxa"/>
          </w:tcPr>
          <w:p w:rsidR="00916370" w:rsidRDefault="00916370">
            <w:pPr>
              <w:pStyle w:val="ConsPlusNormal"/>
            </w:pPr>
            <w:r>
              <w:t>16 младших воспитателей получат краевые выплаты</w:t>
            </w:r>
          </w:p>
        </w:tc>
      </w:tr>
      <w:tr w:rsidR="00916370">
        <w:tblPrEx>
          <w:tblBorders>
            <w:insideH w:val="nil"/>
          </w:tblBorders>
        </w:tblPrEx>
        <w:tc>
          <w:tcPr>
            <w:tcW w:w="624" w:type="dxa"/>
            <w:vMerge/>
            <w:tcBorders>
              <w:bottom w:val="nil"/>
            </w:tcBorders>
          </w:tcPr>
          <w:p w:rsidR="00916370" w:rsidRDefault="00916370"/>
        </w:tc>
        <w:tc>
          <w:tcPr>
            <w:tcW w:w="2551" w:type="dxa"/>
            <w:vMerge/>
            <w:tcBorders>
              <w:bottom w:val="nil"/>
            </w:tcBorders>
          </w:tcPr>
          <w:p w:rsidR="00916370" w:rsidRDefault="00916370"/>
        </w:tc>
        <w:tc>
          <w:tcPr>
            <w:tcW w:w="1871" w:type="dxa"/>
            <w:vMerge/>
            <w:tcBorders>
              <w:bottom w:val="nil"/>
            </w:tcBorders>
          </w:tcPr>
          <w:p w:rsidR="00916370" w:rsidRDefault="00916370"/>
        </w:tc>
        <w:tc>
          <w:tcPr>
            <w:tcW w:w="907" w:type="dxa"/>
            <w:tcBorders>
              <w:bottom w:val="nil"/>
            </w:tcBorders>
          </w:tcPr>
          <w:p w:rsidR="00916370" w:rsidRDefault="00916370">
            <w:pPr>
              <w:pStyle w:val="ConsPlusNormal"/>
              <w:jc w:val="center"/>
            </w:pPr>
            <w:r>
              <w:t>733</w:t>
            </w:r>
          </w:p>
        </w:tc>
        <w:tc>
          <w:tcPr>
            <w:tcW w:w="907" w:type="dxa"/>
            <w:tcBorders>
              <w:bottom w:val="nil"/>
            </w:tcBorders>
          </w:tcPr>
          <w:p w:rsidR="00916370" w:rsidRDefault="00916370">
            <w:pPr>
              <w:pStyle w:val="ConsPlusNormal"/>
              <w:jc w:val="center"/>
            </w:pPr>
            <w:r>
              <w:t>07 02</w:t>
            </w:r>
          </w:p>
        </w:tc>
        <w:tc>
          <w:tcPr>
            <w:tcW w:w="1337" w:type="dxa"/>
            <w:tcBorders>
              <w:bottom w:val="nil"/>
            </w:tcBorders>
          </w:tcPr>
          <w:p w:rsidR="00916370" w:rsidRDefault="00916370">
            <w:pPr>
              <w:pStyle w:val="ConsPlusNormal"/>
              <w:jc w:val="center"/>
            </w:pPr>
            <w:r>
              <w:t>02 1 7558</w:t>
            </w:r>
          </w:p>
        </w:tc>
        <w:tc>
          <w:tcPr>
            <w:tcW w:w="1077" w:type="dxa"/>
            <w:tcBorders>
              <w:bottom w:val="nil"/>
            </w:tcBorders>
          </w:tcPr>
          <w:p w:rsidR="00916370" w:rsidRDefault="00916370">
            <w:pPr>
              <w:pStyle w:val="ConsPlusNormal"/>
              <w:jc w:val="center"/>
            </w:pPr>
            <w:r>
              <w:t>612</w:t>
            </w:r>
          </w:p>
        </w:tc>
        <w:tc>
          <w:tcPr>
            <w:tcW w:w="1247" w:type="dxa"/>
            <w:tcBorders>
              <w:bottom w:val="nil"/>
            </w:tcBorders>
          </w:tcPr>
          <w:p w:rsidR="00916370" w:rsidRDefault="00916370">
            <w:pPr>
              <w:pStyle w:val="ConsPlusNormal"/>
              <w:jc w:val="center"/>
            </w:pPr>
            <w:r>
              <w:t>100,9</w:t>
            </w:r>
          </w:p>
        </w:tc>
        <w:tc>
          <w:tcPr>
            <w:tcW w:w="1304" w:type="dxa"/>
            <w:tcBorders>
              <w:bottom w:val="nil"/>
            </w:tcBorders>
          </w:tcPr>
          <w:p w:rsidR="00916370" w:rsidRDefault="00916370">
            <w:pPr>
              <w:pStyle w:val="ConsPlusNormal"/>
              <w:jc w:val="center"/>
            </w:pPr>
            <w:r>
              <w:t>0,0</w:t>
            </w:r>
          </w:p>
        </w:tc>
        <w:tc>
          <w:tcPr>
            <w:tcW w:w="1191" w:type="dxa"/>
            <w:tcBorders>
              <w:bottom w:val="nil"/>
            </w:tcBorders>
          </w:tcPr>
          <w:p w:rsidR="00916370" w:rsidRDefault="00916370">
            <w:pPr>
              <w:pStyle w:val="ConsPlusNormal"/>
              <w:jc w:val="center"/>
            </w:pPr>
            <w:r>
              <w:t>0,0</w:t>
            </w:r>
          </w:p>
        </w:tc>
        <w:tc>
          <w:tcPr>
            <w:tcW w:w="1417" w:type="dxa"/>
            <w:tcBorders>
              <w:bottom w:val="nil"/>
            </w:tcBorders>
          </w:tcPr>
          <w:p w:rsidR="00916370" w:rsidRDefault="00916370">
            <w:pPr>
              <w:pStyle w:val="ConsPlusNormal"/>
            </w:pPr>
            <w:r>
              <w:t>100,9</w:t>
            </w:r>
          </w:p>
        </w:tc>
        <w:tc>
          <w:tcPr>
            <w:tcW w:w="2268" w:type="dxa"/>
            <w:tcBorders>
              <w:bottom w:val="nil"/>
            </w:tcBorders>
          </w:tcPr>
          <w:p w:rsidR="00916370" w:rsidRDefault="00916370">
            <w:pPr>
              <w:pStyle w:val="ConsPlusNormal"/>
            </w:pPr>
            <w:r>
              <w:t>2 младших воспитателя получат краевые выплаты</w:t>
            </w:r>
          </w:p>
        </w:tc>
      </w:tr>
      <w:tr w:rsidR="00916370">
        <w:tblPrEx>
          <w:tblBorders>
            <w:insideH w:val="nil"/>
          </w:tblBorders>
        </w:tblPrEx>
        <w:tc>
          <w:tcPr>
            <w:tcW w:w="16701" w:type="dxa"/>
            <w:gridSpan w:val="12"/>
            <w:tcBorders>
              <w:top w:val="nil"/>
            </w:tcBorders>
          </w:tcPr>
          <w:p w:rsidR="00916370" w:rsidRDefault="00916370">
            <w:pPr>
              <w:pStyle w:val="ConsPlusNormal"/>
              <w:jc w:val="both"/>
            </w:pPr>
            <w:r>
              <w:t xml:space="preserve">(п. 4.10 в ред. </w:t>
            </w:r>
            <w:hyperlink r:id="rId105" w:history="1">
              <w:r>
                <w:rPr>
                  <w:color w:val="0000FF"/>
                </w:rPr>
                <w:t>Постановления</w:t>
              </w:r>
            </w:hyperlink>
            <w:r>
              <w:t xml:space="preserve"> Администрации г. Ачинска Красноярского края от 19.12.2014</w:t>
            </w:r>
          </w:p>
          <w:p w:rsidR="00916370" w:rsidRDefault="00916370">
            <w:pPr>
              <w:pStyle w:val="ConsPlusNormal"/>
              <w:jc w:val="both"/>
            </w:pPr>
            <w:r>
              <w:t>N 547-п)</w:t>
            </w:r>
          </w:p>
        </w:tc>
      </w:tr>
      <w:tr w:rsidR="00916370">
        <w:tc>
          <w:tcPr>
            <w:tcW w:w="624" w:type="dxa"/>
          </w:tcPr>
          <w:p w:rsidR="00916370" w:rsidRDefault="00916370">
            <w:pPr>
              <w:pStyle w:val="ConsPlusNormal"/>
            </w:pPr>
            <w:r>
              <w:t>5</w:t>
            </w:r>
          </w:p>
        </w:tc>
        <w:tc>
          <w:tcPr>
            <w:tcW w:w="16077" w:type="dxa"/>
            <w:gridSpan w:val="11"/>
          </w:tcPr>
          <w:p w:rsidR="00916370" w:rsidRDefault="00916370">
            <w:pPr>
              <w:pStyle w:val="ConsPlusNormal"/>
              <w:outlineLvl w:val="3"/>
            </w:pPr>
            <w: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916370">
        <w:tc>
          <w:tcPr>
            <w:tcW w:w="624" w:type="dxa"/>
            <w:vMerge w:val="restart"/>
            <w:tcBorders>
              <w:bottom w:val="nil"/>
            </w:tcBorders>
          </w:tcPr>
          <w:p w:rsidR="00916370" w:rsidRDefault="00916370">
            <w:pPr>
              <w:pStyle w:val="ConsPlusNormal"/>
            </w:pPr>
            <w:r>
              <w:lastRenderedPageBreak/>
              <w:t>5.1</w:t>
            </w:r>
          </w:p>
        </w:tc>
        <w:tc>
          <w:tcPr>
            <w:tcW w:w="16077" w:type="dxa"/>
            <w:gridSpan w:val="11"/>
          </w:tcPr>
          <w:p w:rsidR="00916370" w:rsidRDefault="00916370">
            <w:pPr>
              <w:pStyle w:val="ConsPlusNormal"/>
            </w:pPr>
            <w:r>
              <w:t>Мероприятие 2.1</w:t>
            </w:r>
          </w:p>
        </w:tc>
      </w:tr>
      <w:tr w:rsidR="00916370">
        <w:tblPrEx>
          <w:tblBorders>
            <w:insideH w:val="nil"/>
          </w:tblBorders>
        </w:tblPrEx>
        <w:tc>
          <w:tcPr>
            <w:tcW w:w="624" w:type="dxa"/>
            <w:vMerge/>
            <w:tcBorders>
              <w:bottom w:val="nil"/>
            </w:tcBorders>
          </w:tcPr>
          <w:p w:rsidR="00916370" w:rsidRDefault="00916370"/>
        </w:tc>
        <w:tc>
          <w:tcPr>
            <w:tcW w:w="2551" w:type="dxa"/>
            <w:tcBorders>
              <w:bottom w:val="nil"/>
            </w:tcBorders>
          </w:tcPr>
          <w:p w:rsidR="00916370" w:rsidRDefault="00916370">
            <w:pPr>
              <w:pStyle w:val="ConsPlusNormal"/>
            </w:pPr>
            <w:r>
              <w:t>Предоставление субсидий муниципальным образовательным организациям на финансовое обеспечение выполнения муниципального задания</w:t>
            </w:r>
          </w:p>
        </w:tc>
        <w:tc>
          <w:tcPr>
            <w:tcW w:w="1871" w:type="dxa"/>
            <w:tcBorders>
              <w:bottom w:val="nil"/>
            </w:tcBorders>
          </w:tcPr>
          <w:p w:rsidR="00916370" w:rsidRDefault="00916370">
            <w:pPr>
              <w:pStyle w:val="ConsPlusNormal"/>
            </w:pPr>
            <w:r>
              <w:t>управление образования Администрации города Ачинска</w:t>
            </w:r>
          </w:p>
        </w:tc>
        <w:tc>
          <w:tcPr>
            <w:tcW w:w="907" w:type="dxa"/>
            <w:tcBorders>
              <w:bottom w:val="nil"/>
            </w:tcBorders>
          </w:tcPr>
          <w:p w:rsidR="00916370" w:rsidRDefault="00916370">
            <w:pPr>
              <w:pStyle w:val="ConsPlusNormal"/>
              <w:jc w:val="center"/>
            </w:pPr>
            <w:r>
              <w:t>733</w:t>
            </w:r>
          </w:p>
        </w:tc>
        <w:tc>
          <w:tcPr>
            <w:tcW w:w="907" w:type="dxa"/>
            <w:tcBorders>
              <w:bottom w:val="nil"/>
            </w:tcBorders>
          </w:tcPr>
          <w:p w:rsidR="00916370" w:rsidRDefault="00916370">
            <w:pPr>
              <w:pStyle w:val="ConsPlusNormal"/>
              <w:jc w:val="center"/>
            </w:pPr>
            <w:r>
              <w:t>07 02</w:t>
            </w:r>
          </w:p>
        </w:tc>
        <w:tc>
          <w:tcPr>
            <w:tcW w:w="1337" w:type="dxa"/>
            <w:tcBorders>
              <w:bottom w:val="nil"/>
            </w:tcBorders>
          </w:tcPr>
          <w:p w:rsidR="00916370" w:rsidRDefault="00916370">
            <w:pPr>
              <w:pStyle w:val="ConsPlusNormal"/>
              <w:jc w:val="center"/>
            </w:pPr>
            <w:r>
              <w:t>02 1 0724</w:t>
            </w:r>
          </w:p>
        </w:tc>
        <w:tc>
          <w:tcPr>
            <w:tcW w:w="1077" w:type="dxa"/>
            <w:tcBorders>
              <w:bottom w:val="nil"/>
            </w:tcBorders>
          </w:tcPr>
          <w:p w:rsidR="00916370" w:rsidRDefault="00916370">
            <w:pPr>
              <w:pStyle w:val="ConsPlusNormal"/>
              <w:jc w:val="center"/>
            </w:pPr>
            <w:r>
              <w:t>611</w:t>
            </w:r>
          </w:p>
        </w:tc>
        <w:tc>
          <w:tcPr>
            <w:tcW w:w="1247" w:type="dxa"/>
            <w:tcBorders>
              <w:bottom w:val="nil"/>
            </w:tcBorders>
          </w:tcPr>
          <w:p w:rsidR="00916370" w:rsidRDefault="00916370">
            <w:pPr>
              <w:pStyle w:val="ConsPlusNormal"/>
              <w:jc w:val="center"/>
            </w:pPr>
            <w:r>
              <w:t>100017,6</w:t>
            </w:r>
          </w:p>
        </w:tc>
        <w:tc>
          <w:tcPr>
            <w:tcW w:w="1304" w:type="dxa"/>
            <w:tcBorders>
              <w:bottom w:val="nil"/>
            </w:tcBorders>
          </w:tcPr>
          <w:p w:rsidR="00916370" w:rsidRDefault="00916370">
            <w:pPr>
              <w:pStyle w:val="ConsPlusNormal"/>
              <w:jc w:val="center"/>
            </w:pPr>
            <w:r>
              <w:t>98037,3</w:t>
            </w:r>
          </w:p>
        </w:tc>
        <w:tc>
          <w:tcPr>
            <w:tcW w:w="1191" w:type="dxa"/>
            <w:tcBorders>
              <w:bottom w:val="nil"/>
            </w:tcBorders>
          </w:tcPr>
          <w:p w:rsidR="00916370" w:rsidRDefault="00916370">
            <w:pPr>
              <w:pStyle w:val="ConsPlusNormal"/>
              <w:jc w:val="center"/>
            </w:pPr>
            <w:r>
              <w:t>98037,3</w:t>
            </w:r>
          </w:p>
        </w:tc>
        <w:tc>
          <w:tcPr>
            <w:tcW w:w="1417" w:type="dxa"/>
            <w:tcBorders>
              <w:bottom w:val="nil"/>
            </w:tcBorders>
          </w:tcPr>
          <w:p w:rsidR="00916370" w:rsidRDefault="00916370">
            <w:pPr>
              <w:pStyle w:val="ConsPlusNormal"/>
            </w:pPr>
            <w:r>
              <w:t>296 092,2</w:t>
            </w:r>
          </w:p>
        </w:tc>
        <w:tc>
          <w:tcPr>
            <w:tcW w:w="2268" w:type="dxa"/>
            <w:tcBorders>
              <w:bottom w:val="nil"/>
            </w:tcBorders>
          </w:tcPr>
          <w:p w:rsidR="00916370" w:rsidRDefault="00916370">
            <w:pPr>
              <w:pStyle w:val="ConsPlusNormal"/>
            </w:pPr>
            <w:r>
              <w:t>7886 человек получат услуги общего образования в школах</w:t>
            </w:r>
          </w:p>
        </w:tc>
      </w:tr>
      <w:tr w:rsidR="00916370">
        <w:tblPrEx>
          <w:tblBorders>
            <w:insideH w:val="nil"/>
          </w:tblBorders>
        </w:tblPrEx>
        <w:tc>
          <w:tcPr>
            <w:tcW w:w="16701" w:type="dxa"/>
            <w:gridSpan w:val="12"/>
            <w:tcBorders>
              <w:top w:val="nil"/>
            </w:tcBorders>
          </w:tcPr>
          <w:p w:rsidR="00916370" w:rsidRDefault="00916370">
            <w:pPr>
              <w:pStyle w:val="ConsPlusNormal"/>
              <w:jc w:val="both"/>
            </w:pPr>
            <w:r>
              <w:t xml:space="preserve">(п. 5.1 в ред. </w:t>
            </w:r>
            <w:hyperlink r:id="rId106" w:history="1">
              <w:r>
                <w:rPr>
                  <w:color w:val="0000FF"/>
                </w:rPr>
                <w:t>Постановления</w:t>
              </w:r>
            </w:hyperlink>
            <w:r>
              <w:t xml:space="preserve"> Администрации г. Ачинска Красноярского края от 19.12.2014</w:t>
            </w:r>
          </w:p>
          <w:p w:rsidR="00916370" w:rsidRDefault="00916370">
            <w:pPr>
              <w:pStyle w:val="ConsPlusNormal"/>
              <w:jc w:val="both"/>
            </w:pPr>
            <w:r>
              <w:t>N 547-п)</w:t>
            </w:r>
          </w:p>
        </w:tc>
      </w:tr>
      <w:tr w:rsidR="00916370">
        <w:tc>
          <w:tcPr>
            <w:tcW w:w="624" w:type="dxa"/>
            <w:vMerge w:val="restart"/>
            <w:tcBorders>
              <w:bottom w:val="nil"/>
            </w:tcBorders>
          </w:tcPr>
          <w:p w:rsidR="00916370" w:rsidRDefault="00916370">
            <w:pPr>
              <w:pStyle w:val="ConsPlusNormal"/>
            </w:pPr>
            <w:r>
              <w:t>5.2</w:t>
            </w:r>
          </w:p>
        </w:tc>
        <w:tc>
          <w:tcPr>
            <w:tcW w:w="16077" w:type="dxa"/>
            <w:gridSpan w:val="11"/>
          </w:tcPr>
          <w:p w:rsidR="00916370" w:rsidRDefault="00916370">
            <w:pPr>
              <w:pStyle w:val="ConsPlusNormal"/>
            </w:pPr>
            <w:r>
              <w:t>Мероприятие 2.2</w:t>
            </w:r>
          </w:p>
        </w:tc>
      </w:tr>
      <w:tr w:rsidR="00916370">
        <w:tblPrEx>
          <w:tblBorders>
            <w:insideH w:val="nil"/>
          </w:tblBorders>
        </w:tblPrEx>
        <w:tc>
          <w:tcPr>
            <w:tcW w:w="624" w:type="dxa"/>
            <w:vMerge/>
            <w:tcBorders>
              <w:bottom w:val="nil"/>
            </w:tcBorders>
          </w:tcPr>
          <w:p w:rsidR="00916370" w:rsidRDefault="00916370"/>
        </w:tc>
        <w:tc>
          <w:tcPr>
            <w:tcW w:w="2551" w:type="dxa"/>
            <w:tcBorders>
              <w:bottom w:val="nil"/>
            </w:tcBorders>
          </w:tcPr>
          <w:p w:rsidR="00916370" w:rsidRDefault="00916370">
            <w:pPr>
              <w:pStyle w:val="ConsPlusNormal"/>
            </w:pPr>
            <w:r>
              <w:t>Предоставление субсидий муниципальным образовательным организациям на финансовое обеспечение выполнения муниципального задания</w:t>
            </w:r>
          </w:p>
        </w:tc>
        <w:tc>
          <w:tcPr>
            <w:tcW w:w="1871" w:type="dxa"/>
            <w:tcBorders>
              <w:bottom w:val="nil"/>
            </w:tcBorders>
          </w:tcPr>
          <w:p w:rsidR="00916370" w:rsidRDefault="00916370">
            <w:pPr>
              <w:pStyle w:val="ConsPlusNormal"/>
            </w:pPr>
            <w:r>
              <w:t>управление образования Администрации города Ачинска</w:t>
            </w:r>
          </w:p>
        </w:tc>
        <w:tc>
          <w:tcPr>
            <w:tcW w:w="907" w:type="dxa"/>
            <w:tcBorders>
              <w:bottom w:val="nil"/>
            </w:tcBorders>
          </w:tcPr>
          <w:p w:rsidR="00916370" w:rsidRDefault="00916370">
            <w:pPr>
              <w:pStyle w:val="ConsPlusNormal"/>
              <w:jc w:val="center"/>
            </w:pPr>
            <w:r>
              <w:t>733</w:t>
            </w:r>
          </w:p>
        </w:tc>
        <w:tc>
          <w:tcPr>
            <w:tcW w:w="907" w:type="dxa"/>
            <w:tcBorders>
              <w:bottom w:val="nil"/>
            </w:tcBorders>
          </w:tcPr>
          <w:p w:rsidR="00916370" w:rsidRDefault="00916370">
            <w:pPr>
              <w:pStyle w:val="ConsPlusNormal"/>
              <w:jc w:val="center"/>
            </w:pPr>
            <w:r>
              <w:t>07 02</w:t>
            </w:r>
          </w:p>
        </w:tc>
        <w:tc>
          <w:tcPr>
            <w:tcW w:w="1337" w:type="dxa"/>
            <w:tcBorders>
              <w:bottom w:val="nil"/>
            </w:tcBorders>
          </w:tcPr>
          <w:p w:rsidR="00916370" w:rsidRDefault="00916370">
            <w:pPr>
              <w:pStyle w:val="ConsPlusNormal"/>
              <w:jc w:val="center"/>
            </w:pPr>
            <w:r>
              <w:t>02 1 0724</w:t>
            </w:r>
          </w:p>
        </w:tc>
        <w:tc>
          <w:tcPr>
            <w:tcW w:w="1077" w:type="dxa"/>
            <w:tcBorders>
              <w:bottom w:val="nil"/>
            </w:tcBorders>
          </w:tcPr>
          <w:p w:rsidR="00916370" w:rsidRDefault="00916370">
            <w:pPr>
              <w:pStyle w:val="ConsPlusNormal"/>
              <w:jc w:val="center"/>
            </w:pPr>
            <w:r>
              <w:t>621</w:t>
            </w:r>
          </w:p>
        </w:tc>
        <w:tc>
          <w:tcPr>
            <w:tcW w:w="1247" w:type="dxa"/>
            <w:tcBorders>
              <w:bottom w:val="nil"/>
            </w:tcBorders>
          </w:tcPr>
          <w:p w:rsidR="00916370" w:rsidRDefault="00916370">
            <w:pPr>
              <w:pStyle w:val="ConsPlusNormal"/>
              <w:jc w:val="center"/>
            </w:pPr>
            <w:r>
              <w:t>28975,7</w:t>
            </w:r>
          </w:p>
        </w:tc>
        <w:tc>
          <w:tcPr>
            <w:tcW w:w="1304" w:type="dxa"/>
            <w:tcBorders>
              <w:bottom w:val="nil"/>
            </w:tcBorders>
          </w:tcPr>
          <w:p w:rsidR="00916370" w:rsidRDefault="00916370">
            <w:pPr>
              <w:pStyle w:val="ConsPlusNormal"/>
              <w:jc w:val="center"/>
            </w:pPr>
            <w:r>
              <w:t>35599,1</w:t>
            </w:r>
          </w:p>
        </w:tc>
        <w:tc>
          <w:tcPr>
            <w:tcW w:w="1191" w:type="dxa"/>
            <w:tcBorders>
              <w:bottom w:val="nil"/>
            </w:tcBorders>
          </w:tcPr>
          <w:p w:rsidR="00916370" w:rsidRDefault="00916370">
            <w:pPr>
              <w:pStyle w:val="ConsPlusNormal"/>
              <w:jc w:val="center"/>
            </w:pPr>
            <w:r>
              <w:t>35599,1</w:t>
            </w:r>
          </w:p>
        </w:tc>
        <w:tc>
          <w:tcPr>
            <w:tcW w:w="1417" w:type="dxa"/>
            <w:tcBorders>
              <w:bottom w:val="nil"/>
            </w:tcBorders>
          </w:tcPr>
          <w:p w:rsidR="00916370" w:rsidRDefault="00916370">
            <w:pPr>
              <w:pStyle w:val="ConsPlusNormal"/>
              <w:jc w:val="center"/>
            </w:pPr>
            <w:r>
              <w:t>100173,9</w:t>
            </w:r>
          </w:p>
        </w:tc>
        <w:tc>
          <w:tcPr>
            <w:tcW w:w="2268" w:type="dxa"/>
            <w:tcBorders>
              <w:bottom w:val="nil"/>
            </w:tcBorders>
          </w:tcPr>
          <w:p w:rsidR="00916370" w:rsidRDefault="00916370">
            <w:pPr>
              <w:pStyle w:val="ConsPlusNormal"/>
            </w:pPr>
            <w:r>
              <w:t>2793 человека получат услуги общего образования в школах</w:t>
            </w:r>
          </w:p>
        </w:tc>
      </w:tr>
      <w:tr w:rsidR="00916370">
        <w:tblPrEx>
          <w:tblBorders>
            <w:insideH w:val="nil"/>
          </w:tblBorders>
        </w:tblPrEx>
        <w:tc>
          <w:tcPr>
            <w:tcW w:w="16701" w:type="dxa"/>
            <w:gridSpan w:val="12"/>
            <w:tcBorders>
              <w:top w:val="nil"/>
            </w:tcBorders>
          </w:tcPr>
          <w:p w:rsidR="00916370" w:rsidRDefault="00916370">
            <w:pPr>
              <w:pStyle w:val="ConsPlusNormal"/>
              <w:jc w:val="both"/>
            </w:pPr>
            <w:r>
              <w:t xml:space="preserve">(п. 5.2 в ред. </w:t>
            </w:r>
            <w:hyperlink r:id="rId107" w:history="1">
              <w:r>
                <w:rPr>
                  <w:color w:val="0000FF"/>
                </w:rPr>
                <w:t>Постановления</w:t>
              </w:r>
            </w:hyperlink>
            <w:r>
              <w:t xml:space="preserve"> Администрации г. Ачинска Красноярского края от 19.12.2014</w:t>
            </w:r>
          </w:p>
          <w:p w:rsidR="00916370" w:rsidRDefault="00916370">
            <w:pPr>
              <w:pStyle w:val="ConsPlusNormal"/>
              <w:jc w:val="both"/>
            </w:pPr>
            <w:r>
              <w:t>N 547-п)</w:t>
            </w:r>
          </w:p>
        </w:tc>
      </w:tr>
      <w:tr w:rsidR="00916370">
        <w:tc>
          <w:tcPr>
            <w:tcW w:w="624" w:type="dxa"/>
            <w:vMerge w:val="restart"/>
            <w:tcBorders>
              <w:bottom w:val="nil"/>
            </w:tcBorders>
          </w:tcPr>
          <w:p w:rsidR="00916370" w:rsidRDefault="00916370">
            <w:pPr>
              <w:pStyle w:val="ConsPlusNormal"/>
            </w:pPr>
            <w:r>
              <w:t>5.3</w:t>
            </w:r>
          </w:p>
        </w:tc>
        <w:tc>
          <w:tcPr>
            <w:tcW w:w="16077" w:type="dxa"/>
            <w:gridSpan w:val="11"/>
          </w:tcPr>
          <w:p w:rsidR="00916370" w:rsidRDefault="00916370">
            <w:pPr>
              <w:pStyle w:val="ConsPlusNormal"/>
            </w:pPr>
            <w:r>
              <w:t>Мероприятие 2.3</w:t>
            </w:r>
          </w:p>
        </w:tc>
      </w:tr>
      <w:tr w:rsidR="00916370">
        <w:tblPrEx>
          <w:tblBorders>
            <w:insideH w:val="nil"/>
          </w:tblBorders>
        </w:tblPrEx>
        <w:tc>
          <w:tcPr>
            <w:tcW w:w="624" w:type="dxa"/>
            <w:vMerge/>
            <w:tcBorders>
              <w:bottom w:val="nil"/>
            </w:tcBorders>
          </w:tcPr>
          <w:p w:rsidR="00916370" w:rsidRDefault="00916370"/>
        </w:tc>
        <w:tc>
          <w:tcPr>
            <w:tcW w:w="2551" w:type="dxa"/>
            <w:tcBorders>
              <w:bottom w:val="nil"/>
            </w:tcBorders>
          </w:tcPr>
          <w:p w:rsidR="00916370" w:rsidRDefault="00916370">
            <w:pPr>
              <w:pStyle w:val="ConsPlusNormal"/>
            </w:pPr>
            <w:r>
              <w:t xml:space="preserve">Региональные выплаты и выплаты, обеспечивающие уровень заработной платы работников </w:t>
            </w:r>
            <w:r>
              <w:lastRenderedPageBreak/>
              <w:t>бюджетной сферы не ниже размера минимальной заработной платы (минимального размера оплаты труда) в образовательных организациях</w:t>
            </w:r>
          </w:p>
        </w:tc>
        <w:tc>
          <w:tcPr>
            <w:tcW w:w="1871" w:type="dxa"/>
            <w:tcBorders>
              <w:bottom w:val="nil"/>
            </w:tcBorders>
          </w:tcPr>
          <w:p w:rsidR="00916370" w:rsidRDefault="00916370">
            <w:pPr>
              <w:pStyle w:val="ConsPlusNormal"/>
            </w:pPr>
            <w:r>
              <w:lastRenderedPageBreak/>
              <w:t>управление образования Администрации города Ачинска</w:t>
            </w:r>
          </w:p>
        </w:tc>
        <w:tc>
          <w:tcPr>
            <w:tcW w:w="907" w:type="dxa"/>
            <w:tcBorders>
              <w:bottom w:val="nil"/>
            </w:tcBorders>
          </w:tcPr>
          <w:p w:rsidR="00916370" w:rsidRDefault="00916370">
            <w:pPr>
              <w:pStyle w:val="ConsPlusNormal"/>
              <w:jc w:val="center"/>
            </w:pPr>
            <w:r>
              <w:t>733</w:t>
            </w:r>
          </w:p>
        </w:tc>
        <w:tc>
          <w:tcPr>
            <w:tcW w:w="907" w:type="dxa"/>
            <w:tcBorders>
              <w:bottom w:val="nil"/>
            </w:tcBorders>
          </w:tcPr>
          <w:p w:rsidR="00916370" w:rsidRDefault="00916370">
            <w:pPr>
              <w:pStyle w:val="ConsPlusNormal"/>
              <w:jc w:val="center"/>
            </w:pPr>
            <w:r>
              <w:t>07 02</w:t>
            </w:r>
          </w:p>
        </w:tc>
        <w:tc>
          <w:tcPr>
            <w:tcW w:w="1337" w:type="dxa"/>
            <w:tcBorders>
              <w:bottom w:val="nil"/>
            </w:tcBorders>
          </w:tcPr>
          <w:p w:rsidR="00916370" w:rsidRDefault="00916370">
            <w:pPr>
              <w:pStyle w:val="ConsPlusNormal"/>
              <w:jc w:val="center"/>
            </w:pPr>
            <w:r>
              <w:t>02 1 0723</w:t>
            </w:r>
          </w:p>
        </w:tc>
        <w:tc>
          <w:tcPr>
            <w:tcW w:w="1077" w:type="dxa"/>
            <w:tcBorders>
              <w:bottom w:val="nil"/>
            </w:tcBorders>
          </w:tcPr>
          <w:p w:rsidR="00916370" w:rsidRDefault="00916370">
            <w:pPr>
              <w:pStyle w:val="ConsPlusNormal"/>
              <w:jc w:val="center"/>
            </w:pPr>
            <w:r>
              <w:t>611</w:t>
            </w:r>
          </w:p>
        </w:tc>
        <w:tc>
          <w:tcPr>
            <w:tcW w:w="1247" w:type="dxa"/>
            <w:tcBorders>
              <w:bottom w:val="nil"/>
            </w:tcBorders>
          </w:tcPr>
          <w:p w:rsidR="00916370" w:rsidRDefault="00916370">
            <w:pPr>
              <w:pStyle w:val="ConsPlusNormal"/>
              <w:jc w:val="center"/>
            </w:pPr>
            <w:r>
              <w:t>6876,7</w:t>
            </w:r>
          </w:p>
        </w:tc>
        <w:tc>
          <w:tcPr>
            <w:tcW w:w="1304" w:type="dxa"/>
            <w:tcBorders>
              <w:bottom w:val="nil"/>
            </w:tcBorders>
          </w:tcPr>
          <w:p w:rsidR="00916370" w:rsidRDefault="00916370">
            <w:pPr>
              <w:pStyle w:val="ConsPlusNormal"/>
              <w:jc w:val="center"/>
            </w:pPr>
            <w:r>
              <w:t>1292,6</w:t>
            </w:r>
          </w:p>
        </w:tc>
        <w:tc>
          <w:tcPr>
            <w:tcW w:w="1191" w:type="dxa"/>
            <w:tcBorders>
              <w:bottom w:val="nil"/>
            </w:tcBorders>
          </w:tcPr>
          <w:p w:rsidR="00916370" w:rsidRDefault="00916370">
            <w:pPr>
              <w:pStyle w:val="ConsPlusNormal"/>
              <w:jc w:val="center"/>
            </w:pPr>
            <w:r>
              <w:t>1292,6</w:t>
            </w:r>
          </w:p>
        </w:tc>
        <w:tc>
          <w:tcPr>
            <w:tcW w:w="1417" w:type="dxa"/>
            <w:tcBorders>
              <w:bottom w:val="nil"/>
            </w:tcBorders>
          </w:tcPr>
          <w:p w:rsidR="00916370" w:rsidRDefault="00916370">
            <w:pPr>
              <w:pStyle w:val="ConsPlusNormal"/>
              <w:jc w:val="center"/>
            </w:pPr>
            <w:r>
              <w:t>9461,9</w:t>
            </w:r>
          </w:p>
        </w:tc>
        <w:tc>
          <w:tcPr>
            <w:tcW w:w="2268" w:type="dxa"/>
            <w:tcBorders>
              <w:bottom w:val="nil"/>
            </w:tcBorders>
          </w:tcPr>
          <w:p w:rsidR="00916370" w:rsidRDefault="00916370">
            <w:pPr>
              <w:pStyle w:val="ConsPlusNormal"/>
            </w:pPr>
            <w:r>
              <w:t>Ежегодно 224 человека получат ежемесячные выплаты</w:t>
            </w:r>
          </w:p>
        </w:tc>
      </w:tr>
      <w:tr w:rsidR="00916370">
        <w:tblPrEx>
          <w:tblBorders>
            <w:insideH w:val="nil"/>
          </w:tblBorders>
        </w:tblPrEx>
        <w:tc>
          <w:tcPr>
            <w:tcW w:w="16701" w:type="dxa"/>
            <w:gridSpan w:val="12"/>
            <w:tcBorders>
              <w:top w:val="nil"/>
            </w:tcBorders>
          </w:tcPr>
          <w:p w:rsidR="00916370" w:rsidRDefault="00916370">
            <w:pPr>
              <w:pStyle w:val="ConsPlusNormal"/>
              <w:jc w:val="both"/>
            </w:pPr>
            <w:r>
              <w:lastRenderedPageBreak/>
              <w:t xml:space="preserve">(п. 5.3 в ред. </w:t>
            </w:r>
            <w:hyperlink r:id="rId108" w:history="1">
              <w:r>
                <w:rPr>
                  <w:color w:val="0000FF"/>
                </w:rPr>
                <w:t>Постановления</w:t>
              </w:r>
            </w:hyperlink>
            <w:r>
              <w:t xml:space="preserve"> Администрации г. Ачинска Красноярского края от 19.12.2014</w:t>
            </w:r>
          </w:p>
          <w:p w:rsidR="00916370" w:rsidRDefault="00916370">
            <w:pPr>
              <w:pStyle w:val="ConsPlusNormal"/>
              <w:jc w:val="both"/>
            </w:pPr>
            <w:r>
              <w:t>N 547-п)</w:t>
            </w:r>
          </w:p>
        </w:tc>
      </w:tr>
      <w:tr w:rsidR="00916370">
        <w:tc>
          <w:tcPr>
            <w:tcW w:w="624" w:type="dxa"/>
            <w:vMerge w:val="restart"/>
            <w:tcBorders>
              <w:bottom w:val="nil"/>
            </w:tcBorders>
          </w:tcPr>
          <w:p w:rsidR="00916370" w:rsidRDefault="00916370">
            <w:pPr>
              <w:pStyle w:val="ConsPlusNormal"/>
            </w:pPr>
            <w:r>
              <w:t>5.4</w:t>
            </w:r>
          </w:p>
        </w:tc>
        <w:tc>
          <w:tcPr>
            <w:tcW w:w="16077" w:type="dxa"/>
            <w:gridSpan w:val="11"/>
          </w:tcPr>
          <w:p w:rsidR="00916370" w:rsidRDefault="00916370">
            <w:pPr>
              <w:pStyle w:val="ConsPlusNormal"/>
            </w:pPr>
            <w:r>
              <w:t>Мероприятие 2.4</w:t>
            </w:r>
          </w:p>
        </w:tc>
      </w:tr>
      <w:tr w:rsidR="00916370">
        <w:tblPrEx>
          <w:tblBorders>
            <w:insideH w:val="nil"/>
          </w:tblBorders>
        </w:tblPrEx>
        <w:tc>
          <w:tcPr>
            <w:tcW w:w="624" w:type="dxa"/>
            <w:vMerge/>
            <w:tcBorders>
              <w:bottom w:val="nil"/>
            </w:tcBorders>
          </w:tcPr>
          <w:p w:rsidR="00916370" w:rsidRDefault="00916370"/>
        </w:tc>
        <w:tc>
          <w:tcPr>
            <w:tcW w:w="2551" w:type="dxa"/>
            <w:tcBorders>
              <w:bottom w:val="nil"/>
            </w:tcBorders>
          </w:tcPr>
          <w:p w:rsidR="00916370" w:rsidRDefault="00916370">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образовательных организациях</w:t>
            </w:r>
          </w:p>
        </w:tc>
        <w:tc>
          <w:tcPr>
            <w:tcW w:w="1871" w:type="dxa"/>
            <w:tcBorders>
              <w:bottom w:val="nil"/>
            </w:tcBorders>
          </w:tcPr>
          <w:p w:rsidR="00916370" w:rsidRDefault="00916370">
            <w:pPr>
              <w:pStyle w:val="ConsPlusNormal"/>
            </w:pPr>
            <w:r>
              <w:t>управление образования Администрации города Ачинска</w:t>
            </w:r>
          </w:p>
        </w:tc>
        <w:tc>
          <w:tcPr>
            <w:tcW w:w="907" w:type="dxa"/>
            <w:tcBorders>
              <w:bottom w:val="nil"/>
            </w:tcBorders>
          </w:tcPr>
          <w:p w:rsidR="00916370" w:rsidRDefault="00916370">
            <w:pPr>
              <w:pStyle w:val="ConsPlusNormal"/>
              <w:jc w:val="center"/>
            </w:pPr>
            <w:r>
              <w:t>733</w:t>
            </w:r>
          </w:p>
        </w:tc>
        <w:tc>
          <w:tcPr>
            <w:tcW w:w="907" w:type="dxa"/>
            <w:tcBorders>
              <w:bottom w:val="nil"/>
            </w:tcBorders>
          </w:tcPr>
          <w:p w:rsidR="00916370" w:rsidRDefault="00916370">
            <w:pPr>
              <w:pStyle w:val="ConsPlusNormal"/>
              <w:jc w:val="center"/>
            </w:pPr>
            <w:r>
              <w:t>07 02</w:t>
            </w:r>
          </w:p>
        </w:tc>
        <w:tc>
          <w:tcPr>
            <w:tcW w:w="1337" w:type="dxa"/>
            <w:tcBorders>
              <w:bottom w:val="nil"/>
            </w:tcBorders>
          </w:tcPr>
          <w:p w:rsidR="00916370" w:rsidRDefault="00916370">
            <w:pPr>
              <w:pStyle w:val="ConsPlusNormal"/>
              <w:jc w:val="center"/>
            </w:pPr>
            <w:r>
              <w:t>02 1 0723</w:t>
            </w:r>
          </w:p>
        </w:tc>
        <w:tc>
          <w:tcPr>
            <w:tcW w:w="1077" w:type="dxa"/>
            <w:tcBorders>
              <w:bottom w:val="nil"/>
            </w:tcBorders>
          </w:tcPr>
          <w:p w:rsidR="00916370" w:rsidRDefault="00916370">
            <w:pPr>
              <w:pStyle w:val="ConsPlusNormal"/>
              <w:jc w:val="center"/>
            </w:pPr>
            <w:r>
              <w:t>621</w:t>
            </w:r>
          </w:p>
        </w:tc>
        <w:tc>
          <w:tcPr>
            <w:tcW w:w="1247" w:type="dxa"/>
            <w:tcBorders>
              <w:bottom w:val="nil"/>
            </w:tcBorders>
          </w:tcPr>
          <w:p w:rsidR="00916370" w:rsidRDefault="00916370">
            <w:pPr>
              <w:pStyle w:val="ConsPlusNormal"/>
              <w:jc w:val="center"/>
            </w:pPr>
            <w:r>
              <w:t>955,1</w:t>
            </w:r>
          </w:p>
        </w:tc>
        <w:tc>
          <w:tcPr>
            <w:tcW w:w="1304" w:type="dxa"/>
            <w:tcBorders>
              <w:bottom w:val="nil"/>
            </w:tcBorders>
          </w:tcPr>
          <w:p w:rsidR="00916370" w:rsidRDefault="00916370">
            <w:pPr>
              <w:pStyle w:val="ConsPlusNormal"/>
              <w:jc w:val="center"/>
            </w:pPr>
            <w:r>
              <w:t>15,7</w:t>
            </w:r>
          </w:p>
        </w:tc>
        <w:tc>
          <w:tcPr>
            <w:tcW w:w="1191" w:type="dxa"/>
            <w:tcBorders>
              <w:bottom w:val="nil"/>
            </w:tcBorders>
          </w:tcPr>
          <w:p w:rsidR="00916370" w:rsidRDefault="00916370">
            <w:pPr>
              <w:pStyle w:val="ConsPlusNormal"/>
              <w:jc w:val="center"/>
            </w:pPr>
            <w:r>
              <w:t>15,7</w:t>
            </w:r>
          </w:p>
        </w:tc>
        <w:tc>
          <w:tcPr>
            <w:tcW w:w="1417" w:type="dxa"/>
            <w:tcBorders>
              <w:bottom w:val="nil"/>
            </w:tcBorders>
          </w:tcPr>
          <w:p w:rsidR="00916370" w:rsidRDefault="00916370">
            <w:pPr>
              <w:pStyle w:val="ConsPlusNormal"/>
              <w:jc w:val="center"/>
            </w:pPr>
            <w:r>
              <w:t>986,5</w:t>
            </w:r>
          </w:p>
        </w:tc>
        <w:tc>
          <w:tcPr>
            <w:tcW w:w="2268" w:type="dxa"/>
            <w:tcBorders>
              <w:bottom w:val="nil"/>
            </w:tcBorders>
          </w:tcPr>
          <w:p w:rsidR="00916370" w:rsidRDefault="00916370">
            <w:pPr>
              <w:pStyle w:val="ConsPlusNormal"/>
            </w:pPr>
            <w:r>
              <w:t>Ежегодно 30 человек получат ежемесячные выплаты</w:t>
            </w:r>
          </w:p>
        </w:tc>
      </w:tr>
      <w:tr w:rsidR="00916370">
        <w:tblPrEx>
          <w:tblBorders>
            <w:insideH w:val="nil"/>
          </w:tblBorders>
        </w:tblPrEx>
        <w:tc>
          <w:tcPr>
            <w:tcW w:w="16701" w:type="dxa"/>
            <w:gridSpan w:val="12"/>
            <w:tcBorders>
              <w:top w:val="nil"/>
            </w:tcBorders>
          </w:tcPr>
          <w:p w:rsidR="00916370" w:rsidRDefault="00916370">
            <w:pPr>
              <w:pStyle w:val="ConsPlusNormal"/>
              <w:jc w:val="both"/>
            </w:pPr>
            <w:r>
              <w:t xml:space="preserve">(п. 5.4 в ред. </w:t>
            </w:r>
            <w:hyperlink r:id="rId109" w:history="1">
              <w:r>
                <w:rPr>
                  <w:color w:val="0000FF"/>
                </w:rPr>
                <w:t>Постановления</w:t>
              </w:r>
            </w:hyperlink>
            <w:r>
              <w:t xml:space="preserve"> Администрации г. Ачинска Красноярского края от 19.12.2014</w:t>
            </w:r>
          </w:p>
          <w:p w:rsidR="00916370" w:rsidRDefault="00916370">
            <w:pPr>
              <w:pStyle w:val="ConsPlusNormal"/>
              <w:jc w:val="both"/>
            </w:pPr>
            <w:r>
              <w:t>N 547-п)</w:t>
            </w:r>
          </w:p>
        </w:tc>
      </w:tr>
      <w:tr w:rsidR="00916370">
        <w:tc>
          <w:tcPr>
            <w:tcW w:w="624" w:type="dxa"/>
            <w:vMerge w:val="restart"/>
            <w:tcBorders>
              <w:bottom w:val="nil"/>
            </w:tcBorders>
          </w:tcPr>
          <w:p w:rsidR="00916370" w:rsidRDefault="00916370">
            <w:pPr>
              <w:pStyle w:val="ConsPlusNormal"/>
            </w:pPr>
            <w:r>
              <w:t>5.5</w:t>
            </w:r>
          </w:p>
        </w:tc>
        <w:tc>
          <w:tcPr>
            <w:tcW w:w="16077" w:type="dxa"/>
            <w:gridSpan w:val="11"/>
          </w:tcPr>
          <w:p w:rsidR="00916370" w:rsidRDefault="00916370">
            <w:pPr>
              <w:pStyle w:val="ConsPlusNormal"/>
            </w:pPr>
            <w:r>
              <w:t>Мероприятие 2.5</w:t>
            </w:r>
          </w:p>
        </w:tc>
      </w:tr>
      <w:tr w:rsidR="00916370">
        <w:tblPrEx>
          <w:tblBorders>
            <w:insideH w:val="nil"/>
          </w:tblBorders>
        </w:tblPrEx>
        <w:tc>
          <w:tcPr>
            <w:tcW w:w="624" w:type="dxa"/>
            <w:vMerge/>
            <w:tcBorders>
              <w:bottom w:val="nil"/>
            </w:tcBorders>
          </w:tcPr>
          <w:p w:rsidR="00916370" w:rsidRDefault="00916370"/>
        </w:tc>
        <w:tc>
          <w:tcPr>
            <w:tcW w:w="2551" w:type="dxa"/>
            <w:tcBorders>
              <w:bottom w:val="nil"/>
            </w:tcBorders>
          </w:tcPr>
          <w:p w:rsidR="00916370" w:rsidRDefault="00916370">
            <w:pPr>
              <w:pStyle w:val="ConsPlusNormal"/>
            </w:pPr>
            <w:r>
              <w:t xml:space="preserve">Финансовое обеспечение государственных </w:t>
            </w:r>
            <w:r>
              <w:lastRenderedPageBreak/>
              <w:t>гарантий прав граждан на получение общедоступного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871" w:type="dxa"/>
            <w:tcBorders>
              <w:bottom w:val="nil"/>
            </w:tcBorders>
          </w:tcPr>
          <w:p w:rsidR="00916370" w:rsidRDefault="00916370">
            <w:pPr>
              <w:pStyle w:val="ConsPlusNormal"/>
            </w:pPr>
            <w:r>
              <w:lastRenderedPageBreak/>
              <w:t xml:space="preserve">управление образования </w:t>
            </w:r>
            <w:r>
              <w:lastRenderedPageBreak/>
              <w:t>Администрации города Ачинска</w:t>
            </w:r>
          </w:p>
        </w:tc>
        <w:tc>
          <w:tcPr>
            <w:tcW w:w="907" w:type="dxa"/>
            <w:tcBorders>
              <w:bottom w:val="nil"/>
            </w:tcBorders>
          </w:tcPr>
          <w:p w:rsidR="00916370" w:rsidRDefault="00916370">
            <w:pPr>
              <w:pStyle w:val="ConsPlusNormal"/>
              <w:jc w:val="center"/>
            </w:pPr>
            <w:r>
              <w:lastRenderedPageBreak/>
              <w:t>733</w:t>
            </w:r>
          </w:p>
        </w:tc>
        <w:tc>
          <w:tcPr>
            <w:tcW w:w="907" w:type="dxa"/>
            <w:tcBorders>
              <w:bottom w:val="nil"/>
            </w:tcBorders>
          </w:tcPr>
          <w:p w:rsidR="00916370" w:rsidRDefault="00916370">
            <w:pPr>
              <w:pStyle w:val="ConsPlusNormal"/>
              <w:jc w:val="center"/>
            </w:pPr>
            <w:r>
              <w:t>07 02</w:t>
            </w:r>
          </w:p>
        </w:tc>
        <w:tc>
          <w:tcPr>
            <w:tcW w:w="1337" w:type="dxa"/>
            <w:tcBorders>
              <w:bottom w:val="nil"/>
            </w:tcBorders>
          </w:tcPr>
          <w:p w:rsidR="00916370" w:rsidRDefault="00916370">
            <w:pPr>
              <w:pStyle w:val="ConsPlusNormal"/>
              <w:jc w:val="center"/>
            </w:pPr>
            <w:r>
              <w:t>02 1 7564</w:t>
            </w:r>
          </w:p>
        </w:tc>
        <w:tc>
          <w:tcPr>
            <w:tcW w:w="1077" w:type="dxa"/>
            <w:tcBorders>
              <w:bottom w:val="nil"/>
            </w:tcBorders>
          </w:tcPr>
          <w:p w:rsidR="00916370" w:rsidRDefault="00916370">
            <w:pPr>
              <w:pStyle w:val="ConsPlusNormal"/>
              <w:jc w:val="center"/>
            </w:pPr>
            <w:r>
              <w:t>611</w:t>
            </w:r>
          </w:p>
        </w:tc>
        <w:tc>
          <w:tcPr>
            <w:tcW w:w="1247" w:type="dxa"/>
            <w:tcBorders>
              <w:bottom w:val="nil"/>
            </w:tcBorders>
          </w:tcPr>
          <w:p w:rsidR="00916370" w:rsidRDefault="00916370">
            <w:pPr>
              <w:pStyle w:val="ConsPlusNormal"/>
              <w:jc w:val="center"/>
            </w:pPr>
            <w:r>
              <w:t>264101,5</w:t>
            </w:r>
          </w:p>
        </w:tc>
        <w:tc>
          <w:tcPr>
            <w:tcW w:w="1304" w:type="dxa"/>
            <w:tcBorders>
              <w:bottom w:val="nil"/>
            </w:tcBorders>
          </w:tcPr>
          <w:p w:rsidR="00916370" w:rsidRDefault="00916370">
            <w:pPr>
              <w:pStyle w:val="ConsPlusNormal"/>
              <w:jc w:val="center"/>
            </w:pPr>
            <w:r>
              <w:t>277171,0</w:t>
            </w:r>
          </w:p>
        </w:tc>
        <w:tc>
          <w:tcPr>
            <w:tcW w:w="1191" w:type="dxa"/>
            <w:tcBorders>
              <w:bottom w:val="nil"/>
            </w:tcBorders>
          </w:tcPr>
          <w:p w:rsidR="00916370" w:rsidRDefault="00916370">
            <w:pPr>
              <w:pStyle w:val="ConsPlusNormal"/>
              <w:jc w:val="center"/>
            </w:pPr>
            <w:r>
              <w:t>277171,0</w:t>
            </w:r>
          </w:p>
        </w:tc>
        <w:tc>
          <w:tcPr>
            <w:tcW w:w="1417" w:type="dxa"/>
            <w:tcBorders>
              <w:bottom w:val="nil"/>
            </w:tcBorders>
          </w:tcPr>
          <w:p w:rsidR="00916370" w:rsidRDefault="00916370">
            <w:pPr>
              <w:pStyle w:val="ConsPlusNormal"/>
              <w:jc w:val="center"/>
            </w:pPr>
            <w:r>
              <w:t>818443,5</w:t>
            </w:r>
          </w:p>
        </w:tc>
        <w:tc>
          <w:tcPr>
            <w:tcW w:w="2268" w:type="dxa"/>
            <w:tcBorders>
              <w:bottom w:val="nil"/>
            </w:tcBorders>
          </w:tcPr>
          <w:p w:rsidR="00916370" w:rsidRDefault="00916370">
            <w:pPr>
              <w:pStyle w:val="ConsPlusNormal"/>
            </w:pPr>
            <w:r>
              <w:t xml:space="preserve">7886 человек получат услуги общего </w:t>
            </w:r>
            <w:r>
              <w:lastRenderedPageBreak/>
              <w:t>образования в школах</w:t>
            </w:r>
          </w:p>
        </w:tc>
      </w:tr>
      <w:tr w:rsidR="00916370">
        <w:tblPrEx>
          <w:tblBorders>
            <w:insideH w:val="nil"/>
          </w:tblBorders>
        </w:tblPrEx>
        <w:tc>
          <w:tcPr>
            <w:tcW w:w="16701" w:type="dxa"/>
            <w:gridSpan w:val="12"/>
            <w:tcBorders>
              <w:top w:val="nil"/>
            </w:tcBorders>
          </w:tcPr>
          <w:p w:rsidR="00916370" w:rsidRDefault="00916370">
            <w:pPr>
              <w:pStyle w:val="ConsPlusNormal"/>
              <w:jc w:val="both"/>
            </w:pPr>
            <w:r>
              <w:lastRenderedPageBreak/>
              <w:t xml:space="preserve">(п. 5.5 в ред. </w:t>
            </w:r>
            <w:hyperlink r:id="rId110" w:history="1">
              <w:r>
                <w:rPr>
                  <w:color w:val="0000FF"/>
                </w:rPr>
                <w:t>Постановления</w:t>
              </w:r>
            </w:hyperlink>
            <w:r>
              <w:t xml:space="preserve"> Администрации г. Ачинска Красноярского края от 19.12.2014</w:t>
            </w:r>
          </w:p>
          <w:p w:rsidR="00916370" w:rsidRDefault="00916370">
            <w:pPr>
              <w:pStyle w:val="ConsPlusNormal"/>
              <w:jc w:val="both"/>
            </w:pPr>
            <w:r>
              <w:t>N 547-п)</w:t>
            </w:r>
          </w:p>
        </w:tc>
      </w:tr>
      <w:tr w:rsidR="00916370">
        <w:tc>
          <w:tcPr>
            <w:tcW w:w="624" w:type="dxa"/>
            <w:vMerge w:val="restart"/>
            <w:tcBorders>
              <w:bottom w:val="nil"/>
            </w:tcBorders>
          </w:tcPr>
          <w:p w:rsidR="00916370" w:rsidRDefault="00916370">
            <w:pPr>
              <w:pStyle w:val="ConsPlusNormal"/>
            </w:pPr>
            <w:r>
              <w:t>5.6</w:t>
            </w:r>
          </w:p>
        </w:tc>
        <w:tc>
          <w:tcPr>
            <w:tcW w:w="16077" w:type="dxa"/>
            <w:gridSpan w:val="11"/>
          </w:tcPr>
          <w:p w:rsidR="00916370" w:rsidRDefault="00916370">
            <w:pPr>
              <w:pStyle w:val="ConsPlusNormal"/>
            </w:pPr>
            <w:r>
              <w:t>Мероприятие 2.6</w:t>
            </w:r>
          </w:p>
        </w:tc>
      </w:tr>
      <w:tr w:rsidR="00916370">
        <w:tblPrEx>
          <w:tblBorders>
            <w:insideH w:val="nil"/>
          </w:tblBorders>
        </w:tblPrEx>
        <w:tc>
          <w:tcPr>
            <w:tcW w:w="624" w:type="dxa"/>
            <w:vMerge/>
            <w:tcBorders>
              <w:bottom w:val="nil"/>
            </w:tcBorders>
          </w:tcPr>
          <w:p w:rsidR="00916370" w:rsidRDefault="00916370"/>
        </w:tc>
        <w:tc>
          <w:tcPr>
            <w:tcW w:w="2551" w:type="dxa"/>
            <w:tcBorders>
              <w:bottom w:val="nil"/>
            </w:tcBorders>
          </w:tcPr>
          <w:p w:rsidR="00916370" w:rsidRDefault="00916370">
            <w:pPr>
              <w:pStyle w:val="ConsPlusNormal"/>
            </w:pPr>
            <w:r>
              <w:t xml:space="preserve">Финансовое обеспечение государственных гарантий прав граждан на получение общедоступного бесплатного начального общего, основного общего, среднего общего образования в муниципальных общеобразовательных организациях, </w:t>
            </w:r>
            <w:r>
              <w:lastRenderedPageBreak/>
              <w:t>обеспечение дополнительного образования детей в муниципальных общеобразовательных организациях</w:t>
            </w:r>
          </w:p>
        </w:tc>
        <w:tc>
          <w:tcPr>
            <w:tcW w:w="1871" w:type="dxa"/>
            <w:tcBorders>
              <w:bottom w:val="nil"/>
            </w:tcBorders>
          </w:tcPr>
          <w:p w:rsidR="00916370" w:rsidRDefault="00916370">
            <w:pPr>
              <w:pStyle w:val="ConsPlusNormal"/>
            </w:pPr>
            <w:r>
              <w:lastRenderedPageBreak/>
              <w:t>управление образования Администрации города Ачинска</w:t>
            </w:r>
          </w:p>
        </w:tc>
        <w:tc>
          <w:tcPr>
            <w:tcW w:w="907" w:type="dxa"/>
            <w:tcBorders>
              <w:bottom w:val="nil"/>
            </w:tcBorders>
          </w:tcPr>
          <w:p w:rsidR="00916370" w:rsidRDefault="00916370">
            <w:pPr>
              <w:pStyle w:val="ConsPlusNormal"/>
              <w:jc w:val="center"/>
            </w:pPr>
            <w:r>
              <w:t>733</w:t>
            </w:r>
          </w:p>
        </w:tc>
        <w:tc>
          <w:tcPr>
            <w:tcW w:w="907" w:type="dxa"/>
            <w:tcBorders>
              <w:bottom w:val="nil"/>
            </w:tcBorders>
          </w:tcPr>
          <w:p w:rsidR="00916370" w:rsidRDefault="00916370">
            <w:pPr>
              <w:pStyle w:val="ConsPlusNormal"/>
              <w:jc w:val="center"/>
            </w:pPr>
            <w:r>
              <w:t>07 02</w:t>
            </w:r>
          </w:p>
        </w:tc>
        <w:tc>
          <w:tcPr>
            <w:tcW w:w="1337" w:type="dxa"/>
            <w:tcBorders>
              <w:bottom w:val="nil"/>
            </w:tcBorders>
          </w:tcPr>
          <w:p w:rsidR="00916370" w:rsidRDefault="00916370">
            <w:pPr>
              <w:pStyle w:val="ConsPlusNormal"/>
              <w:jc w:val="center"/>
            </w:pPr>
            <w:r>
              <w:t>02 1 7564</w:t>
            </w:r>
          </w:p>
        </w:tc>
        <w:tc>
          <w:tcPr>
            <w:tcW w:w="1077" w:type="dxa"/>
            <w:tcBorders>
              <w:bottom w:val="nil"/>
            </w:tcBorders>
          </w:tcPr>
          <w:p w:rsidR="00916370" w:rsidRDefault="00916370">
            <w:pPr>
              <w:pStyle w:val="ConsPlusNormal"/>
              <w:jc w:val="center"/>
            </w:pPr>
            <w:r>
              <w:t>621</w:t>
            </w:r>
          </w:p>
        </w:tc>
        <w:tc>
          <w:tcPr>
            <w:tcW w:w="1247" w:type="dxa"/>
            <w:tcBorders>
              <w:bottom w:val="nil"/>
            </w:tcBorders>
          </w:tcPr>
          <w:p w:rsidR="00916370" w:rsidRDefault="00916370">
            <w:pPr>
              <w:pStyle w:val="ConsPlusNormal"/>
              <w:jc w:val="center"/>
            </w:pPr>
            <w:r>
              <w:t>86093,6</w:t>
            </w:r>
          </w:p>
        </w:tc>
        <w:tc>
          <w:tcPr>
            <w:tcW w:w="1304" w:type="dxa"/>
            <w:tcBorders>
              <w:bottom w:val="nil"/>
            </w:tcBorders>
          </w:tcPr>
          <w:p w:rsidR="00916370" w:rsidRDefault="00916370">
            <w:pPr>
              <w:pStyle w:val="ConsPlusNormal"/>
              <w:jc w:val="center"/>
            </w:pPr>
            <w:r>
              <w:t>94666,4</w:t>
            </w:r>
          </w:p>
        </w:tc>
        <w:tc>
          <w:tcPr>
            <w:tcW w:w="1191" w:type="dxa"/>
            <w:tcBorders>
              <w:bottom w:val="nil"/>
            </w:tcBorders>
          </w:tcPr>
          <w:p w:rsidR="00916370" w:rsidRDefault="00916370">
            <w:pPr>
              <w:pStyle w:val="ConsPlusNormal"/>
              <w:jc w:val="center"/>
            </w:pPr>
            <w:r>
              <w:t>94666,4</w:t>
            </w:r>
          </w:p>
        </w:tc>
        <w:tc>
          <w:tcPr>
            <w:tcW w:w="1417" w:type="dxa"/>
            <w:tcBorders>
              <w:bottom w:val="nil"/>
            </w:tcBorders>
          </w:tcPr>
          <w:p w:rsidR="00916370" w:rsidRDefault="00916370">
            <w:pPr>
              <w:pStyle w:val="ConsPlusNormal"/>
              <w:jc w:val="center"/>
            </w:pPr>
            <w:r>
              <w:t>275426,4</w:t>
            </w:r>
          </w:p>
        </w:tc>
        <w:tc>
          <w:tcPr>
            <w:tcW w:w="2268" w:type="dxa"/>
            <w:tcBorders>
              <w:bottom w:val="nil"/>
            </w:tcBorders>
          </w:tcPr>
          <w:p w:rsidR="00916370" w:rsidRDefault="00916370">
            <w:pPr>
              <w:pStyle w:val="ConsPlusNormal"/>
            </w:pPr>
            <w:r>
              <w:t>2793 человека получат услуги общего образования в школах</w:t>
            </w:r>
          </w:p>
        </w:tc>
      </w:tr>
      <w:tr w:rsidR="00916370">
        <w:tblPrEx>
          <w:tblBorders>
            <w:insideH w:val="nil"/>
          </w:tblBorders>
        </w:tblPrEx>
        <w:tc>
          <w:tcPr>
            <w:tcW w:w="16701" w:type="dxa"/>
            <w:gridSpan w:val="12"/>
            <w:tcBorders>
              <w:top w:val="nil"/>
            </w:tcBorders>
          </w:tcPr>
          <w:p w:rsidR="00916370" w:rsidRDefault="00916370">
            <w:pPr>
              <w:pStyle w:val="ConsPlusNormal"/>
              <w:jc w:val="both"/>
            </w:pPr>
            <w:r>
              <w:lastRenderedPageBreak/>
              <w:t xml:space="preserve">(п. 5.6 в ред. </w:t>
            </w:r>
            <w:hyperlink r:id="rId111" w:history="1">
              <w:r>
                <w:rPr>
                  <w:color w:val="0000FF"/>
                </w:rPr>
                <w:t>Постановления</w:t>
              </w:r>
            </w:hyperlink>
            <w:r>
              <w:t xml:space="preserve"> Администрации г. Ачинска Красноярского края от 19.12.2014</w:t>
            </w:r>
          </w:p>
          <w:p w:rsidR="00916370" w:rsidRDefault="00916370">
            <w:pPr>
              <w:pStyle w:val="ConsPlusNormal"/>
              <w:jc w:val="both"/>
            </w:pPr>
            <w:r>
              <w:t>N 547-п)</w:t>
            </w:r>
          </w:p>
        </w:tc>
      </w:tr>
      <w:tr w:rsidR="00916370">
        <w:tc>
          <w:tcPr>
            <w:tcW w:w="624" w:type="dxa"/>
          </w:tcPr>
          <w:p w:rsidR="00916370" w:rsidRDefault="00916370">
            <w:pPr>
              <w:pStyle w:val="ConsPlusNormal"/>
            </w:pPr>
            <w:r>
              <w:t>6</w:t>
            </w:r>
          </w:p>
        </w:tc>
        <w:tc>
          <w:tcPr>
            <w:tcW w:w="16077" w:type="dxa"/>
            <w:gridSpan w:val="11"/>
          </w:tcPr>
          <w:p w:rsidR="00916370" w:rsidRDefault="00916370">
            <w:pPr>
              <w:pStyle w:val="ConsPlusNormal"/>
              <w:outlineLvl w:val="3"/>
            </w:pPr>
            <w:r>
              <w:t>Задача 3. Обеспечить развитие системы дополнительного образования</w:t>
            </w:r>
          </w:p>
        </w:tc>
      </w:tr>
      <w:tr w:rsidR="00916370">
        <w:tc>
          <w:tcPr>
            <w:tcW w:w="624" w:type="dxa"/>
            <w:vMerge w:val="restart"/>
            <w:tcBorders>
              <w:bottom w:val="nil"/>
            </w:tcBorders>
          </w:tcPr>
          <w:p w:rsidR="00916370" w:rsidRDefault="00916370">
            <w:pPr>
              <w:pStyle w:val="ConsPlusNormal"/>
            </w:pPr>
            <w:r>
              <w:t>6.1</w:t>
            </w:r>
          </w:p>
        </w:tc>
        <w:tc>
          <w:tcPr>
            <w:tcW w:w="16077" w:type="dxa"/>
            <w:gridSpan w:val="11"/>
          </w:tcPr>
          <w:p w:rsidR="00916370" w:rsidRDefault="00916370">
            <w:pPr>
              <w:pStyle w:val="ConsPlusNormal"/>
            </w:pPr>
            <w:r>
              <w:t>Мероприятие 3.1</w:t>
            </w:r>
          </w:p>
        </w:tc>
      </w:tr>
      <w:tr w:rsidR="00916370">
        <w:tblPrEx>
          <w:tblBorders>
            <w:insideH w:val="nil"/>
          </w:tblBorders>
        </w:tblPrEx>
        <w:tc>
          <w:tcPr>
            <w:tcW w:w="624" w:type="dxa"/>
            <w:vMerge/>
            <w:tcBorders>
              <w:bottom w:val="nil"/>
            </w:tcBorders>
          </w:tcPr>
          <w:p w:rsidR="00916370" w:rsidRDefault="00916370"/>
        </w:tc>
        <w:tc>
          <w:tcPr>
            <w:tcW w:w="2551" w:type="dxa"/>
            <w:tcBorders>
              <w:bottom w:val="nil"/>
            </w:tcBorders>
          </w:tcPr>
          <w:p w:rsidR="00916370" w:rsidRDefault="00916370">
            <w:pPr>
              <w:pStyle w:val="ConsPlusNormal"/>
            </w:pPr>
            <w:r>
              <w:t>Предоставление субсидий муниципальным организациям дополнительного образования на финансовое обеспечение выполнения муниципального задания</w:t>
            </w:r>
          </w:p>
        </w:tc>
        <w:tc>
          <w:tcPr>
            <w:tcW w:w="1871" w:type="dxa"/>
            <w:tcBorders>
              <w:bottom w:val="nil"/>
            </w:tcBorders>
          </w:tcPr>
          <w:p w:rsidR="00916370" w:rsidRDefault="00916370">
            <w:pPr>
              <w:pStyle w:val="ConsPlusNormal"/>
            </w:pPr>
            <w:r>
              <w:t>управление образования Администрации города Ачинска</w:t>
            </w:r>
          </w:p>
        </w:tc>
        <w:tc>
          <w:tcPr>
            <w:tcW w:w="907" w:type="dxa"/>
            <w:tcBorders>
              <w:bottom w:val="nil"/>
            </w:tcBorders>
          </w:tcPr>
          <w:p w:rsidR="00916370" w:rsidRDefault="00916370">
            <w:pPr>
              <w:pStyle w:val="ConsPlusNormal"/>
              <w:jc w:val="center"/>
            </w:pPr>
            <w:r>
              <w:t>733</w:t>
            </w:r>
          </w:p>
        </w:tc>
        <w:tc>
          <w:tcPr>
            <w:tcW w:w="907" w:type="dxa"/>
            <w:tcBorders>
              <w:bottom w:val="nil"/>
            </w:tcBorders>
          </w:tcPr>
          <w:p w:rsidR="00916370" w:rsidRDefault="00916370">
            <w:pPr>
              <w:pStyle w:val="ConsPlusNormal"/>
              <w:jc w:val="center"/>
            </w:pPr>
            <w:r>
              <w:t>07 02</w:t>
            </w:r>
          </w:p>
        </w:tc>
        <w:tc>
          <w:tcPr>
            <w:tcW w:w="1337" w:type="dxa"/>
            <w:tcBorders>
              <w:bottom w:val="nil"/>
            </w:tcBorders>
          </w:tcPr>
          <w:p w:rsidR="00916370" w:rsidRDefault="00916370">
            <w:pPr>
              <w:pStyle w:val="ConsPlusNormal"/>
              <w:jc w:val="center"/>
            </w:pPr>
            <w:r>
              <w:t>02 1 0725</w:t>
            </w:r>
          </w:p>
        </w:tc>
        <w:tc>
          <w:tcPr>
            <w:tcW w:w="1077" w:type="dxa"/>
            <w:tcBorders>
              <w:bottom w:val="nil"/>
            </w:tcBorders>
          </w:tcPr>
          <w:p w:rsidR="00916370" w:rsidRDefault="00916370">
            <w:pPr>
              <w:pStyle w:val="ConsPlusNormal"/>
              <w:jc w:val="center"/>
            </w:pPr>
            <w:r>
              <w:t>611</w:t>
            </w:r>
          </w:p>
        </w:tc>
        <w:tc>
          <w:tcPr>
            <w:tcW w:w="1247" w:type="dxa"/>
            <w:tcBorders>
              <w:bottom w:val="nil"/>
            </w:tcBorders>
          </w:tcPr>
          <w:p w:rsidR="00916370" w:rsidRDefault="00916370">
            <w:pPr>
              <w:pStyle w:val="ConsPlusNormal"/>
              <w:jc w:val="center"/>
            </w:pPr>
            <w:r>
              <w:t>31090,1</w:t>
            </w:r>
          </w:p>
        </w:tc>
        <w:tc>
          <w:tcPr>
            <w:tcW w:w="1304" w:type="dxa"/>
            <w:tcBorders>
              <w:bottom w:val="nil"/>
            </w:tcBorders>
          </w:tcPr>
          <w:p w:rsidR="00916370" w:rsidRDefault="00916370">
            <w:pPr>
              <w:pStyle w:val="ConsPlusNormal"/>
              <w:jc w:val="center"/>
            </w:pPr>
            <w:r>
              <w:t>33257,6</w:t>
            </w:r>
          </w:p>
        </w:tc>
        <w:tc>
          <w:tcPr>
            <w:tcW w:w="1191" w:type="dxa"/>
            <w:tcBorders>
              <w:bottom w:val="nil"/>
            </w:tcBorders>
          </w:tcPr>
          <w:p w:rsidR="00916370" w:rsidRDefault="00916370">
            <w:pPr>
              <w:pStyle w:val="ConsPlusNormal"/>
              <w:jc w:val="center"/>
            </w:pPr>
            <w:r>
              <w:t>33257,6</w:t>
            </w:r>
          </w:p>
        </w:tc>
        <w:tc>
          <w:tcPr>
            <w:tcW w:w="1417" w:type="dxa"/>
            <w:tcBorders>
              <w:bottom w:val="nil"/>
            </w:tcBorders>
          </w:tcPr>
          <w:p w:rsidR="00916370" w:rsidRDefault="00916370">
            <w:pPr>
              <w:pStyle w:val="ConsPlusNormal"/>
              <w:jc w:val="center"/>
            </w:pPr>
            <w:r>
              <w:t>97605,3</w:t>
            </w:r>
          </w:p>
        </w:tc>
        <w:tc>
          <w:tcPr>
            <w:tcW w:w="2268" w:type="dxa"/>
            <w:tcBorders>
              <w:bottom w:val="nil"/>
            </w:tcBorders>
          </w:tcPr>
          <w:p w:rsidR="00916370" w:rsidRDefault="00916370">
            <w:pPr>
              <w:pStyle w:val="ConsPlusNormal"/>
            </w:pPr>
            <w:r>
              <w:t>4176 человек получат услуги дополнительного образования</w:t>
            </w:r>
          </w:p>
        </w:tc>
      </w:tr>
      <w:tr w:rsidR="00916370">
        <w:tblPrEx>
          <w:tblBorders>
            <w:insideH w:val="nil"/>
          </w:tblBorders>
        </w:tblPrEx>
        <w:tc>
          <w:tcPr>
            <w:tcW w:w="16701" w:type="dxa"/>
            <w:gridSpan w:val="12"/>
            <w:tcBorders>
              <w:top w:val="nil"/>
            </w:tcBorders>
          </w:tcPr>
          <w:p w:rsidR="00916370" w:rsidRDefault="00916370">
            <w:pPr>
              <w:pStyle w:val="ConsPlusNormal"/>
              <w:jc w:val="both"/>
            </w:pPr>
            <w:r>
              <w:t xml:space="preserve">(п. 6.1 в ред. </w:t>
            </w:r>
            <w:hyperlink r:id="rId112" w:history="1">
              <w:r>
                <w:rPr>
                  <w:color w:val="0000FF"/>
                </w:rPr>
                <w:t>Постановления</w:t>
              </w:r>
            </w:hyperlink>
            <w:r>
              <w:t xml:space="preserve"> Администрации г. Ачинска Красноярского края от 19.12.2014</w:t>
            </w:r>
          </w:p>
          <w:p w:rsidR="00916370" w:rsidRDefault="00916370">
            <w:pPr>
              <w:pStyle w:val="ConsPlusNormal"/>
              <w:jc w:val="both"/>
            </w:pPr>
            <w:r>
              <w:t>N 547-п)</w:t>
            </w:r>
          </w:p>
        </w:tc>
      </w:tr>
      <w:tr w:rsidR="00916370">
        <w:tc>
          <w:tcPr>
            <w:tcW w:w="624" w:type="dxa"/>
            <w:vMerge w:val="restart"/>
            <w:tcBorders>
              <w:bottom w:val="nil"/>
            </w:tcBorders>
          </w:tcPr>
          <w:p w:rsidR="00916370" w:rsidRDefault="00916370">
            <w:pPr>
              <w:pStyle w:val="ConsPlusNormal"/>
            </w:pPr>
            <w:r>
              <w:t>6.2</w:t>
            </w:r>
          </w:p>
        </w:tc>
        <w:tc>
          <w:tcPr>
            <w:tcW w:w="16077" w:type="dxa"/>
            <w:gridSpan w:val="11"/>
          </w:tcPr>
          <w:p w:rsidR="00916370" w:rsidRDefault="00916370">
            <w:pPr>
              <w:pStyle w:val="ConsPlusNormal"/>
            </w:pPr>
            <w:r>
              <w:t>Мероприятие 3.2</w:t>
            </w:r>
          </w:p>
        </w:tc>
      </w:tr>
      <w:tr w:rsidR="00916370">
        <w:tblPrEx>
          <w:tblBorders>
            <w:insideH w:val="nil"/>
          </w:tblBorders>
        </w:tblPrEx>
        <w:tc>
          <w:tcPr>
            <w:tcW w:w="624" w:type="dxa"/>
            <w:vMerge/>
            <w:tcBorders>
              <w:bottom w:val="nil"/>
            </w:tcBorders>
          </w:tcPr>
          <w:p w:rsidR="00916370" w:rsidRDefault="00916370"/>
        </w:tc>
        <w:tc>
          <w:tcPr>
            <w:tcW w:w="2551" w:type="dxa"/>
            <w:tcBorders>
              <w:bottom w:val="nil"/>
            </w:tcBorders>
          </w:tcPr>
          <w:p w:rsidR="00916370" w:rsidRDefault="00916370">
            <w:pPr>
              <w:pStyle w:val="ConsPlusNormal"/>
            </w:pPr>
            <w:r>
              <w:t>Персональные выплаты, устанавливаемые в целях повышения оплаты труда молодым специалистам</w:t>
            </w:r>
          </w:p>
        </w:tc>
        <w:tc>
          <w:tcPr>
            <w:tcW w:w="1871" w:type="dxa"/>
            <w:tcBorders>
              <w:bottom w:val="nil"/>
            </w:tcBorders>
          </w:tcPr>
          <w:p w:rsidR="00916370" w:rsidRDefault="00916370">
            <w:pPr>
              <w:pStyle w:val="ConsPlusNormal"/>
            </w:pPr>
            <w:r>
              <w:t>управление образования Администрации города Ачинска</w:t>
            </w:r>
          </w:p>
        </w:tc>
        <w:tc>
          <w:tcPr>
            <w:tcW w:w="907" w:type="dxa"/>
            <w:tcBorders>
              <w:bottom w:val="nil"/>
            </w:tcBorders>
          </w:tcPr>
          <w:p w:rsidR="00916370" w:rsidRDefault="00916370">
            <w:pPr>
              <w:pStyle w:val="ConsPlusNormal"/>
              <w:jc w:val="center"/>
            </w:pPr>
            <w:r>
              <w:t>733</w:t>
            </w:r>
          </w:p>
        </w:tc>
        <w:tc>
          <w:tcPr>
            <w:tcW w:w="907" w:type="dxa"/>
            <w:tcBorders>
              <w:bottom w:val="nil"/>
            </w:tcBorders>
          </w:tcPr>
          <w:p w:rsidR="00916370" w:rsidRDefault="00916370">
            <w:pPr>
              <w:pStyle w:val="ConsPlusNormal"/>
              <w:jc w:val="center"/>
            </w:pPr>
            <w:r>
              <w:t>07 02</w:t>
            </w:r>
          </w:p>
        </w:tc>
        <w:tc>
          <w:tcPr>
            <w:tcW w:w="1337" w:type="dxa"/>
            <w:tcBorders>
              <w:bottom w:val="nil"/>
            </w:tcBorders>
          </w:tcPr>
          <w:p w:rsidR="00916370" w:rsidRDefault="00916370">
            <w:pPr>
              <w:pStyle w:val="ConsPlusNormal"/>
              <w:jc w:val="center"/>
            </w:pPr>
            <w:r>
              <w:t>02 1 1031</w:t>
            </w:r>
          </w:p>
        </w:tc>
        <w:tc>
          <w:tcPr>
            <w:tcW w:w="1077" w:type="dxa"/>
            <w:tcBorders>
              <w:bottom w:val="nil"/>
            </w:tcBorders>
          </w:tcPr>
          <w:p w:rsidR="00916370" w:rsidRDefault="00916370">
            <w:pPr>
              <w:pStyle w:val="ConsPlusNormal"/>
              <w:jc w:val="center"/>
            </w:pPr>
            <w:r>
              <w:t>611</w:t>
            </w:r>
          </w:p>
        </w:tc>
        <w:tc>
          <w:tcPr>
            <w:tcW w:w="1247" w:type="dxa"/>
            <w:tcBorders>
              <w:bottom w:val="nil"/>
            </w:tcBorders>
          </w:tcPr>
          <w:p w:rsidR="00916370" w:rsidRDefault="00916370">
            <w:pPr>
              <w:pStyle w:val="ConsPlusNormal"/>
              <w:jc w:val="center"/>
            </w:pPr>
            <w:r>
              <w:t>113,1</w:t>
            </w:r>
          </w:p>
        </w:tc>
        <w:tc>
          <w:tcPr>
            <w:tcW w:w="1304" w:type="dxa"/>
            <w:tcBorders>
              <w:bottom w:val="nil"/>
            </w:tcBorders>
          </w:tcPr>
          <w:p w:rsidR="00916370" w:rsidRDefault="00916370">
            <w:pPr>
              <w:pStyle w:val="ConsPlusNormal"/>
              <w:jc w:val="center"/>
            </w:pPr>
            <w:r>
              <w:t>0,0</w:t>
            </w:r>
          </w:p>
        </w:tc>
        <w:tc>
          <w:tcPr>
            <w:tcW w:w="1191" w:type="dxa"/>
            <w:tcBorders>
              <w:bottom w:val="nil"/>
            </w:tcBorders>
          </w:tcPr>
          <w:p w:rsidR="00916370" w:rsidRDefault="00916370">
            <w:pPr>
              <w:pStyle w:val="ConsPlusNormal"/>
              <w:jc w:val="center"/>
            </w:pPr>
            <w:r>
              <w:t>0,0</w:t>
            </w:r>
          </w:p>
        </w:tc>
        <w:tc>
          <w:tcPr>
            <w:tcW w:w="1417" w:type="dxa"/>
            <w:tcBorders>
              <w:bottom w:val="nil"/>
            </w:tcBorders>
          </w:tcPr>
          <w:p w:rsidR="00916370" w:rsidRDefault="00916370">
            <w:pPr>
              <w:pStyle w:val="ConsPlusNormal"/>
              <w:jc w:val="center"/>
            </w:pPr>
            <w:r>
              <w:t>113,1</w:t>
            </w:r>
          </w:p>
        </w:tc>
        <w:tc>
          <w:tcPr>
            <w:tcW w:w="2268" w:type="dxa"/>
            <w:tcBorders>
              <w:bottom w:val="nil"/>
            </w:tcBorders>
          </w:tcPr>
          <w:p w:rsidR="00916370" w:rsidRDefault="00916370">
            <w:pPr>
              <w:pStyle w:val="ConsPlusNormal"/>
            </w:pPr>
            <w:r>
              <w:t xml:space="preserve">Персональные выплаты, устанавливаемые в целях повышения оплаты труда молодым </w:t>
            </w:r>
            <w:r>
              <w:lastRenderedPageBreak/>
              <w:t>специалистам</w:t>
            </w:r>
          </w:p>
        </w:tc>
      </w:tr>
      <w:tr w:rsidR="00916370">
        <w:tblPrEx>
          <w:tblBorders>
            <w:insideH w:val="nil"/>
          </w:tblBorders>
        </w:tblPrEx>
        <w:tc>
          <w:tcPr>
            <w:tcW w:w="16701" w:type="dxa"/>
            <w:gridSpan w:val="12"/>
            <w:tcBorders>
              <w:top w:val="nil"/>
            </w:tcBorders>
          </w:tcPr>
          <w:p w:rsidR="00916370" w:rsidRDefault="00916370">
            <w:pPr>
              <w:pStyle w:val="ConsPlusNormal"/>
              <w:jc w:val="both"/>
            </w:pPr>
            <w:r>
              <w:lastRenderedPageBreak/>
              <w:t xml:space="preserve">(п. 6.2 в ред. </w:t>
            </w:r>
            <w:hyperlink r:id="rId113" w:history="1">
              <w:r>
                <w:rPr>
                  <w:color w:val="0000FF"/>
                </w:rPr>
                <w:t>Постановления</w:t>
              </w:r>
            </w:hyperlink>
            <w:r>
              <w:t xml:space="preserve"> Администрации г. Ачинска Красноярского края от 19.12.2014</w:t>
            </w:r>
          </w:p>
          <w:p w:rsidR="00916370" w:rsidRDefault="00916370">
            <w:pPr>
              <w:pStyle w:val="ConsPlusNormal"/>
              <w:jc w:val="both"/>
            </w:pPr>
            <w:r>
              <w:t>N 547-п)</w:t>
            </w:r>
          </w:p>
        </w:tc>
      </w:tr>
      <w:tr w:rsidR="00916370">
        <w:tc>
          <w:tcPr>
            <w:tcW w:w="624" w:type="dxa"/>
          </w:tcPr>
          <w:p w:rsidR="00916370" w:rsidRDefault="00916370">
            <w:pPr>
              <w:pStyle w:val="ConsPlusNormal"/>
            </w:pPr>
            <w:r>
              <w:t>7</w:t>
            </w:r>
          </w:p>
        </w:tc>
        <w:tc>
          <w:tcPr>
            <w:tcW w:w="16077" w:type="dxa"/>
            <w:gridSpan w:val="11"/>
          </w:tcPr>
          <w:p w:rsidR="00916370" w:rsidRDefault="00916370">
            <w:pPr>
              <w:pStyle w:val="ConsPlusNormal"/>
              <w:outlineLvl w:val="3"/>
            </w:pPr>
            <w:r>
              <w:t>Задача 4. Содействовать выявлению и поддержке одаренных детей</w:t>
            </w:r>
          </w:p>
        </w:tc>
      </w:tr>
      <w:tr w:rsidR="00916370">
        <w:tc>
          <w:tcPr>
            <w:tcW w:w="624" w:type="dxa"/>
            <w:vMerge w:val="restart"/>
          </w:tcPr>
          <w:p w:rsidR="00916370" w:rsidRDefault="00916370">
            <w:pPr>
              <w:pStyle w:val="ConsPlusNormal"/>
            </w:pPr>
            <w:r>
              <w:t>7.1</w:t>
            </w:r>
          </w:p>
        </w:tc>
        <w:tc>
          <w:tcPr>
            <w:tcW w:w="16077" w:type="dxa"/>
            <w:gridSpan w:val="11"/>
          </w:tcPr>
          <w:p w:rsidR="00916370" w:rsidRDefault="00916370">
            <w:pPr>
              <w:pStyle w:val="ConsPlusNormal"/>
            </w:pPr>
            <w:r>
              <w:t>Мероприятие 4.1</w:t>
            </w:r>
          </w:p>
        </w:tc>
      </w:tr>
      <w:tr w:rsidR="00916370">
        <w:tc>
          <w:tcPr>
            <w:tcW w:w="624" w:type="dxa"/>
            <w:vMerge/>
          </w:tcPr>
          <w:p w:rsidR="00916370" w:rsidRDefault="00916370"/>
        </w:tc>
        <w:tc>
          <w:tcPr>
            <w:tcW w:w="2551" w:type="dxa"/>
            <w:vMerge w:val="restart"/>
          </w:tcPr>
          <w:p w:rsidR="00916370" w:rsidRDefault="00916370">
            <w:pPr>
              <w:pStyle w:val="ConsPlusNormal"/>
            </w:pPr>
            <w:r>
              <w:t>Предоставление субсидии на иные цели муниципальным организациям дополнительного образования, не связанные с финансовым обеспечением выполнения муниципального задания (расходы на организацию мероприятий по выявлению и поддержке одаренных детей)</w:t>
            </w:r>
          </w:p>
        </w:tc>
        <w:tc>
          <w:tcPr>
            <w:tcW w:w="1871" w:type="dxa"/>
          </w:tcPr>
          <w:p w:rsidR="00916370" w:rsidRDefault="00916370">
            <w:pPr>
              <w:pStyle w:val="ConsPlusNormal"/>
            </w:pPr>
            <w:r>
              <w:t>Управление образования Администрации города Ачинска</w:t>
            </w:r>
          </w:p>
        </w:tc>
        <w:tc>
          <w:tcPr>
            <w:tcW w:w="907" w:type="dxa"/>
          </w:tcPr>
          <w:p w:rsidR="00916370" w:rsidRDefault="00916370">
            <w:pPr>
              <w:pStyle w:val="ConsPlusNormal"/>
              <w:jc w:val="center"/>
            </w:pPr>
            <w:r>
              <w:t>733</w:t>
            </w:r>
          </w:p>
        </w:tc>
        <w:tc>
          <w:tcPr>
            <w:tcW w:w="907" w:type="dxa"/>
          </w:tcPr>
          <w:p w:rsidR="00916370" w:rsidRDefault="00916370">
            <w:pPr>
              <w:pStyle w:val="ConsPlusNormal"/>
              <w:jc w:val="center"/>
            </w:pPr>
            <w:r>
              <w:t>07 02</w:t>
            </w:r>
          </w:p>
        </w:tc>
        <w:tc>
          <w:tcPr>
            <w:tcW w:w="1337" w:type="dxa"/>
          </w:tcPr>
          <w:p w:rsidR="00916370" w:rsidRDefault="00916370">
            <w:pPr>
              <w:pStyle w:val="ConsPlusNormal"/>
              <w:jc w:val="center"/>
            </w:pPr>
            <w:r>
              <w:t>02 1 8916</w:t>
            </w:r>
          </w:p>
        </w:tc>
        <w:tc>
          <w:tcPr>
            <w:tcW w:w="1077" w:type="dxa"/>
          </w:tcPr>
          <w:p w:rsidR="00916370" w:rsidRDefault="00916370">
            <w:pPr>
              <w:pStyle w:val="ConsPlusNormal"/>
              <w:jc w:val="center"/>
            </w:pPr>
            <w:r>
              <w:t>612</w:t>
            </w:r>
          </w:p>
        </w:tc>
        <w:tc>
          <w:tcPr>
            <w:tcW w:w="1247" w:type="dxa"/>
          </w:tcPr>
          <w:p w:rsidR="00916370" w:rsidRDefault="00916370">
            <w:pPr>
              <w:pStyle w:val="ConsPlusNormal"/>
              <w:jc w:val="center"/>
            </w:pPr>
            <w:r>
              <w:t>108,8</w:t>
            </w:r>
          </w:p>
        </w:tc>
        <w:tc>
          <w:tcPr>
            <w:tcW w:w="1304" w:type="dxa"/>
          </w:tcPr>
          <w:p w:rsidR="00916370" w:rsidRDefault="00916370">
            <w:pPr>
              <w:pStyle w:val="ConsPlusNormal"/>
              <w:jc w:val="center"/>
            </w:pPr>
            <w:r>
              <w:t>108,8</w:t>
            </w:r>
          </w:p>
        </w:tc>
        <w:tc>
          <w:tcPr>
            <w:tcW w:w="1191" w:type="dxa"/>
          </w:tcPr>
          <w:p w:rsidR="00916370" w:rsidRDefault="00916370">
            <w:pPr>
              <w:pStyle w:val="ConsPlusNormal"/>
              <w:jc w:val="center"/>
            </w:pPr>
            <w:r>
              <w:t>108,8</w:t>
            </w:r>
          </w:p>
        </w:tc>
        <w:tc>
          <w:tcPr>
            <w:tcW w:w="1417" w:type="dxa"/>
          </w:tcPr>
          <w:p w:rsidR="00916370" w:rsidRDefault="00916370">
            <w:pPr>
              <w:pStyle w:val="ConsPlusNormal"/>
              <w:jc w:val="center"/>
            </w:pPr>
            <w:r>
              <w:t>326,4</w:t>
            </w:r>
          </w:p>
        </w:tc>
        <w:tc>
          <w:tcPr>
            <w:tcW w:w="2268" w:type="dxa"/>
          </w:tcPr>
          <w:p w:rsidR="00916370" w:rsidRDefault="00916370">
            <w:pPr>
              <w:pStyle w:val="ConsPlusNormal"/>
            </w:pPr>
            <w:r>
              <w:t>Ежегодный охват олимпиадным движением 4690 школьников, проведение конкурсов, фестивалей, выставок 12</w:t>
            </w:r>
          </w:p>
        </w:tc>
      </w:tr>
      <w:tr w:rsidR="00916370">
        <w:tc>
          <w:tcPr>
            <w:tcW w:w="624" w:type="dxa"/>
            <w:vMerge/>
          </w:tcPr>
          <w:p w:rsidR="00916370" w:rsidRDefault="00916370"/>
        </w:tc>
        <w:tc>
          <w:tcPr>
            <w:tcW w:w="2551" w:type="dxa"/>
            <w:vMerge/>
          </w:tcPr>
          <w:p w:rsidR="00916370" w:rsidRDefault="00916370"/>
        </w:tc>
        <w:tc>
          <w:tcPr>
            <w:tcW w:w="1871" w:type="dxa"/>
          </w:tcPr>
          <w:p w:rsidR="00916370" w:rsidRDefault="00916370">
            <w:pPr>
              <w:pStyle w:val="ConsPlusNormal"/>
            </w:pPr>
            <w:r>
              <w:t>Администрация города Ачинска</w:t>
            </w:r>
          </w:p>
        </w:tc>
        <w:tc>
          <w:tcPr>
            <w:tcW w:w="907" w:type="dxa"/>
          </w:tcPr>
          <w:p w:rsidR="00916370" w:rsidRDefault="00916370">
            <w:pPr>
              <w:pStyle w:val="ConsPlusNormal"/>
              <w:jc w:val="center"/>
            </w:pPr>
            <w:r>
              <w:t>730</w:t>
            </w:r>
          </w:p>
        </w:tc>
        <w:tc>
          <w:tcPr>
            <w:tcW w:w="907" w:type="dxa"/>
          </w:tcPr>
          <w:p w:rsidR="00916370" w:rsidRDefault="00916370">
            <w:pPr>
              <w:pStyle w:val="ConsPlusNormal"/>
              <w:jc w:val="center"/>
            </w:pPr>
            <w:r>
              <w:t>07 02</w:t>
            </w:r>
          </w:p>
        </w:tc>
        <w:tc>
          <w:tcPr>
            <w:tcW w:w="1337" w:type="dxa"/>
          </w:tcPr>
          <w:p w:rsidR="00916370" w:rsidRDefault="00916370">
            <w:pPr>
              <w:pStyle w:val="ConsPlusNormal"/>
              <w:jc w:val="center"/>
            </w:pPr>
            <w:r>
              <w:t>02 1 8916</w:t>
            </w:r>
          </w:p>
        </w:tc>
        <w:tc>
          <w:tcPr>
            <w:tcW w:w="1077" w:type="dxa"/>
          </w:tcPr>
          <w:p w:rsidR="00916370" w:rsidRDefault="00916370">
            <w:pPr>
              <w:pStyle w:val="ConsPlusNormal"/>
              <w:jc w:val="center"/>
            </w:pPr>
            <w:r>
              <w:t>612</w:t>
            </w:r>
          </w:p>
        </w:tc>
        <w:tc>
          <w:tcPr>
            <w:tcW w:w="1247" w:type="dxa"/>
          </w:tcPr>
          <w:p w:rsidR="00916370" w:rsidRDefault="00916370">
            <w:pPr>
              <w:pStyle w:val="ConsPlusNormal"/>
              <w:jc w:val="center"/>
            </w:pPr>
            <w:r>
              <w:t>0,0</w:t>
            </w:r>
          </w:p>
        </w:tc>
        <w:tc>
          <w:tcPr>
            <w:tcW w:w="1304" w:type="dxa"/>
          </w:tcPr>
          <w:p w:rsidR="00916370" w:rsidRDefault="00916370">
            <w:pPr>
              <w:pStyle w:val="ConsPlusNormal"/>
              <w:jc w:val="center"/>
            </w:pPr>
            <w:r>
              <w:t>250,0</w:t>
            </w:r>
          </w:p>
        </w:tc>
        <w:tc>
          <w:tcPr>
            <w:tcW w:w="1191" w:type="dxa"/>
          </w:tcPr>
          <w:p w:rsidR="00916370" w:rsidRDefault="00916370">
            <w:pPr>
              <w:pStyle w:val="ConsPlusNormal"/>
              <w:jc w:val="center"/>
            </w:pPr>
            <w:r>
              <w:t>250,0</w:t>
            </w:r>
          </w:p>
        </w:tc>
        <w:tc>
          <w:tcPr>
            <w:tcW w:w="1417" w:type="dxa"/>
          </w:tcPr>
          <w:p w:rsidR="00916370" w:rsidRDefault="00916370">
            <w:pPr>
              <w:pStyle w:val="ConsPlusNormal"/>
              <w:jc w:val="center"/>
            </w:pPr>
            <w:r>
              <w:t>500,0</w:t>
            </w:r>
          </w:p>
        </w:tc>
        <w:tc>
          <w:tcPr>
            <w:tcW w:w="2268" w:type="dxa"/>
          </w:tcPr>
          <w:p w:rsidR="00916370" w:rsidRDefault="00916370">
            <w:pPr>
              <w:pStyle w:val="ConsPlusNormal"/>
            </w:pPr>
          </w:p>
        </w:tc>
      </w:tr>
      <w:tr w:rsidR="00916370">
        <w:tc>
          <w:tcPr>
            <w:tcW w:w="624" w:type="dxa"/>
            <w:vMerge w:val="restart"/>
          </w:tcPr>
          <w:p w:rsidR="00916370" w:rsidRDefault="00916370">
            <w:pPr>
              <w:pStyle w:val="ConsPlusNormal"/>
            </w:pPr>
            <w:r>
              <w:t>7.2</w:t>
            </w:r>
          </w:p>
        </w:tc>
        <w:tc>
          <w:tcPr>
            <w:tcW w:w="16077" w:type="dxa"/>
            <w:gridSpan w:val="11"/>
          </w:tcPr>
          <w:p w:rsidR="00916370" w:rsidRDefault="00916370">
            <w:pPr>
              <w:pStyle w:val="ConsPlusNormal"/>
            </w:pPr>
            <w:r>
              <w:t>Мероприятие 4.2</w:t>
            </w:r>
          </w:p>
        </w:tc>
      </w:tr>
      <w:tr w:rsidR="00916370">
        <w:tc>
          <w:tcPr>
            <w:tcW w:w="624" w:type="dxa"/>
            <w:vMerge/>
          </w:tcPr>
          <w:p w:rsidR="00916370" w:rsidRDefault="00916370"/>
        </w:tc>
        <w:tc>
          <w:tcPr>
            <w:tcW w:w="2551" w:type="dxa"/>
          </w:tcPr>
          <w:p w:rsidR="00916370" w:rsidRDefault="00916370">
            <w:pPr>
              <w:pStyle w:val="ConsPlusNormal"/>
            </w:pPr>
            <w:r>
              <w:t>Организация мероприятий по выявлению и поддержке одаренных детей</w:t>
            </w:r>
          </w:p>
        </w:tc>
        <w:tc>
          <w:tcPr>
            <w:tcW w:w="1871" w:type="dxa"/>
          </w:tcPr>
          <w:p w:rsidR="00916370" w:rsidRDefault="00916370">
            <w:pPr>
              <w:pStyle w:val="ConsPlusNormal"/>
            </w:pPr>
            <w:r>
              <w:t>Управление образования Администрации города Ачинска</w:t>
            </w:r>
          </w:p>
        </w:tc>
        <w:tc>
          <w:tcPr>
            <w:tcW w:w="907" w:type="dxa"/>
          </w:tcPr>
          <w:p w:rsidR="00916370" w:rsidRDefault="00916370">
            <w:pPr>
              <w:pStyle w:val="ConsPlusNormal"/>
              <w:jc w:val="center"/>
            </w:pPr>
            <w:r>
              <w:t>733</w:t>
            </w:r>
          </w:p>
        </w:tc>
        <w:tc>
          <w:tcPr>
            <w:tcW w:w="907" w:type="dxa"/>
          </w:tcPr>
          <w:p w:rsidR="00916370" w:rsidRDefault="00916370">
            <w:pPr>
              <w:pStyle w:val="ConsPlusNormal"/>
              <w:jc w:val="center"/>
            </w:pPr>
            <w:r>
              <w:t>07 09</w:t>
            </w:r>
          </w:p>
        </w:tc>
        <w:tc>
          <w:tcPr>
            <w:tcW w:w="1337" w:type="dxa"/>
          </w:tcPr>
          <w:p w:rsidR="00916370" w:rsidRDefault="00916370">
            <w:pPr>
              <w:pStyle w:val="ConsPlusNormal"/>
              <w:jc w:val="center"/>
            </w:pPr>
            <w:r>
              <w:t>02 1 8904</w:t>
            </w:r>
          </w:p>
        </w:tc>
        <w:tc>
          <w:tcPr>
            <w:tcW w:w="1077" w:type="dxa"/>
          </w:tcPr>
          <w:p w:rsidR="00916370" w:rsidRDefault="00916370">
            <w:pPr>
              <w:pStyle w:val="ConsPlusNormal"/>
              <w:jc w:val="center"/>
            </w:pPr>
            <w:r>
              <w:t>244</w:t>
            </w:r>
          </w:p>
        </w:tc>
        <w:tc>
          <w:tcPr>
            <w:tcW w:w="1247" w:type="dxa"/>
          </w:tcPr>
          <w:p w:rsidR="00916370" w:rsidRDefault="00916370">
            <w:pPr>
              <w:pStyle w:val="ConsPlusNormal"/>
              <w:jc w:val="center"/>
            </w:pPr>
            <w:r>
              <w:t>220,0</w:t>
            </w:r>
          </w:p>
        </w:tc>
        <w:tc>
          <w:tcPr>
            <w:tcW w:w="1304" w:type="dxa"/>
          </w:tcPr>
          <w:p w:rsidR="00916370" w:rsidRDefault="00916370">
            <w:pPr>
              <w:pStyle w:val="ConsPlusNormal"/>
              <w:jc w:val="center"/>
            </w:pPr>
            <w:r>
              <w:t>302,4</w:t>
            </w:r>
          </w:p>
        </w:tc>
        <w:tc>
          <w:tcPr>
            <w:tcW w:w="1191" w:type="dxa"/>
          </w:tcPr>
          <w:p w:rsidR="00916370" w:rsidRDefault="00916370">
            <w:pPr>
              <w:pStyle w:val="ConsPlusNormal"/>
              <w:jc w:val="center"/>
            </w:pPr>
            <w:r>
              <w:t>441,2</w:t>
            </w:r>
          </w:p>
        </w:tc>
        <w:tc>
          <w:tcPr>
            <w:tcW w:w="1417" w:type="dxa"/>
          </w:tcPr>
          <w:p w:rsidR="00916370" w:rsidRDefault="00916370">
            <w:pPr>
              <w:pStyle w:val="ConsPlusNormal"/>
              <w:jc w:val="center"/>
            </w:pPr>
            <w:r>
              <w:t>963,6</w:t>
            </w:r>
          </w:p>
        </w:tc>
        <w:tc>
          <w:tcPr>
            <w:tcW w:w="2268" w:type="dxa"/>
          </w:tcPr>
          <w:p w:rsidR="00916370" w:rsidRDefault="00916370">
            <w:pPr>
              <w:pStyle w:val="ConsPlusNormal"/>
            </w:pPr>
            <w:r>
              <w:t>Ежегодный охват олимпиадным движением 4690 школьников, проведение конкурсов 12</w:t>
            </w:r>
          </w:p>
        </w:tc>
      </w:tr>
      <w:tr w:rsidR="00916370">
        <w:tc>
          <w:tcPr>
            <w:tcW w:w="624" w:type="dxa"/>
          </w:tcPr>
          <w:p w:rsidR="00916370" w:rsidRDefault="00916370">
            <w:pPr>
              <w:pStyle w:val="ConsPlusNormal"/>
            </w:pPr>
            <w:r>
              <w:t>7.3</w:t>
            </w:r>
          </w:p>
        </w:tc>
        <w:tc>
          <w:tcPr>
            <w:tcW w:w="2551" w:type="dxa"/>
          </w:tcPr>
          <w:p w:rsidR="00916370" w:rsidRDefault="00916370">
            <w:pPr>
              <w:pStyle w:val="ConsPlusNormal"/>
            </w:pPr>
            <w:r>
              <w:t>Мероприятие 4.3</w:t>
            </w:r>
          </w:p>
        </w:tc>
        <w:tc>
          <w:tcPr>
            <w:tcW w:w="1871" w:type="dxa"/>
          </w:tcPr>
          <w:p w:rsidR="00916370" w:rsidRDefault="00916370">
            <w:pPr>
              <w:pStyle w:val="ConsPlusNormal"/>
            </w:pPr>
          </w:p>
        </w:tc>
        <w:tc>
          <w:tcPr>
            <w:tcW w:w="907" w:type="dxa"/>
          </w:tcPr>
          <w:p w:rsidR="00916370" w:rsidRDefault="00916370">
            <w:pPr>
              <w:pStyle w:val="ConsPlusNormal"/>
              <w:jc w:val="center"/>
            </w:pPr>
          </w:p>
        </w:tc>
        <w:tc>
          <w:tcPr>
            <w:tcW w:w="907" w:type="dxa"/>
          </w:tcPr>
          <w:p w:rsidR="00916370" w:rsidRDefault="00916370">
            <w:pPr>
              <w:pStyle w:val="ConsPlusNormal"/>
              <w:jc w:val="center"/>
            </w:pPr>
          </w:p>
        </w:tc>
        <w:tc>
          <w:tcPr>
            <w:tcW w:w="1337" w:type="dxa"/>
          </w:tcPr>
          <w:p w:rsidR="00916370" w:rsidRDefault="00916370">
            <w:pPr>
              <w:pStyle w:val="ConsPlusNormal"/>
              <w:jc w:val="center"/>
            </w:pPr>
          </w:p>
        </w:tc>
        <w:tc>
          <w:tcPr>
            <w:tcW w:w="1077" w:type="dxa"/>
          </w:tcPr>
          <w:p w:rsidR="00916370" w:rsidRDefault="00916370">
            <w:pPr>
              <w:pStyle w:val="ConsPlusNormal"/>
              <w:jc w:val="center"/>
            </w:pPr>
          </w:p>
        </w:tc>
        <w:tc>
          <w:tcPr>
            <w:tcW w:w="1247" w:type="dxa"/>
          </w:tcPr>
          <w:p w:rsidR="00916370" w:rsidRDefault="00916370">
            <w:pPr>
              <w:pStyle w:val="ConsPlusNormal"/>
              <w:jc w:val="center"/>
            </w:pPr>
          </w:p>
        </w:tc>
        <w:tc>
          <w:tcPr>
            <w:tcW w:w="1304" w:type="dxa"/>
          </w:tcPr>
          <w:p w:rsidR="00916370" w:rsidRDefault="00916370">
            <w:pPr>
              <w:pStyle w:val="ConsPlusNormal"/>
              <w:jc w:val="center"/>
            </w:pPr>
          </w:p>
        </w:tc>
        <w:tc>
          <w:tcPr>
            <w:tcW w:w="1191" w:type="dxa"/>
          </w:tcPr>
          <w:p w:rsidR="00916370" w:rsidRDefault="00916370">
            <w:pPr>
              <w:pStyle w:val="ConsPlusNormal"/>
              <w:jc w:val="center"/>
            </w:pPr>
          </w:p>
        </w:tc>
        <w:tc>
          <w:tcPr>
            <w:tcW w:w="1417" w:type="dxa"/>
          </w:tcPr>
          <w:p w:rsidR="00916370" w:rsidRDefault="00916370">
            <w:pPr>
              <w:pStyle w:val="ConsPlusNormal"/>
              <w:jc w:val="center"/>
            </w:pPr>
          </w:p>
        </w:tc>
        <w:tc>
          <w:tcPr>
            <w:tcW w:w="2268" w:type="dxa"/>
          </w:tcPr>
          <w:p w:rsidR="00916370" w:rsidRDefault="00916370">
            <w:pPr>
              <w:pStyle w:val="ConsPlusNormal"/>
            </w:pPr>
          </w:p>
        </w:tc>
      </w:tr>
      <w:tr w:rsidR="00916370">
        <w:tc>
          <w:tcPr>
            <w:tcW w:w="624" w:type="dxa"/>
            <w:vMerge w:val="restart"/>
          </w:tcPr>
          <w:p w:rsidR="00916370" w:rsidRDefault="00916370">
            <w:pPr>
              <w:pStyle w:val="ConsPlusNormal"/>
            </w:pPr>
          </w:p>
        </w:tc>
        <w:tc>
          <w:tcPr>
            <w:tcW w:w="2551" w:type="dxa"/>
            <w:vMerge w:val="restart"/>
          </w:tcPr>
          <w:p w:rsidR="00916370" w:rsidRDefault="00916370">
            <w:pPr>
              <w:pStyle w:val="ConsPlusNormal"/>
            </w:pPr>
            <w:r>
              <w:t>Предоставление субсидий на иные цели муниципальным учреждениям культуры, не связанные с финансовым обеспечением выполнения муниципального задания (расходы на организацию мероприятий по выявлению и поддержке одаренных детей)</w:t>
            </w:r>
          </w:p>
        </w:tc>
        <w:tc>
          <w:tcPr>
            <w:tcW w:w="1871" w:type="dxa"/>
            <w:vMerge w:val="restart"/>
          </w:tcPr>
          <w:p w:rsidR="00916370" w:rsidRDefault="00916370">
            <w:pPr>
              <w:pStyle w:val="ConsPlusNormal"/>
            </w:pPr>
            <w:r>
              <w:t>Администрация города Ачинска</w:t>
            </w:r>
          </w:p>
        </w:tc>
        <w:tc>
          <w:tcPr>
            <w:tcW w:w="907" w:type="dxa"/>
          </w:tcPr>
          <w:p w:rsidR="00916370" w:rsidRDefault="00916370">
            <w:pPr>
              <w:pStyle w:val="ConsPlusNormal"/>
              <w:jc w:val="center"/>
            </w:pPr>
            <w:r>
              <w:t>730</w:t>
            </w:r>
          </w:p>
        </w:tc>
        <w:tc>
          <w:tcPr>
            <w:tcW w:w="907" w:type="dxa"/>
          </w:tcPr>
          <w:p w:rsidR="00916370" w:rsidRDefault="00916370">
            <w:pPr>
              <w:pStyle w:val="ConsPlusNormal"/>
              <w:jc w:val="center"/>
            </w:pPr>
            <w:r>
              <w:t>07 02</w:t>
            </w:r>
          </w:p>
        </w:tc>
        <w:tc>
          <w:tcPr>
            <w:tcW w:w="1337" w:type="dxa"/>
          </w:tcPr>
          <w:p w:rsidR="00916370" w:rsidRDefault="00916370">
            <w:pPr>
              <w:pStyle w:val="ConsPlusNormal"/>
              <w:jc w:val="center"/>
            </w:pPr>
            <w:r>
              <w:t>02 1 8917</w:t>
            </w:r>
          </w:p>
        </w:tc>
        <w:tc>
          <w:tcPr>
            <w:tcW w:w="1077" w:type="dxa"/>
          </w:tcPr>
          <w:p w:rsidR="00916370" w:rsidRDefault="00916370">
            <w:pPr>
              <w:pStyle w:val="ConsPlusNormal"/>
              <w:jc w:val="center"/>
            </w:pPr>
            <w:r>
              <w:t>612</w:t>
            </w:r>
          </w:p>
        </w:tc>
        <w:tc>
          <w:tcPr>
            <w:tcW w:w="1247" w:type="dxa"/>
          </w:tcPr>
          <w:p w:rsidR="00916370" w:rsidRDefault="00916370">
            <w:pPr>
              <w:pStyle w:val="ConsPlusNormal"/>
              <w:jc w:val="center"/>
            </w:pPr>
            <w:r>
              <w:t>0,0</w:t>
            </w:r>
          </w:p>
        </w:tc>
        <w:tc>
          <w:tcPr>
            <w:tcW w:w="1304" w:type="dxa"/>
          </w:tcPr>
          <w:p w:rsidR="00916370" w:rsidRDefault="00916370">
            <w:pPr>
              <w:pStyle w:val="ConsPlusNormal"/>
              <w:jc w:val="center"/>
            </w:pPr>
            <w:r>
              <w:t>99,6</w:t>
            </w:r>
          </w:p>
        </w:tc>
        <w:tc>
          <w:tcPr>
            <w:tcW w:w="1191" w:type="dxa"/>
          </w:tcPr>
          <w:p w:rsidR="00916370" w:rsidRDefault="00916370">
            <w:pPr>
              <w:pStyle w:val="ConsPlusNormal"/>
              <w:jc w:val="center"/>
            </w:pPr>
            <w:r>
              <w:t>99,6</w:t>
            </w:r>
          </w:p>
        </w:tc>
        <w:tc>
          <w:tcPr>
            <w:tcW w:w="1417" w:type="dxa"/>
          </w:tcPr>
          <w:p w:rsidR="00916370" w:rsidRDefault="00916370">
            <w:pPr>
              <w:pStyle w:val="ConsPlusNormal"/>
              <w:jc w:val="center"/>
            </w:pPr>
            <w:r>
              <w:t>199,2</w:t>
            </w:r>
          </w:p>
        </w:tc>
        <w:tc>
          <w:tcPr>
            <w:tcW w:w="2268" w:type="dxa"/>
          </w:tcPr>
          <w:p w:rsidR="00916370" w:rsidRDefault="00916370">
            <w:pPr>
              <w:pStyle w:val="ConsPlusNormal"/>
            </w:pPr>
          </w:p>
        </w:tc>
      </w:tr>
      <w:tr w:rsidR="00916370">
        <w:tc>
          <w:tcPr>
            <w:tcW w:w="624" w:type="dxa"/>
            <w:vMerge/>
          </w:tcPr>
          <w:p w:rsidR="00916370" w:rsidRDefault="00916370"/>
        </w:tc>
        <w:tc>
          <w:tcPr>
            <w:tcW w:w="2551" w:type="dxa"/>
            <w:vMerge/>
          </w:tcPr>
          <w:p w:rsidR="00916370" w:rsidRDefault="00916370"/>
        </w:tc>
        <w:tc>
          <w:tcPr>
            <w:tcW w:w="1871" w:type="dxa"/>
            <w:vMerge/>
          </w:tcPr>
          <w:p w:rsidR="00916370" w:rsidRDefault="00916370"/>
        </w:tc>
        <w:tc>
          <w:tcPr>
            <w:tcW w:w="907" w:type="dxa"/>
          </w:tcPr>
          <w:p w:rsidR="00916370" w:rsidRDefault="00916370">
            <w:pPr>
              <w:pStyle w:val="ConsPlusNormal"/>
              <w:jc w:val="center"/>
            </w:pPr>
            <w:r>
              <w:t>730</w:t>
            </w:r>
          </w:p>
        </w:tc>
        <w:tc>
          <w:tcPr>
            <w:tcW w:w="907" w:type="dxa"/>
          </w:tcPr>
          <w:p w:rsidR="00916370" w:rsidRDefault="00916370">
            <w:pPr>
              <w:pStyle w:val="ConsPlusNormal"/>
              <w:jc w:val="center"/>
            </w:pPr>
            <w:r>
              <w:t>08 01</w:t>
            </w:r>
          </w:p>
        </w:tc>
        <w:tc>
          <w:tcPr>
            <w:tcW w:w="1337" w:type="dxa"/>
          </w:tcPr>
          <w:p w:rsidR="00916370" w:rsidRDefault="00916370">
            <w:pPr>
              <w:pStyle w:val="ConsPlusNormal"/>
              <w:jc w:val="center"/>
            </w:pPr>
            <w:r>
              <w:t>02 1 8917</w:t>
            </w:r>
          </w:p>
        </w:tc>
        <w:tc>
          <w:tcPr>
            <w:tcW w:w="1077" w:type="dxa"/>
          </w:tcPr>
          <w:p w:rsidR="00916370" w:rsidRDefault="00916370">
            <w:pPr>
              <w:pStyle w:val="ConsPlusNormal"/>
              <w:jc w:val="center"/>
            </w:pPr>
            <w:r>
              <w:t>612</w:t>
            </w:r>
          </w:p>
        </w:tc>
        <w:tc>
          <w:tcPr>
            <w:tcW w:w="1247" w:type="dxa"/>
          </w:tcPr>
          <w:p w:rsidR="00916370" w:rsidRDefault="00916370">
            <w:pPr>
              <w:pStyle w:val="ConsPlusNormal"/>
              <w:jc w:val="center"/>
            </w:pPr>
            <w:r>
              <w:t>0,0</w:t>
            </w:r>
          </w:p>
        </w:tc>
        <w:tc>
          <w:tcPr>
            <w:tcW w:w="1304" w:type="dxa"/>
          </w:tcPr>
          <w:p w:rsidR="00916370" w:rsidRDefault="00916370">
            <w:pPr>
              <w:pStyle w:val="ConsPlusNormal"/>
              <w:jc w:val="center"/>
            </w:pPr>
            <w:r>
              <w:t>58,4</w:t>
            </w:r>
          </w:p>
        </w:tc>
        <w:tc>
          <w:tcPr>
            <w:tcW w:w="1191" w:type="dxa"/>
          </w:tcPr>
          <w:p w:rsidR="00916370" w:rsidRDefault="00916370">
            <w:pPr>
              <w:pStyle w:val="ConsPlusNormal"/>
              <w:jc w:val="center"/>
            </w:pPr>
            <w:r>
              <w:t>58,4</w:t>
            </w:r>
          </w:p>
        </w:tc>
        <w:tc>
          <w:tcPr>
            <w:tcW w:w="1417" w:type="dxa"/>
          </w:tcPr>
          <w:p w:rsidR="00916370" w:rsidRDefault="00916370">
            <w:pPr>
              <w:pStyle w:val="ConsPlusNormal"/>
              <w:jc w:val="center"/>
            </w:pPr>
            <w:r>
              <w:t>116,8</w:t>
            </w:r>
          </w:p>
        </w:tc>
        <w:tc>
          <w:tcPr>
            <w:tcW w:w="2268" w:type="dxa"/>
          </w:tcPr>
          <w:p w:rsidR="00916370" w:rsidRDefault="00916370">
            <w:pPr>
              <w:pStyle w:val="ConsPlusNormal"/>
            </w:pPr>
          </w:p>
        </w:tc>
      </w:tr>
      <w:tr w:rsidR="00916370">
        <w:tc>
          <w:tcPr>
            <w:tcW w:w="624" w:type="dxa"/>
          </w:tcPr>
          <w:p w:rsidR="00916370" w:rsidRDefault="00916370">
            <w:pPr>
              <w:pStyle w:val="ConsPlusNormal"/>
            </w:pPr>
            <w:r>
              <w:t>8</w:t>
            </w:r>
          </w:p>
        </w:tc>
        <w:tc>
          <w:tcPr>
            <w:tcW w:w="16077" w:type="dxa"/>
            <w:gridSpan w:val="11"/>
          </w:tcPr>
          <w:p w:rsidR="00916370" w:rsidRDefault="00916370">
            <w:pPr>
              <w:pStyle w:val="ConsPlusNormal"/>
              <w:outlineLvl w:val="3"/>
            </w:pPr>
            <w:r>
              <w:t>Задача 5. Обеспечить развитие кадрового потенциала</w:t>
            </w:r>
          </w:p>
        </w:tc>
      </w:tr>
      <w:tr w:rsidR="00916370">
        <w:tc>
          <w:tcPr>
            <w:tcW w:w="624" w:type="dxa"/>
            <w:vMerge w:val="restart"/>
            <w:tcBorders>
              <w:bottom w:val="nil"/>
            </w:tcBorders>
          </w:tcPr>
          <w:p w:rsidR="00916370" w:rsidRDefault="00916370">
            <w:pPr>
              <w:pStyle w:val="ConsPlusNormal"/>
            </w:pPr>
            <w:r>
              <w:t>8.1</w:t>
            </w:r>
          </w:p>
        </w:tc>
        <w:tc>
          <w:tcPr>
            <w:tcW w:w="16077" w:type="dxa"/>
            <w:gridSpan w:val="11"/>
          </w:tcPr>
          <w:p w:rsidR="00916370" w:rsidRDefault="00916370">
            <w:pPr>
              <w:pStyle w:val="ConsPlusNormal"/>
            </w:pPr>
            <w:r>
              <w:t>Мероприятие 5.1</w:t>
            </w:r>
          </w:p>
        </w:tc>
      </w:tr>
      <w:tr w:rsidR="00916370">
        <w:tc>
          <w:tcPr>
            <w:tcW w:w="624" w:type="dxa"/>
            <w:vMerge/>
            <w:tcBorders>
              <w:bottom w:val="nil"/>
            </w:tcBorders>
          </w:tcPr>
          <w:p w:rsidR="00916370" w:rsidRDefault="00916370"/>
        </w:tc>
        <w:tc>
          <w:tcPr>
            <w:tcW w:w="2551" w:type="dxa"/>
            <w:vMerge w:val="restart"/>
            <w:tcBorders>
              <w:bottom w:val="nil"/>
            </w:tcBorders>
          </w:tcPr>
          <w:p w:rsidR="00916370" w:rsidRDefault="00916370">
            <w:pPr>
              <w:pStyle w:val="ConsPlusNormal"/>
            </w:pPr>
            <w:r>
              <w:t>Организация условий для развития кадрового потенциала</w:t>
            </w:r>
          </w:p>
        </w:tc>
        <w:tc>
          <w:tcPr>
            <w:tcW w:w="1871" w:type="dxa"/>
            <w:vMerge w:val="restart"/>
            <w:tcBorders>
              <w:bottom w:val="nil"/>
            </w:tcBorders>
          </w:tcPr>
          <w:p w:rsidR="00916370" w:rsidRDefault="00916370">
            <w:pPr>
              <w:pStyle w:val="ConsPlusNormal"/>
            </w:pPr>
            <w:r>
              <w:t>Управление образования Администрации города Ачинска</w:t>
            </w:r>
          </w:p>
        </w:tc>
        <w:tc>
          <w:tcPr>
            <w:tcW w:w="907" w:type="dxa"/>
          </w:tcPr>
          <w:p w:rsidR="00916370" w:rsidRDefault="00916370">
            <w:pPr>
              <w:pStyle w:val="ConsPlusNormal"/>
              <w:jc w:val="center"/>
            </w:pPr>
            <w:r>
              <w:t>733</w:t>
            </w:r>
          </w:p>
        </w:tc>
        <w:tc>
          <w:tcPr>
            <w:tcW w:w="907" w:type="dxa"/>
          </w:tcPr>
          <w:p w:rsidR="00916370" w:rsidRDefault="00916370">
            <w:pPr>
              <w:pStyle w:val="ConsPlusNormal"/>
              <w:jc w:val="center"/>
            </w:pPr>
            <w:r>
              <w:t>07 09</w:t>
            </w:r>
          </w:p>
        </w:tc>
        <w:tc>
          <w:tcPr>
            <w:tcW w:w="1337" w:type="dxa"/>
          </w:tcPr>
          <w:p w:rsidR="00916370" w:rsidRDefault="00916370">
            <w:pPr>
              <w:pStyle w:val="ConsPlusNormal"/>
              <w:jc w:val="center"/>
            </w:pPr>
            <w:r>
              <w:t>02 1 8905</w:t>
            </w:r>
          </w:p>
        </w:tc>
        <w:tc>
          <w:tcPr>
            <w:tcW w:w="1077" w:type="dxa"/>
          </w:tcPr>
          <w:p w:rsidR="00916370" w:rsidRDefault="00916370">
            <w:pPr>
              <w:pStyle w:val="ConsPlusNormal"/>
              <w:jc w:val="center"/>
            </w:pPr>
            <w:r>
              <w:t>244</w:t>
            </w:r>
          </w:p>
        </w:tc>
        <w:tc>
          <w:tcPr>
            <w:tcW w:w="1247" w:type="dxa"/>
          </w:tcPr>
          <w:p w:rsidR="00916370" w:rsidRDefault="00916370">
            <w:pPr>
              <w:pStyle w:val="ConsPlusNormal"/>
              <w:jc w:val="center"/>
            </w:pPr>
            <w:r>
              <w:t>398,6</w:t>
            </w:r>
          </w:p>
        </w:tc>
        <w:tc>
          <w:tcPr>
            <w:tcW w:w="1304" w:type="dxa"/>
          </w:tcPr>
          <w:p w:rsidR="00916370" w:rsidRDefault="00916370">
            <w:pPr>
              <w:pStyle w:val="ConsPlusNormal"/>
              <w:jc w:val="center"/>
            </w:pPr>
            <w:r>
              <w:t>1187,0</w:t>
            </w:r>
          </w:p>
        </w:tc>
        <w:tc>
          <w:tcPr>
            <w:tcW w:w="1191" w:type="dxa"/>
          </w:tcPr>
          <w:p w:rsidR="00916370" w:rsidRDefault="00916370">
            <w:pPr>
              <w:pStyle w:val="ConsPlusNormal"/>
              <w:jc w:val="center"/>
            </w:pPr>
            <w:r>
              <w:t>0,0</w:t>
            </w:r>
          </w:p>
        </w:tc>
        <w:tc>
          <w:tcPr>
            <w:tcW w:w="1417" w:type="dxa"/>
          </w:tcPr>
          <w:p w:rsidR="00916370" w:rsidRDefault="00916370">
            <w:pPr>
              <w:pStyle w:val="ConsPlusNormal"/>
              <w:jc w:val="center"/>
            </w:pPr>
            <w:r>
              <w:t>1585,6</w:t>
            </w:r>
          </w:p>
        </w:tc>
        <w:tc>
          <w:tcPr>
            <w:tcW w:w="2268" w:type="dxa"/>
            <w:vMerge w:val="restart"/>
            <w:tcBorders>
              <w:bottom w:val="nil"/>
            </w:tcBorders>
          </w:tcPr>
          <w:p w:rsidR="00916370" w:rsidRDefault="00916370">
            <w:pPr>
              <w:pStyle w:val="ConsPlusNormal"/>
            </w:pPr>
            <w:r>
              <w:t xml:space="preserve">Повышение квалификации, переподготовка, получение высшего и среднего профессионального образования работников образовательных учреждений и работников управления образования, проведены конкурсы профессионального и </w:t>
            </w:r>
            <w:r>
              <w:lastRenderedPageBreak/>
              <w:t>творческого мастерства, 1 акция молодых педагогов "Молодость, творчество, поиск"</w:t>
            </w:r>
          </w:p>
          <w:p w:rsidR="00916370" w:rsidRDefault="00916370">
            <w:pPr>
              <w:pStyle w:val="ConsPlusNormal"/>
            </w:pPr>
            <w:r>
              <w:t>Проведение различных городских, краевых фестивалей, конкурсов, советов, проектов, спартакиад, участие в форуме "ТИМ "Бирюса". Проведение туристского слета и организация отдыха для работников образования. Научное сопровождение деятельности городского инновационного комплекса по оптимизации урока. Приобретение и вручение подарков для руководителей, учреждений-юбиляров и ветеранов педагогического труда, организация и проведение профессионального праздника "День учителя"</w:t>
            </w:r>
          </w:p>
        </w:tc>
      </w:tr>
      <w:tr w:rsidR="00916370">
        <w:tc>
          <w:tcPr>
            <w:tcW w:w="624" w:type="dxa"/>
            <w:vMerge/>
            <w:tcBorders>
              <w:bottom w:val="nil"/>
            </w:tcBorders>
          </w:tcPr>
          <w:p w:rsidR="00916370" w:rsidRDefault="00916370"/>
        </w:tc>
        <w:tc>
          <w:tcPr>
            <w:tcW w:w="2551" w:type="dxa"/>
            <w:vMerge/>
            <w:tcBorders>
              <w:bottom w:val="nil"/>
            </w:tcBorders>
          </w:tcPr>
          <w:p w:rsidR="00916370" w:rsidRDefault="00916370"/>
        </w:tc>
        <w:tc>
          <w:tcPr>
            <w:tcW w:w="1871" w:type="dxa"/>
            <w:vMerge/>
            <w:tcBorders>
              <w:bottom w:val="nil"/>
            </w:tcBorders>
          </w:tcPr>
          <w:p w:rsidR="00916370" w:rsidRDefault="00916370"/>
        </w:tc>
        <w:tc>
          <w:tcPr>
            <w:tcW w:w="907" w:type="dxa"/>
          </w:tcPr>
          <w:p w:rsidR="00916370" w:rsidRDefault="00916370">
            <w:pPr>
              <w:pStyle w:val="ConsPlusNormal"/>
              <w:jc w:val="center"/>
            </w:pPr>
            <w:r>
              <w:t>733</w:t>
            </w:r>
          </w:p>
        </w:tc>
        <w:tc>
          <w:tcPr>
            <w:tcW w:w="907" w:type="dxa"/>
          </w:tcPr>
          <w:p w:rsidR="00916370" w:rsidRDefault="00916370">
            <w:pPr>
              <w:pStyle w:val="ConsPlusNormal"/>
              <w:jc w:val="center"/>
            </w:pPr>
            <w:r>
              <w:t>07 01</w:t>
            </w:r>
          </w:p>
        </w:tc>
        <w:tc>
          <w:tcPr>
            <w:tcW w:w="1337" w:type="dxa"/>
          </w:tcPr>
          <w:p w:rsidR="00916370" w:rsidRDefault="00916370">
            <w:pPr>
              <w:pStyle w:val="ConsPlusNormal"/>
              <w:jc w:val="center"/>
            </w:pPr>
            <w:r>
              <w:t>02 1 8905</w:t>
            </w:r>
          </w:p>
        </w:tc>
        <w:tc>
          <w:tcPr>
            <w:tcW w:w="1077" w:type="dxa"/>
          </w:tcPr>
          <w:p w:rsidR="00916370" w:rsidRDefault="00916370">
            <w:pPr>
              <w:pStyle w:val="ConsPlusNormal"/>
              <w:jc w:val="center"/>
            </w:pPr>
            <w:r>
              <w:t>612</w:t>
            </w:r>
          </w:p>
        </w:tc>
        <w:tc>
          <w:tcPr>
            <w:tcW w:w="1247" w:type="dxa"/>
          </w:tcPr>
          <w:p w:rsidR="00916370" w:rsidRDefault="00916370">
            <w:pPr>
              <w:pStyle w:val="ConsPlusNormal"/>
              <w:jc w:val="center"/>
            </w:pPr>
            <w:r>
              <w:t>557,4</w:t>
            </w:r>
          </w:p>
        </w:tc>
        <w:tc>
          <w:tcPr>
            <w:tcW w:w="1304" w:type="dxa"/>
          </w:tcPr>
          <w:p w:rsidR="00916370" w:rsidRDefault="00916370">
            <w:pPr>
              <w:pStyle w:val="ConsPlusNormal"/>
              <w:jc w:val="center"/>
            </w:pPr>
            <w:r>
              <w:t>0,0</w:t>
            </w:r>
          </w:p>
        </w:tc>
        <w:tc>
          <w:tcPr>
            <w:tcW w:w="1191" w:type="dxa"/>
          </w:tcPr>
          <w:p w:rsidR="00916370" w:rsidRDefault="00916370">
            <w:pPr>
              <w:pStyle w:val="ConsPlusNormal"/>
              <w:jc w:val="center"/>
            </w:pPr>
            <w:r>
              <w:t>0,0</w:t>
            </w:r>
          </w:p>
        </w:tc>
        <w:tc>
          <w:tcPr>
            <w:tcW w:w="1417" w:type="dxa"/>
          </w:tcPr>
          <w:p w:rsidR="00916370" w:rsidRDefault="00916370">
            <w:pPr>
              <w:pStyle w:val="ConsPlusNormal"/>
              <w:jc w:val="center"/>
            </w:pPr>
            <w:r>
              <w:t>557,4</w:t>
            </w:r>
          </w:p>
        </w:tc>
        <w:tc>
          <w:tcPr>
            <w:tcW w:w="2268" w:type="dxa"/>
            <w:vMerge/>
            <w:tcBorders>
              <w:bottom w:val="nil"/>
            </w:tcBorders>
          </w:tcPr>
          <w:p w:rsidR="00916370" w:rsidRDefault="00916370"/>
        </w:tc>
      </w:tr>
      <w:tr w:rsidR="00916370">
        <w:tblPrEx>
          <w:tblBorders>
            <w:insideH w:val="nil"/>
          </w:tblBorders>
        </w:tblPrEx>
        <w:tc>
          <w:tcPr>
            <w:tcW w:w="624" w:type="dxa"/>
            <w:vMerge/>
            <w:tcBorders>
              <w:bottom w:val="nil"/>
            </w:tcBorders>
          </w:tcPr>
          <w:p w:rsidR="00916370" w:rsidRDefault="00916370"/>
        </w:tc>
        <w:tc>
          <w:tcPr>
            <w:tcW w:w="2551" w:type="dxa"/>
            <w:vMerge/>
            <w:tcBorders>
              <w:bottom w:val="nil"/>
            </w:tcBorders>
          </w:tcPr>
          <w:p w:rsidR="00916370" w:rsidRDefault="00916370"/>
        </w:tc>
        <w:tc>
          <w:tcPr>
            <w:tcW w:w="1871" w:type="dxa"/>
            <w:vMerge/>
            <w:tcBorders>
              <w:bottom w:val="nil"/>
            </w:tcBorders>
          </w:tcPr>
          <w:p w:rsidR="00916370" w:rsidRDefault="00916370"/>
        </w:tc>
        <w:tc>
          <w:tcPr>
            <w:tcW w:w="907" w:type="dxa"/>
            <w:tcBorders>
              <w:bottom w:val="nil"/>
            </w:tcBorders>
          </w:tcPr>
          <w:p w:rsidR="00916370" w:rsidRDefault="00916370">
            <w:pPr>
              <w:pStyle w:val="ConsPlusNormal"/>
              <w:jc w:val="center"/>
            </w:pPr>
            <w:r>
              <w:t>733</w:t>
            </w:r>
          </w:p>
        </w:tc>
        <w:tc>
          <w:tcPr>
            <w:tcW w:w="907" w:type="dxa"/>
            <w:tcBorders>
              <w:bottom w:val="nil"/>
            </w:tcBorders>
          </w:tcPr>
          <w:p w:rsidR="00916370" w:rsidRDefault="00916370">
            <w:pPr>
              <w:pStyle w:val="ConsPlusNormal"/>
              <w:jc w:val="center"/>
            </w:pPr>
            <w:r>
              <w:t>07 01</w:t>
            </w:r>
          </w:p>
        </w:tc>
        <w:tc>
          <w:tcPr>
            <w:tcW w:w="1337" w:type="dxa"/>
            <w:tcBorders>
              <w:bottom w:val="nil"/>
            </w:tcBorders>
          </w:tcPr>
          <w:p w:rsidR="00916370" w:rsidRDefault="00916370">
            <w:pPr>
              <w:pStyle w:val="ConsPlusNormal"/>
              <w:jc w:val="center"/>
            </w:pPr>
            <w:r>
              <w:t>02 1 8905</w:t>
            </w:r>
          </w:p>
        </w:tc>
        <w:tc>
          <w:tcPr>
            <w:tcW w:w="1077" w:type="dxa"/>
            <w:tcBorders>
              <w:bottom w:val="nil"/>
            </w:tcBorders>
          </w:tcPr>
          <w:p w:rsidR="00916370" w:rsidRDefault="00916370">
            <w:pPr>
              <w:pStyle w:val="ConsPlusNormal"/>
              <w:jc w:val="center"/>
            </w:pPr>
            <w:r>
              <w:t>622</w:t>
            </w:r>
          </w:p>
        </w:tc>
        <w:tc>
          <w:tcPr>
            <w:tcW w:w="1247" w:type="dxa"/>
            <w:tcBorders>
              <w:bottom w:val="nil"/>
            </w:tcBorders>
          </w:tcPr>
          <w:p w:rsidR="00916370" w:rsidRDefault="00916370">
            <w:pPr>
              <w:pStyle w:val="ConsPlusNormal"/>
              <w:jc w:val="center"/>
            </w:pPr>
            <w:r>
              <w:t>21,0</w:t>
            </w:r>
          </w:p>
        </w:tc>
        <w:tc>
          <w:tcPr>
            <w:tcW w:w="1304" w:type="dxa"/>
            <w:tcBorders>
              <w:bottom w:val="nil"/>
            </w:tcBorders>
          </w:tcPr>
          <w:p w:rsidR="00916370" w:rsidRDefault="00916370">
            <w:pPr>
              <w:pStyle w:val="ConsPlusNormal"/>
              <w:jc w:val="center"/>
            </w:pPr>
            <w:r>
              <w:t>0,0</w:t>
            </w:r>
          </w:p>
        </w:tc>
        <w:tc>
          <w:tcPr>
            <w:tcW w:w="1191" w:type="dxa"/>
            <w:tcBorders>
              <w:bottom w:val="nil"/>
            </w:tcBorders>
          </w:tcPr>
          <w:p w:rsidR="00916370" w:rsidRDefault="00916370">
            <w:pPr>
              <w:pStyle w:val="ConsPlusNormal"/>
              <w:jc w:val="center"/>
            </w:pPr>
            <w:r>
              <w:t>0,0</w:t>
            </w:r>
          </w:p>
        </w:tc>
        <w:tc>
          <w:tcPr>
            <w:tcW w:w="1417" w:type="dxa"/>
            <w:tcBorders>
              <w:bottom w:val="nil"/>
            </w:tcBorders>
          </w:tcPr>
          <w:p w:rsidR="00916370" w:rsidRDefault="00916370">
            <w:pPr>
              <w:pStyle w:val="ConsPlusNormal"/>
              <w:jc w:val="center"/>
            </w:pPr>
            <w:r>
              <w:t>21,0</w:t>
            </w:r>
          </w:p>
        </w:tc>
        <w:tc>
          <w:tcPr>
            <w:tcW w:w="2268" w:type="dxa"/>
            <w:vMerge/>
            <w:tcBorders>
              <w:bottom w:val="nil"/>
            </w:tcBorders>
          </w:tcPr>
          <w:p w:rsidR="00916370" w:rsidRDefault="00916370"/>
        </w:tc>
      </w:tr>
      <w:tr w:rsidR="00916370">
        <w:tblPrEx>
          <w:tblBorders>
            <w:insideH w:val="nil"/>
          </w:tblBorders>
        </w:tblPrEx>
        <w:tc>
          <w:tcPr>
            <w:tcW w:w="16701" w:type="dxa"/>
            <w:gridSpan w:val="12"/>
            <w:tcBorders>
              <w:top w:val="nil"/>
            </w:tcBorders>
          </w:tcPr>
          <w:p w:rsidR="00916370" w:rsidRDefault="00916370">
            <w:pPr>
              <w:pStyle w:val="ConsPlusNormal"/>
              <w:jc w:val="both"/>
            </w:pPr>
            <w:r>
              <w:lastRenderedPageBreak/>
              <w:t xml:space="preserve">(п. 8.1 в ред. </w:t>
            </w:r>
            <w:hyperlink r:id="rId114" w:history="1">
              <w:r>
                <w:rPr>
                  <w:color w:val="0000FF"/>
                </w:rPr>
                <w:t>Постановления</w:t>
              </w:r>
            </w:hyperlink>
            <w:r>
              <w:t xml:space="preserve"> Администрации г. Ачинска Красноярского края от 31.10.2014</w:t>
            </w:r>
          </w:p>
          <w:p w:rsidR="00916370" w:rsidRDefault="00916370">
            <w:pPr>
              <w:pStyle w:val="ConsPlusNormal"/>
              <w:jc w:val="both"/>
            </w:pPr>
            <w:r>
              <w:t>N 476-п)</w:t>
            </w:r>
          </w:p>
        </w:tc>
      </w:tr>
      <w:tr w:rsidR="00916370">
        <w:tc>
          <w:tcPr>
            <w:tcW w:w="624" w:type="dxa"/>
          </w:tcPr>
          <w:p w:rsidR="00916370" w:rsidRDefault="00916370">
            <w:pPr>
              <w:pStyle w:val="ConsPlusNormal"/>
            </w:pPr>
          </w:p>
        </w:tc>
        <w:tc>
          <w:tcPr>
            <w:tcW w:w="2551" w:type="dxa"/>
          </w:tcPr>
          <w:p w:rsidR="00916370" w:rsidRDefault="00916370">
            <w:pPr>
              <w:pStyle w:val="ConsPlusNormal"/>
            </w:pPr>
            <w:r>
              <w:t>Всего</w:t>
            </w:r>
          </w:p>
        </w:tc>
        <w:tc>
          <w:tcPr>
            <w:tcW w:w="1871" w:type="dxa"/>
          </w:tcPr>
          <w:p w:rsidR="00916370" w:rsidRDefault="00916370">
            <w:pPr>
              <w:pStyle w:val="ConsPlusNormal"/>
            </w:pPr>
          </w:p>
        </w:tc>
        <w:tc>
          <w:tcPr>
            <w:tcW w:w="907" w:type="dxa"/>
          </w:tcPr>
          <w:p w:rsidR="00916370" w:rsidRDefault="00916370">
            <w:pPr>
              <w:pStyle w:val="ConsPlusNormal"/>
            </w:pPr>
          </w:p>
        </w:tc>
        <w:tc>
          <w:tcPr>
            <w:tcW w:w="907" w:type="dxa"/>
          </w:tcPr>
          <w:p w:rsidR="00916370" w:rsidRDefault="00916370">
            <w:pPr>
              <w:pStyle w:val="ConsPlusNormal"/>
              <w:jc w:val="center"/>
            </w:pPr>
          </w:p>
        </w:tc>
        <w:tc>
          <w:tcPr>
            <w:tcW w:w="1337" w:type="dxa"/>
          </w:tcPr>
          <w:p w:rsidR="00916370" w:rsidRDefault="00916370">
            <w:pPr>
              <w:pStyle w:val="ConsPlusNormal"/>
              <w:jc w:val="center"/>
            </w:pPr>
          </w:p>
        </w:tc>
        <w:tc>
          <w:tcPr>
            <w:tcW w:w="1077" w:type="dxa"/>
          </w:tcPr>
          <w:p w:rsidR="00916370" w:rsidRDefault="00916370">
            <w:pPr>
              <w:pStyle w:val="ConsPlusNormal"/>
              <w:jc w:val="center"/>
            </w:pPr>
          </w:p>
        </w:tc>
        <w:tc>
          <w:tcPr>
            <w:tcW w:w="1247" w:type="dxa"/>
          </w:tcPr>
          <w:p w:rsidR="00916370" w:rsidRDefault="00916370">
            <w:pPr>
              <w:pStyle w:val="ConsPlusNormal"/>
              <w:jc w:val="center"/>
            </w:pPr>
            <w:r>
              <w:t>1008631,6</w:t>
            </w:r>
          </w:p>
        </w:tc>
        <w:tc>
          <w:tcPr>
            <w:tcW w:w="1304" w:type="dxa"/>
          </w:tcPr>
          <w:p w:rsidR="00916370" w:rsidRDefault="00916370">
            <w:pPr>
              <w:pStyle w:val="ConsPlusNormal"/>
              <w:jc w:val="center"/>
            </w:pPr>
            <w:r>
              <w:t>996798,1</w:t>
            </w:r>
          </w:p>
        </w:tc>
        <w:tc>
          <w:tcPr>
            <w:tcW w:w="1191" w:type="dxa"/>
          </w:tcPr>
          <w:p w:rsidR="00916370" w:rsidRDefault="00916370">
            <w:pPr>
              <w:pStyle w:val="ConsPlusNormal"/>
              <w:jc w:val="center"/>
            </w:pPr>
            <w:r>
              <w:t>995749,9</w:t>
            </w:r>
          </w:p>
        </w:tc>
        <w:tc>
          <w:tcPr>
            <w:tcW w:w="1417" w:type="dxa"/>
          </w:tcPr>
          <w:p w:rsidR="00916370" w:rsidRDefault="00916370">
            <w:pPr>
              <w:pStyle w:val="ConsPlusNormal"/>
              <w:jc w:val="center"/>
            </w:pPr>
            <w:r>
              <w:t>3001179,6</w:t>
            </w:r>
          </w:p>
        </w:tc>
        <w:tc>
          <w:tcPr>
            <w:tcW w:w="2268" w:type="dxa"/>
          </w:tcPr>
          <w:p w:rsidR="00916370" w:rsidRDefault="00916370">
            <w:pPr>
              <w:pStyle w:val="ConsPlusNormal"/>
            </w:pPr>
          </w:p>
        </w:tc>
      </w:tr>
      <w:tr w:rsidR="00916370">
        <w:tc>
          <w:tcPr>
            <w:tcW w:w="624" w:type="dxa"/>
            <w:vMerge w:val="restart"/>
            <w:tcBorders>
              <w:bottom w:val="nil"/>
            </w:tcBorders>
          </w:tcPr>
          <w:p w:rsidR="00916370" w:rsidRDefault="00916370">
            <w:pPr>
              <w:pStyle w:val="ConsPlusNormal"/>
            </w:pPr>
          </w:p>
        </w:tc>
        <w:tc>
          <w:tcPr>
            <w:tcW w:w="2551" w:type="dxa"/>
            <w:vMerge w:val="restart"/>
            <w:tcBorders>
              <w:bottom w:val="nil"/>
            </w:tcBorders>
          </w:tcPr>
          <w:p w:rsidR="00916370" w:rsidRDefault="00916370">
            <w:pPr>
              <w:pStyle w:val="ConsPlusNormal"/>
            </w:pPr>
            <w:r>
              <w:t>в том числе по ГРБС:</w:t>
            </w:r>
          </w:p>
        </w:tc>
        <w:tc>
          <w:tcPr>
            <w:tcW w:w="1871" w:type="dxa"/>
          </w:tcPr>
          <w:p w:rsidR="00916370" w:rsidRDefault="00916370">
            <w:pPr>
              <w:pStyle w:val="ConsPlusNormal"/>
            </w:pPr>
            <w:r>
              <w:t>управление образования Администрации города Ачинска</w:t>
            </w:r>
          </w:p>
        </w:tc>
        <w:tc>
          <w:tcPr>
            <w:tcW w:w="907" w:type="dxa"/>
          </w:tcPr>
          <w:p w:rsidR="00916370" w:rsidRDefault="00916370">
            <w:pPr>
              <w:pStyle w:val="ConsPlusNormal"/>
              <w:jc w:val="center"/>
            </w:pPr>
            <w:r>
              <w:t>733</w:t>
            </w:r>
          </w:p>
        </w:tc>
        <w:tc>
          <w:tcPr>
            <w:tcW w:w="907" w:type="dxa"/>
          </w:tcPr>
          <w:p w:rsidR="00916370" w:rsidRDefault="00916370">
            <w:pPr>
              <w:pStyle w:val="ConsPlusNormal"/>
              <w:jc w:val="center"/>
            </w:pPr>
            <w:r>
              <w:t>Х</w:t>
            </w:r>
          </w:p>
        </w:tc>
        <w:tc>
          <w:tcPr>
            <w:tcW w:w="1337" w:type="dxa"/>
          </w:tcPr>
          <w:p w:rsidR="00916370" w:rsidRDefault="00916370">
            <w:pPr>
              <w:pStyle w:val="ConsPlusNormal"/>
              <w:jc w:val="center"/>
            </w:pPr>
            <w:r>
              <w:t>Х</w:t>
            </w:r>
          </w:p>
        </w:tc>
        <w:tc>
          <w:tcPr>
            <w:tcW w:w="1077" w:type="dxa"/>
          </w:tcPr>
          <w:p w:rsidR="00916370" w:rsidRDefault="00916370">
            <w:pPr>
              <w:pStyle w:val="ConsPlusNormal"/>
              <w:jc w:val="center"/>
            </w:pPr>
            <w:r>
              <w:t>Х</w:t>
            </w:r>
          </w:p>
        </w:tc>
        <w:tc>
          <w:tcPr>
            <w:tcW w:w="1247" w:type="dxa"/>
          </w:tcPr>
          <w:p w:rsidR="00916370" w:rsidRDefault="00916370">
            <w:pPr>
              <w:pStyle w:val="ConsPlusNormal"/>
              <w:jc w:val="center"/>
            </w:pPr>
            <w:r>
              <w:t>1008631,6</w:t>
            </w:r>
          </w:p>
        </w:tc>
        <w:tc>
          <w:tcPr>
            <w:tcW w:w="1304" w:type="dxa"/>
          </w:tcPr>
          <w:p w:rsidR="00916370" w:rsidRDefault="00916370">
            <w:pPr>
              <w:pStyle w:val="ConsPlusNormal"/>
              <w:jc w:val="center"/>
            </w:pPr>
            <w:r>
              <w:t>996390,1</w:t>
            </w:r>
          </w:p>
        </w:tc>
        <w:tc>
          <w:tcPr>
            <w:tcW w:w="1191" w:type="dxa"/>
          </w:tcPr>
          <w:p w:rsidR="00916370" w:rsidRDefault="00916370">
            <w:pPr>
              <w:pStyle w:val="ConsPlusNormal"/>
              <w:jc w:val="center"/>
            </w:pPr>
            <w:r>
              <w:t>995341,9</w:t>
            </w:r>
          </w:p>
        </w:tc>
        <w:tc>
          <w:tcPr>
            <w:tcW w:w="1417" w:type="dxa"/>
          </w:tcPr>
          <w:p w:rsidR="00916370" w:rsidRDefault="00916370">
            <w:pPr>
              <w:pStyle w:val="ConsPlusNormal"/>
              <w:jc w:val="center"/>
            </w:pPr>
            <w:r>
              <w:t>3000363,6</w:t>
            </w:r>
          </w:p>
        </w:tc>
        <w:tc>
          <w:tcPr>
            <w:tcW w:w="2268" w:type="dxa"/>
          </w:tcPr>
          <w:p w:rsidR="00916370" w:rsidRDefault="00916370">
            <w:pPr>
              <w:pStyle w:val="ConsPlusNormal"/>
            </w:pPr>
          </w:p>
        </w:tc>
      </w:tr>
      <w:tr w:rsidR="00916370">
        <w:tblPrEx>
          <w:tblBorders>
            <w:insideH w:val="nil"/>
          </w:tblBorders>
        </w:tblPrEx>
        <w:tc>
          <w:tcPr>
            <w:tcW w:w="624" w:type="dxa"/>
            <w:vMerge/>
            <w:tcBorders>
              <w:bottom w:val="nil"/>
            </w:tcBorders>
          </w:tcPr>
          <w:p w:rsidR="00916370" w:rsidRDefault="00916370"/>
        </w:tc>
        <w:tc>
          <w:tcPr>
            <w:tcW w:w="2551" w:type="dxa"/>
            <w:vMerge/>
            <w:tcBorders>
              <w:bottom w:val="nil"/>
            </w:tcBorders>
          </w:tcPr>
          <w:p w:rsidR="00916370" w:rsidRDefault="00916370"/>
        </w:tc>
        <w:tc>
          <w:tcPr>
            <w:tcW w:w="1871" w:type="dxa"/>
            <w:tcBorders>
              <w:bottom w:val="nil"/>
            </w:tcBorders>
          </w:tcPr>
          <w:p w:rsidR="00916370" w:rsidRDefault="00916370">
            <w:pPr>
              <w:pStyle w:val="ConsPlusNormal"/>
            </w:pPr>
            <w:r>
              <w:t>Администрация города Ачинска</w:t>
            </w:r>
          </w:p>
        </w:tc>
        <w:tc>
          <w:tcPr>
            <w:tcW w:w="907" w:type="dxa"/>
            <w:tcBorders>
              <w:bottom w:val="nil"/>
            </w:tcBorders>
          </w:tcPr>
          <w:p w:rsidR="00916370" w:rsidRDefault="00916370">
            <w:pPr>
              <w:pStyle w:val="ConsPlusNormal"/>
              <w:jc w:val="center"/>
            </w:pPr>
            <w:r>
              <w:t>730</w:t>
            </w:r>
          </w:p>
        </w:tc>
        <w:tc>
          <w:tcPr>
            <w:tcW w:w="907" w:type="dxa"/>
            <w:tcBorders>
              <w:bottom w:val="nil"/>
            </w:tcBorders>
          </w:tcPr>
          <w:p w:rsidR="00916370" w:rsidRDefault="00916370">
            <w:pPr>
              <w:pStyle w:val="ConsPlusNormal"/>
              <w:jc w:val="center"/>
            </w:pPr>
            <w:r>
              <w:t>Х</w:t>
            </w:r>
          </w:p>
        </w:tc>
        <w:tc>
          <w:tcPr>
            <w:tcW w:w="1337" w:type="dxa"/>
            <w:tcBorders>
              <w:bottom w:val="nil"/>
            </w:tcBorders>
          </w:tcPr>
          <w:p w:rsidR="00916370" w:rsidRDefault="00916370">
            <w:pPr>
              <w:pStyle w:val="ConsPlusNormal"/>
              <w:jc w:val="center"/>
            </w:pPr>
            <w:r>
              <w:t>Х</w:t>
            </w:r>
          </w:p>
        </w:tc>
        <w:tc>
          <w:tcPr>
            <w:tcW w:w="1077" w:type="dxa"/>
            <w:tcBorders>
              <w:bottom w:val="nil"/>
            </w:tcBorders>
          </w:tcPr>
          <w:p w:rsidR="00916370" w:rsidRDefault="00916370">
            <w:pPr>
              <w:pStyle w:val="ConsPlusNormal"/>
              <w:jc w:val="center"/>
            </w:pPr>
            <w:r>
              <w:t>Х</w:t>
            </w:r>
          </w:p>
        </w:tc>
        <w:tc>
          <w:tcPr>
            <w:tcW w:w="1247" w:type="dxa"/>
            <w:tcBorders>
              <w:bottom w:val="nil"/>
            </w:tcBorders>
          </w:tcPr>
          <w:p w:rsidR="00916370" w:rsidRDefault="00916370">
            <w:pPr>
              <w:pStyle w:val="ConsPlusNormal"/>
              <w:jc w:val="center"/>
            </w:pPr>
            <w:r>
              <w:t>0,0</w:t>
            </w:r>
          </w:p>
        </w:tc>
        <w:tc>
          <w:tcPr>
            <w:tcW w:w="1304" w:type="dxa"/>
            <w:tcBorders>
              <w:bottom w:val="nil"/>
            </w:tcBorders>
          </w:tcPr>
          <w:p w:rsidR="00916370" w:rsidRDefault="00916370">
            <w:pPr>
              <w:pStyle w:val="ConsPlusNormal"/>
              <w:jc w:val="center"/>
            </w:pPr>
            <w:r>
              <w:t>408,0</w:t>
            </w:r>
          </w:p>
        </w:tc>
        <w:tc>
          <w:tcPr>
            <w:tcW w:w="1191" w:type="dxa"/>
            <w:tcBorders>
              <w:bottom w:val="nil"/>
            </w:tcBorders>
          </w:tcPr>
          <w:p w:rsidR="00916370" w:rsidRDefault="00916370">
            <w:pPr>
              <w:pStyle w:val="ConsPlusNormal"/>
              <w:jc w:val="center"/>
            </w:pPr>
            <w:r>
              <w:t>408,0</w:t>
            </w:r>
          </w:p>
        </w:tc>
        <w:tc>
          <w:tcPr>
            <w:tcW w:w="1417" w:type="dxa"/>
            <w:tcBorders>
              <w:bottom w:val="nil"/>
            </w:tcBorders>
          </w:tcPr>
          <w:p w:rsidR="00916370" w:rsidRDefault="00916370">
            <w:pPr>
              <w:pStyle w:val="ConsPlusNormal"/>
              <w:jc w:val="center"/>
            </w:pPr>
            <w:r>
              <w:t>816,0</w:t>
            </w:r>
          </w:p>
        </w:tc>
        <w:tc>
          <w:tcPr>
            <w:tcW w:w="2268" w:type="dxa"/>
            <w:tcBorders>
              <w:bottom w:val="nil"/>
            </w:tcBorders>
          </w:tcPr>
          <w:p w:rsidR="00916370" w:rsidRDefault="00916370">
            <w:pPr>
              <w:pStyle w:val="ConsPlusNormal"/>
            </w:pPr>
          </w:p>
        </w:tc>
      </w:tr>
      <w:tr w:rsidR="00916370">
        <w:tblPrEx>
          <w:tblBorders>
            <w:insideH w:val="nil"/>
          </w:tblBorders>
        </w:tblPrEx>
        <w:tc>
          <w:tcPr>
            <w:tcW w:w="16701" w:type="dxa"/>
            <w:gridSpan w:val="12"/>
            <w:tcBorders>
              <w:top w:val="nil"/>
            </w:tcBorders>
          </w:tcPr>
          <w:p w:rsidR="00916370" w:rsidRDefault="00916370">
            <w:pPr>
              <w:pStyle w:val="ConsPlusNormal"/>
              <w:jc w:val="both"/>
            </w:pPr>
            <w:r>
              <w:t xml:space="preserve">(в ред. </w:t>
            </w:r>
            <w:hyperlink r:id="rId115" w:history="1">
              <w:r>
                <w:rPr>
                  <w:color w:val="0000FF"/>
                </w:rPr>
                <w:t>Постановления</w:t>
              </w:r>
            </w:hyperlink>
            <w:r>
              <w:t xml:space="preserve"> Администрации г. Ачинска Красноярского края от 19.12.2014</w:t>
            </w:r>
          </w:p>
          <w:p w:rsidR="00916370" w:rsidRDefault="00916370">
            <w:pPr>
              <w:pStyle w:val="ConsPlusNormal"/>
              <w:jc w:val="both"/>
            </w:pPr>
            <w:r>
              <w:t>N 547-п)</w:t>
            </w:r>
          </w:p>
        </w:tc>
      </w:tr>
    </w:tbl>
    <w:p w:rsidR="00916370" w:rsidRDefault="00916370">
      <w:pPr>
        <w:sectPr w:rsidR="00916370">
          <w:pgSz w:w="16838" w:h="11905" w:orient="landscape"/>
          <w:pgMar w:top="1701" w:right="1134" w:bottom="850" w:left="1134" w:header="0" w:footer="0" w:gutter="0"/>
          <w:cols w:space="720"/>
        </w:sectPr>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jc w:val="right"/>
        <w:outlineLvl w:val="1"/>
      </w:pPr>
      <w:r>
        <w:t>Приложение N 2</w:t>
      </w:r>
    </w:p>
    <w:p w:rsidR="00916370" w:rsidRDefault="00916370">
      <w:pPr>
        <w:pStyle w:val="ConsPlusNormal"/>
        <w:jc w:val="right"/>
      </w:pPr>
      <w:r>
        <w:t>к муниципальной программе</w:t>
      </w:r>
    </w:p>
    <w:p w:rsidR="00916370" w:rsidRDefault="00916370">
      <w:pPr>
        <w:pStyle w:val="ConsPlusNormal"/>
        <w:jc w:val="right"/>
      </w:pPr>
      <w:r>
        <w:t>города Ачинска</w:t>
      </w:r>
    </w:p>
    <w:p w:rsidR="00916370" w:rsidRDefault="00916370">
      <w:pPr>
        <w:pStyle w:val="ConsPlusNormal"/>
        <w:jc w:val="right"/>
      </w:pPr>
      <w:r>
        <w:t>"Развитие образования</w:t>
      </w:r>
    </w:p>
    <w:p w:rsidR="00916370" w:rsidRDefault="00916370">
      <w:pPr>
        <w:pStyle w:val="ConsPlusNormal"/>
        <w:jc w:val="right"/>
      </w:pPr>
      <w:r>
        <w:t>на 2014 - 2016 годы"</w:t>
      </w:r>
    </w:p>
    <w:p w:rsidR="00916370" w:rsidRDefault="00916370">
      <w:pPr>
        <w:pStyle w:val="ConsPlusNormal"/>
        <w:ind w:firstLine="540"/>
        <w:jc w:val="both"/>
      </w:pPr>
    </w:p>
    <w:p w:rsidR="00916370" w:rsidRDefault="00916370">
      <w:pPr>
        <w:pStyle w:val="ConsPlusTitle"/>
        <w:jc w:val="center"/>
      </w:pPr>
      <w:bookmarkStart w:id="9" w:name="P2005"/>
      <w:bookmarkEnd w:id="9"/>
      <w:r>
        <w:t>ПОДПРОГРАММА 2</w:t>
      </w:r>
    </w:p>
    <w:p w:rsidR="00916370" w:rsidRDefault="00916370">
      <w:pPr>
        <w:pStyle w:val="ConsPlusTitle"/>
        <w:jc w:val="center"/>
      </w:pPr>
      <w:r>
        <w:t>"КРУГЛОГОДИЧНЫЙ ОТДЫХ, ОЗДОРОВЛЕНИЕ И ЗАНЯТОСТЬ ДЕТЕЙ",</w:t>
      </w:r>
    </w:p>
    <w:p w:rsidR="00916370" w:rsidRDefault="00916370">
      <w:pPr>
        <w:pStyle w:val="ConsPlusTitle"/>
        <w:jc w:val="center"/>
      </w:pPr>
      <w:r>
        <w:t>РЕАЛИЗУЕМАЯ В РАМКАХ МУНИЦИПАЛЬНОЙ ПРОГРАММЫ ГОРОДА АЧИНСКА</w:t>
      </w:r>
    </w:p>
    <w:p w:rsidR="00916370" w:rsidRDefault="00916370">
      <w:pPr>
        <w:pStyle w:val="ConsPlusTitle"/>
        <w:jc w:val="center"/>
      </w:pPr>
      <w:r>
        <w:t>"РАЗВИТИЕ ОБРАЗОВАНИЯ НА 2014 - 2016 ГОДЫ"</w:t>
      </w:r>
    </w:p>
    <w:p w:rsidR="00916370" w:rsidRDefault="00916370">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916370">
        <w:trPr>
          <w:jc w:val="center"/>
        </w:trPr>
        <w:tc>
          <w:tcPr>
            <w:tcW w:w="9294" w:type="dxa"/>
            <w:tcBorders>
              <w:top w:val="nil"/>
              <w:left w:val="single" w:sz="24" w:space="0" w:color="CED3F1"/>
              <w:bottom w:val="nil"/>
              <w:right w:val="single" w:sz="24" w:space="0" w:color="F4F3F8"/>
            </w:tcBorders>
            <w:shd w:val="clear" w:color="auto" w:fill="F4F3F8"/>
          </w:tcPr>
          <w:p w:rsidR="00916370" w:rsidRDefault="00916370">
            <w:pPr>
              <w:pStyle w:val="ConsPlusNormal"/>
              <w:jc w:val="center"/>
            </w:pPr>
            <w:r>
              <w:rPr>
                <w:color w:val="392C69"/>
              </w:rPr>
              <w:t>Список изменяющих документов</w:t>
            </w:r>
          </w:p>
          <w:p w:rsidR="00916370" w:rsidRDefault="00916370">
            <w:pPr>
              <w:pStyle w:val="ConsPlusNormal"/>
              <w:jc w:val="center"/>
            </w:pPr>
            <w:r>
              <w:rPr>
                <w:color w:val="392C69"/>
              </w:rPr>
              <w:t>(в ред. Постановлений Администрации г. Ачинска</w:t>
            </w:r>
          </w:p>
          <w:p w:rsidR="00916370" w:rsidRDefault="00916370">
            <w:pPr>
              <w:pStyle w:val="ConsPlusNormal"/>
              <w:jc w:val="center"/>
            </w:pPr>
            <w:r>
              <w:rPr>
                <w:color w:val="392C69"/>
              </w:rPr>
              <w:t xml:space="preserve">Красноярского края от 05.02.2014 </w:t>
            </w:r>
            <w:hyperlink r:id="rId116" w:history="1">
              <w:r>
                <w:rPr>
                  <w:color w:val="0000FF"/>
                </w:rPr>
                <w:t>N 093-п</w:t>
              </w:r>
            </w:hyperlink>
            <w:r>
              <w:rPr>
                <w:color w:val="392C69"/>
              </w:rPr>
              <w:t>,</w:t>
            </w:r>
          </w:p>
          <w:p w:rsidR="00916370" w:rsidRDefault="00916370">
            <w:pPr>
              <w:pStyle w:val="ConsPlusNormal"/>
              <w:jc w:val="center"/>
            </w:pPr>
            <w:r>
              <w:rPr>
                <w:color w:val="392C69"/>
              </w:rPr>
              <w:t xml:space="preserve">от 21.04.2014 </w:t>
            </w:r>
            <w:hyperlink r:id="rId117" w:history="1">
              <w:r>
                <w:rPr>
                  <w:color w:val="0000FF"/>
                </w:rPr>
                <w:t>N 223-п</w:t>
              </w:r>
            </w:hyperlink>
            <w:r>
              <w:rPr>
                <w:color w:val="392C69"/>
              </w:rPr>
              <w:t xml:space="preserve">, от 18.06.2014 </w:t>
            </w:r>
            <w:hyperlink r:id="rId118" w:history="1">
              <w:r>
                <w:rPr>
                  <w:color w:val="0000FF"/>
                </w:rPr>
                <w:t>N 323-п</w:t>
              </w:r>
            </w:hyperlink>
            <w:r>
              <w:rPr>
                <w:color w:val="392C69"/>
              </w:rPr>
              <w:t>,</w:t>
            </w:r>
          </w:p>
          <w:p w:rsidR="00916370" w:rsidRDefault="00916370">
            <w:pPr>
              <w:pStyle w:val="ConsPlusNormal"/>
              <w:jc w:val="center"/>
            </w:pPr>
            <w:r>
              <w:rPr>
                <w:color w:val="392C69"/>
              </w:rPr>
              <w:t xml:space="preserve">от 14.07.2014 </w:t>
            </w:r>
            <w:hyperlink r:id="rId119" w:history="1">
              <w:r>
                <w:rPr>
                  <w:color w:val="0000FF"/>
                </w:rPr>
                <w:t>N 364-п</w:t>
              </w:r>
            </w:hyperlink>
            <w:r>
              <w:rPr>
                <w:color w:val="392C69"/>
              </w:rPr>
              <w:t xml:space="preserve">, от 22.08.2014 </w:t>
            </w:r>
            <w:hyperlink r:id="rId120" w:history="1">
              <w:r>
                <w:rPr>
                  <w:color w:val="0000FF"/>
                </w:rPr>
                <w:t>N 393-п</w:t>
              </w:r>
            </w:hyperlink>
            <w:r>
              <w:rPr>
                <w:color w:val="392C69"/>
              </w:rPr>
              <w:t>,</w:t>
            </w:r>
          </w:p>
          <w:p w:rsidR="00916370" w:rsidRDefault="00916370">
            <w:pPr>
              <w:pStyle w:val="ConsPlusNormal"/>
              <w:jc w:val="center"/>
            </w:pPr>
            <w:r>
              <w:rPr>
                <w:color w:val="392C69"/>
              </w:rPr>
              <w:t xml:space="preserve">от 03.10.2014 </w:t>
            </w:r>
            <w:hyperlink r:id="rId121" w:history="1">
              <w:r>
                <w:rPr>
                  <w:color w:val="0000FF"/>
                </w:rPr>
                <w:t>N 434-п</w:t>
              </w:r>
            </w:hyperlink>
            <w:r>
              <w:rPr>
                <w:color w:val="392C69"/>
              </w:rPr>
              <w:t xml:space="preserve">, от 31.10.2014 </w:t>
            </w:r>
            <w:hyperlink r:id="rId122" w:history="1">
              <w:r>
                <w:rPr>
                  <w:color w:val="0000FF"/>
                </w:rPr>
                <w:t>N 476-п</w:t>
              </w:r>
            </w:hyperlink>
            <w:r>
              <w:rPr>
                <w:color w:val="392C69"/>
              </w:rPr>
              <w:t>,</w:t>
            </w:r>
          </w:p>
          <w:p w:rsidR="00916370" w:rsidRDefault="00916370">
            <w:pPr>
              <w:pStyle w:val="ConsPlusNormal"/>
              <w:jc w:val="center"/>
            </w:pPr>
            <w:r>
              <w:rPr>
                <w:color w:val="392C69"/>
              </w:rPr>
              <w:t xml:space="preserve">от 28.11.2014 </w:t>
            </w:r>
            <w:hyperlink r:id="rId123" w:history="1">
              <w:r>
                <w:rPr>
                  <w:color w:val="0000FF"/>
                </w:rPr>
                <w:t>N 506-п</w:t>
              </w:r>
            </w:hyperlink>
            <w:r>
              <w:rPr>
                <w:color w:val="392C69"/>
              </w:rPr>
              <w:t xml:space="preserve">, от 15.12.2014 </w:t>
            </w:r>
            <w:hyperlink r:id="rId124" w:history="1">
              <w:r>
                <w:rPr>
                  <w:color w:val="0000FF"/>
                </w:rPr>
                <w:t>N 533-п</w:t>
              </w:r>
            </w:hyperlink>
            <w:r>
              <w:rPr>
                <w:color w:val="392C69"/>
              </w:rPr>
              <w:t>)</w:t>
            </w:r>
          </w:p>
        </w:tc>
      </w:tr>
    </w:tbl>
    <w:p w:rsidR="00916370" w:rsidRDefault="00916370">
      <w:pPr>
        <w:pStyle w:val="ConsPlusNormal"/>
        <w:ind w:firstLine="540"/>
        <w:jc w:val="both"/>
      </w:pPr>
    </w:p>
    <w:p w:rsidR="00916370" w:rsidRDefault="00916370">
      <w:pPr>
        <w:pStyle w:val="ConsPlusNormal"/>
        <w:jc w:val="center"/>
        <w:outlineLvl w:val="2"/>
      </w:pPr>
      <w:r>
        <w:t>1. ПАСПОРТ ПОДПРОГРАММЫ</w:t>
      </w:r>
    </w:p>
    <w:p w:rsidR="00916370" w:rsidRDefault="00916370">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6917"/>
      </w:tblGrid>
      <w:tr w:rsidR="00916370">
        <w:tc>
          <w:tcPr>
            <w:tcW w:w="2721" w:type="dxa"/>
          </w:tcPr>
          <w:p w:rsidR="00916370" w:rsidRDefault="00916370">
            <w:pPr>
              <w:pStyle w:val="ConsPlusNormal"/>
            </w:pPr>
            <w:r>
              <w:t>Наименование подпрограммы</w:t>
            </w:r>
          </w:p>
        </w:tc>
        <w:tc>
          <w:tcPr>
            <w:tcW w:w="6917" w:type="dxa"/>
          </w:tcPr>
          <w:p w:rsidR="00916370" w:rsidRDefault="00916370">
            <w:pPr>
              <w:pStyle w:val="ConsPlusNormal"/>
            </w:pPr>
            <w:r>
              <w:t>Круглогодичный отдых, оздоровление и занятость детей</w:t>
            </w:r>
          </w:p>
        </w:tc>
      </w:tr>
      <w:tr w:rsidR="00916370">
        <w:tc>
          <w:tcPr>
            <w:tcW w:w="2721" w:type="dxa"/>
          </w:tcPr>
          <w:p w:rsidR="00916370" w:rsidRDefault="00916370">
            <w:pPr>
              <w:pStyle w:val="ConsPlusNormal"/>
            </w:pPr>
            <w:r>
              <w:t xml:space="preserve">Наименование муниципальной программы, в рамках которой реализуется </w:t>
            </w:r>
            <w:r>
              <w:lastRenderedPageBreak/>
              <w:t>подпрограмма</w:t>
            </w:r>
          </w:p>
        </w:tc>
        <w:tc>
          <w:tcPr>
            <w:tcW w:w="6917" w:type="dxa"/>
          </w:tcPr>
          <w:p w:rsidR="00916370" w:rsidRDefault="00916370">
            <w:pPr>
              <w:pStyle w:val="ConsPlusNormal"/>
            </w:pPr>
            <w:r>
              <w:lastRenderedPageBreak/>
              <w:t>Развитие образования на 2014 - 2016 годы</w:t>
            </w:r>
          </w:p>
        </w:tc>
      </w:tr>
      <w:tr w:rsidR="00916370">
        <w:tc>
          <w:tcPr>
            <w:tcW w:w="2721" w:type="dxa"/>
          </w:tcPr>
          <w:p w:rsidR="00916370" w:rsidRDefault="00916370">
            <w:pPr>
              <w:pStyle w:val="ConsPlusNormal"/>
            </w:pPr>
            <w:r>
              <w:lastRenderedPageBreak/>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917" w:type="dxa"/>
          </w:tcPr>
          <w:p w:rsidR="00916370" w:rsidRDefault="00916370">
            <w:pPr>
              <w:pStyle w:val="ConsPlusNormal"/>
            </w:pPr>
            <w:r>
              <w:t>Администрация города Ачинска (отдел бухгалтерского учета и контроля; отдел спорта, туризма и молодежной политики; отдел культуры; МАОУ "Сокол"), управление социальной защиты населения Администрации города Ачинска, управление образования Администрации города Ачинска</w:t>
            </w:r>
          </w:p>
        </w:tc>
      </w:tr>
      <w:tr w:rsidR="00916370">
        <w:tc>
          <w:tcPr>
            <w:tcW w:w="2721" w:type="dxa"/>
          </w:tcPr>
          <w:p w:rsidR="00916370" w:rsidRDefault="00916370">
            <w:pPr>
              <w:pStyle w:val="ConsPlusNormal"/>
            </w:pPr>
            <w:r>
              <w:t>Цель подпрограммы</w:t>
            </w:r>
          </w:p>
        </w:tc>
        <w:tc>
          <w:tcPr>
            <w:tcW w:w="6917" w:type="dxa"/>
          </w:tcPr>
          <w:p w:rsidR="00916370" w:rsidRDefault="00916370">
            <w:pPr>
              <w:pStyle w:val="ConsPlusNormal"/>
            </w:pPr>
            <w:r>
              <w:t>Обеспечение безопасного, качественного отдыха, занятости и оздоровления детей</w:t>
            </w:r>
          </w:p>
        </w:tc>
      </w:tr>
      <w:tr w:rsidR="00916370">
        <w:tc>
          <w:tcPr>
            <w:tcW w:w="2721" w:type="dxa"/>
          </w:tcPr>
          <w:p w:rsidR="00916370" w:rsidRDefault="00916370">
            <w:pPr>
              <w:pStyle w:val="ConsPlusNormal"/>
            </w:pPr>
            <w:r>
              <w:t>Задачи подпрограммы</w:t>
            </w:r>
          </w:p>
        </w:tc>
        <w:tc>
          <w:tcPr>
            <w:tcW w:w="6917" w:type="dxa"/>
          </w:tcPr>
          <w:p w:rsidR="00916370" w:rsidRDefault="00916370">
            <w:pPr>
              <w:pStyle w:val="ConsPlusNormal"/>
            </w:pPr>
            <w:r>
              <w:t>1. Организация отдыха, занятости и оздоровления детей в лагерях с дневным пребыванием</w:t>
            </w:r>
          </w:p>
          <w:p w:rsidR="00916370" w:rsidRDefault="00916370">
            <w:pPr>
              <w:pStyle w:val="ConsPlusNormal"/>
            </w:pPr>
            <w:r>
              <w:t>2. Организация отдыха, занятости и оздоровления детей в загородных оздоровительных лагерях</w:t>
            </w:r>
          </w:p>
          <w:p w:rsidR="00916370" w:rsidRDefault="00916370">
            <w:pPr>
              <w:pStyle w:val="ConsPlusNormal"/>
            </w:pPr>
            <w:r>
              <w:t>3. Организация отдыха, занятости и оздоровления детей в стационарном палаточном лагере "Чулымье"</w:t>
            </w:r>
          </w:p>
          <w:p w:rsidR="00916370" w:rsidRDefault="00916370">
            <w:pPr>
              <w:pStyle w:val="ConsPlusNormal"/>
            </w:pPr>
            <w:r>
              <w:t>4. Организация отдыха, занятости и оздоровления детей в походах и сплавах</w:t>
            </w:r>
          </w:p>
          <w:p w:rsidR="00916370" w:rsidRDefault="00916370">
            <w:pPr>
              <w:pStyle w:val="ConsPlusNormal"/>
            </w:pPr>
            <w:r>
              <w:t>5. Организация занятости подростков в трудовых отрядах старшеклассников</w:t>
            </w:r>
          </w:p>
        </w:tc>
      </w:tr>
      <w:tr w:rsidR="00916370">
        <w:tc>
          <w:tcPr>
            <w:tcW w:w="2721" w:type="dxa"/>
          </w:tcPr>
          <w:p w:rsidR="00916370" w:rsidRDefault="00916370">
            <w:pPr>
              <w:pStyle w:val="ConsPlusNormal"/>
            </w:pPr>
            <w:r>
              <w:t>Целевые индикаторы подпрограммы</w:t>
            </w:r>
          </w:p>
        </w:tc>
        <w:tc>
          <w:tcPr>
            <w:tcW w:w="6917" w:type="dxa"/>
          </w:tcPr>
          <w:p w:rsidR="00916370" w:rsidRDefault="00916370">
            <w:pPr>
              <w:pStyle w:val="ConsPlusNormal"/>
            </w:pPr>
            <w:r>
              <w:t>- доля детей школьного возраста, охваченных оздоровлением и занятостью, от общего количества школьников;</w:t>
            </w:r>
          </w:p>
          <w:p w:rsidR="00916370" w:rsidRDefault="00916370">
            <w:pPr>
              <w:pStyle w:val="ConsPlusNormal"/>
            </w:pPr>
            <w:r>
              <w:t>- количество детей, отдохнувших в лагерях с дневным пребыванием детей;</w:t>
            </w:r>
          </w:p>
          <w:p w:rsidR="00916370" w:rsidRDefault="00916370">
            <w:pPr>
              <w:pStyle w:val="ConsPlusNormal"/>
            </w:pPr>
            <w:r>
              <w:t>- количество детей, отдохнувших в загородных лагерях;</w:t>
            </w:r>
          </w:p>
          <w:p w:rsidR="00916370" w:rsidRDefault="00916370">
            <w:pPr>
              <w:pStyle w:val="ConsPlusNormal"/>
            </w:pPr>
            <w:r>
              <w:lastRenderedPageBreak/>
              <w:t>- количество детей, отдохнувших в палаточных лагерях;</w:t>
            </w:r>
          </w:p>
          <w:p w:rsidR="00916370" w:rsidRDefault="00916370">
            <w:pPr>
              <w:pStyle w:val="ConsPlusNormal"/>
            </w:pPr>
            <w:r>
              <w:t>- количество детей, принявших участие в походах и сплавах;</w:t>
            </w:r>
          </w:p>
          <w:p w:rsidR="00916370" w:rsidRDefault="00916370">
            <w:pPr>
              <w:pStyle w:val="ConsPlusNormal"/>
            </w:pPr>
            <w:r>
              <w:t>- количество старшеклассников, трудоустроенных в трудовые отряды старшеклассников</w:t>
            </w:r>
          </w:p>
        </w:tc>
      </w:tr>
      <w:tr w:rsidR="00916370">
        <w:tc>
          <w:tcPr>
            <w:tcW w:w="2721" w:type="dxa"/>
          </w:tcPr>
          <w:p w:rsidR="00916370" w:rsidRDefault="00916370">
            <w:pPr>
              <w:pStyle w:val="ConsPlusNormal"/>
            </w:pPr>
            <w:r>
              <w:lastRenderedPageBreak/>
              <w:t>Сроки реализации подпрограммы</w:t>
            </w:r>
          </w:p>
        </w:tc>
        <w:tc>
          <w:tcPr>
            <w:tcW w:w="6917" w:type="dxa"/>
          </w:tcPr>
          <w:p w:rsidR="00916370" w:rsidRDefault="00916370">
            <w:pPr>
              <w:pStyle w:val="ConsPlusNormal"/>
            </w:pPr>
            <w:r>
              <w:t>2014 - 2016 годы</w:t>
            </w:r>
          </w:p>
        </w:tc>
      </w:tr>
      <w:tr w:rsidR="00916370">
        <w:tblPrEx>
          <w:tblBorders>
            <w:insideH w:val="nil"/>
          </w:tblBorders>
        </w:tblPrEx>
        <w:tc>
          <w:tcPr>
            <w:tcW w:w="2721" w:type="dxa"/>
            <w:tcBorders>
              <w:bottom w:val="nil"/>
            </w:tcBorders>
          </w:tcPr>
          <w:p w:rsidR="00916370" w:rsidRDefault="00916370">
            <w:pPr>
              <w:pStyle w:val="ConsPlusNormal"/>
            </w:pPr>
            <w:r>
              <w:t>Объемы и источники финансирования подпрограммы</w:t>
            </w:r>
          </w:p>
        </w:tc>
        <w:tc>
          <w:tcPr>
            <w:tcW w:w="6917" w:type="dxa"/>
            <w:tcBorders>
              <w:bottom w:val="nil"/>
            </w:tcBorders>
          </w:tcPr>
          <w:p w:rsidR="00916370" w:rsidRDefault="00916370">
            <w:pPr>
              <w:pStyle w:val="ConsPlusNormal"/>
            </w:pPr>
            <w:r>
              <w:t>Объем финансирования подпрограммы составит 118178,2 тыс. руб., в том числе по годам:</w:t>
            </w:r>
          </w:p>
          <w:p w:rsidR="00916370" w:rsidRDefault="00916370">
            <w:pPr>
              <w:pStyle w:val="ConsPlusNormal"/>
            </w:pPr>
            <w:r>
              <w:t>2014 год - 41627,6 тыс. руб.;</w:t>
            </w:r>
          </w:p>
          <w:p w:rsidR="00916370" w:rsidRDefault="00916370">
            <w:pPr>
              <w:pStyle w:val="ConsPlusNormal"/>
            </w:pPr>
            <w:r>
              <w:t>2015 год - 42007,8 тыс. руб.;</w:t>
            </w:r>
          </w:p>
          <w:p w:rsidR="00916370" w:rsidRDefault="00916370">
            <w:pPr>
              <w:pStyle w:val="ConsPlusNormal"/>
            </w:pPr>
            <w:r>
              <w:t>2016 год - 34542,8 тыс. руб.</w:t>
            </w:r>
          </w:p>
          <w:p w:rsidR="00916370" w:rsidRDefault="00916370">
            <w:pPr>
              <w:pStyle w:val="ConsPlusNormal"/>
            </w:pPr>
            <w:r>
              <w:t>Из них:</w:t>
            </w:r>
          </w:p>
          <w:p w:rsidR="00916370" w:rsidRDefault="00916370">
            <w:pPr>
              <w:pStyle w:val="ConsPlusNormal"/>
            </w:pPr>
            <w:r>
              <w:t>местный бюджет - 66350,6 тыс. руб., в том числе:</w:t>
            </w:r>
          </w:p>
          <w:p w:rsidR="00916370" w:rsidRDefault="00916370">
            <w:pPr>
              <w:pStyle w:val="ConsPlusNormal"/>
            </w:pPr>
            <w:r>
              <w:t>2014 год - 24531,4 тыс. руб.;</w:t>
            </w:r>
          </w:p>
          <w:p w:rsidR="00916370" w:rsidRDefault="00916370">
            <w:pPr>
              <w:pStyle w:val="ConsPlusNormal"/>
            </w:pPr>
            <w:r>
              <w:t>2015 год - 24642,1 тыс. руб.;</w:t>
            </w:r>
          </w:p>
          <w:p w:rsidR="00916370" w:rsidRDefault="00916370">
            <w:pPr>
              <w:pStyle w:val="ConsPlusNormal"/>
            </w:pPr>
            <w:r>
              <w:t>2016 год - 17177,1 тыс. руб.;</w:t>
            </w:r>
          </w:p>
          <w:p w:rsidR="00916370" w:rsidRDefault="00916370">
            <w:pPr>
              <w:pStyle w:val="ConsPlusNormal"/>
            </w:pPr>
            <w:r>
              <w:t>краевой бюджет - 51827,6 тыс. руб., в том числе:</w:t>
            </w:r>
          </w:p>
          <w:p w:rsidR="00916370" w:rsidRDefault="00916370">
            <w:pPr>
              <w:pStyle w:val="ConsPlusNormal"/>
            </w:pPr>
            <w:r>
              <w:t>2014 год - 17096,2 тыс. руб.;</w:t>
            </w:r>
          </w:p>
          <w:p w:rsidR="00916370" w:rsidRDefault="00916370">
            <w:pPr>
              <w:pStyle w:val="ConsPlusNormal"/>
            </w:pPr>
            <w:r>
              <w:t>2015 год - 17365,7 тыс. руб.;</w:t>
            </w:r>
          </w:p>
          <w:p w:rsidR="00916370" w:rsidRDefault="00916370">
            <w:pPr>
              <w:pStyle w:val="ConsPlusNormal"/>
            </w:pPr>
            <w:r>
              <w:t>2016 году - 17365,7 тыс. руб.</w:t>
            </w:r>
          </w:p>
        </w:tc>
      </w:tr>
      <w:tr w:rsidR="00916370">
        <w:tblPrEx>
          <w:tblBorders>
            <w:insideH w:val="nil"/>
          </w:tblBorders>
        </w:tblPrEx>
        <w:tc>
          <w:tcPr>
            <w:tcW w:w="9638" w:type="dxa"/>
            <w:gridSpan w:val="2"/>
            <w:tcBorders>
              <w:top w:val="nil"/>
            </w:tcBorders>
          </w:tcPr>
          <w:p w:rsidR="00916370" w:rsidRDefault="00916370">
            <w:pPr>
              <w:pStyle w:val="ConsPlusNormal"/>
              <w:jc w:val="both"/>
            </w:pPr>
            <w:r>
              <w:t xml:space="preserve">(в ред. </w:t>
            </w:r>
            <w:hyperlink r:id="rId125" w:history="1">
              <w:r>
                <w:rPr>
                  <w:color w:val="0000FF"/>
                </w:rPr>
                <w:t>Постановления</w:t>
              </w:r>
            </w:hyperlink>
            <w:r>
              <w:t xml:space="preserve"> Администрации г. Ачинска Красноярского края от 15.12.2014 N 533-п)</w:t>
            </w:r>
          </w:p>
        </w:tc>
      </w:tr>
      <w:tr w:rsidR="00916370">
        <w:tc>
          <w:tcPr>
            <w:tcW w:w="2721" w:type="dxa"/>
          </w:tcPr>
          <w:p w:rsidR="00916370" w:rsidRDefault="00916370">
            <w:pPr>
              <w:pStyle w:val="ConsPlusNormal"/>
            </w:pPr>
            <w:r>
              <w:t>Система организации контроля за исполнением подпрограммы</w:t>
            </w:r>
          </w:p>
        </w:tc>
        <w:tc>
          <w:tcPr>
            <w:tcW w:w="6917" w:type="dxa"/>
          </w:tcPr>
          <w:p w:rsidR="00916370" w:rsidRDefault="00916370">
            <w:pPr>
              <w:pStyle w:val="ConsPlusNormal"/>
            </w:pPr>
            <w:r>
              <w:t>Администрация города Ачинска (МАОУ "Сокол"), управление социальной защиты населения Администрации города Ачинска, управление образования Администрации города Ачинска</w:t>
            </w:r>
          </w:p>
        </w:tc>
      </w:tr>
    </w:tbl>
    <w:p w:rsidR="00916370" w:rsidRDefault="00916370">
      <w:pPr>
        <w:sectPr w:rsidR="00916370">
          <w:pgSz w:w="16838" w:h="11905" w:orient="landscape"/>
          <w:pgMar w:top="1701" w:right="1134" w:bottom="850" w:left="1134" w:header="0" w:footer="0" w:gutter="0"/>
          <w:cols w:space="720"/>
        </w:sectPr>
      </w:pPr>
    </w:p>
    <w:p w:rsidR="00916370" w:rsidRDefault="00916370">
      <w:pPr>
        <w:pStyle w:val="ConsPlusNormal"/>
        <w:jc w:val="center"/>
      </w:pPr>
    </w:p>
    <w:p w:rsidR="00916370" w:rsidRDefault="00916370">
      <w:pPr>
        <w:pStyle w:val="ConsPlusNormal"/>
        <w:jc w:val="center"/>
        <w:outlineLvl w:val="2"/>
      </w:pPr>
      <w:r>
        <w:t>2. ОСНОВНЫЕ РАЗДЕЛЫ ПОДПРОГРАММЫ</w:t>
      </w:r>
    </w:p>
    <w:p w:rsidR="00916370" w:rsidRDefault="00916370">
      <w:pPr>
        <w:pStyle w:val="ConsPlusNormal"/>
        <w:jc w:val="center"/>
      </w:pPr>
    </w:p>
    <w:p w:rsidR="00916370" w:rsidRDefault="00916370">
      <w:pPr>
        <w:pStyle w:val="ConsPlusNormal"/>
        <w:jc w:val="center"/>
        <w:outlineLvl w:val="3"/>
      </w:pPr>
      <w:r>
        <w:t>2.1. Поставка муниципальной проблемы и обоснование</w:t>
      </w:r>
    </w:p>
    <w:p w:rsidR="00916370" w:rsidRDefault="00916370">
      <w:pPr>
        <w:pStyle w:val="ConsPlusNormal"/>
        <w:jc w:val="center"/>
      </w:pPr>
      <w:r>
        <w:t>необходимости разработки подпрограммы</w:t>
      </w:r>
    </w:p>
    <w:p w:rsidR="00916370" w:rsidRDefault="00916370">
      <w:pPr>
        <w:pStyle w:val="ConsPlusNormal"/>
        <w:jc w:val="center"/>
      </w:pPr>
    </w:p>
    <w:p w:rsidR="00916370" w:rsidRDefault="00916370">
      <w:pPr>
        <w:pStyle w:val="ConsPlusNormal"/>
        <w:ind w:firstLine="540"/>
        <w:jc w:val="both"/>
      </w:pPr>
      <w:r>
        <w:t xml:space="preserve">Предоставление разнообразных услуг детского отдыха, оздоровления и занятости детей для включения школьников к участию в различных организационных формах осуществляют муниципальное автономное оздоровительное учреждение "Сокол" (далее - оздоровительный лагерь "Сокол"), стационарный палаточный лагерь "Чулымье", как структурное подразделение Центра дополнительного образования детей и действующие при школах летние оздоровительные площадки. Участие детей в краевых и городских интенсивных школах, образовательных модулях, спартакиадах, учебно-тренировочных сборах, проектах, экспедициях позволило более 7245 (76,5% от общего количества) школьникам получить услугу отдыха, оздоровления и занятости. В июле 2013 года была организована работа стационарного палаточного лагеря "Чулымье". По итогам конкурса в мае 2013 года в рамках долгосрочной целевой </w:t>
      </w:r>
      <w:hyperlink r:id="rId126" w:history="1">
        <w:r>
          <w:rPr>
            <w:color w:val="0000FF"/>
          </w:rPr>
          <w:t>программы</w:t>
        </w:r>
      </w:hyperlink>
      <w:r>
        <w:t xml:space="preserve"> "Развитие в Красноярском крае системы отдыха, оздоровления и занятости детей" на 2013 - 2015 годы Центр дополнительного образования детей получил краевую субсидию в размере 2381,7 тыс. рублей на приобретение оборудования для организации стационарного палаточного лагеря. За 6 смен "Лето - 2013" в стационарном палаточном лагере "Чулымье" отдохнуло 360 детей. В 2014 году планируется увеличить количество отдохнувших детей до 545 человек. В оздоровительном лагере "Сокол" в течение года отдыхают более 2000 детей. За счет средств бюджета в оздоровительном лагере "Сокол" созданы комфортные и безопасные условия для отдыха и оздоровления детей: выполнены работы по монтажу автоматической пожарной сигнализации и системы оповещения людей о пожаре, капитальный ремонт наружного освещения, осуществлена установка системы видеонаблюдения (в настоящее время установлены 16 видеокамер), установлена кнопка тревожного вызова сотрудников охраны, введен в эксплуатацию четвертый корпус на 400 мест, выполнен капитальный ремонт ограждения территории, ремонт пищеблока столовой, приобретено компьютерное оборудование для реализации образовательных модулей.</w:t>
      </w:r>
    </w:p>
    <w:p w:rsidR="00916370" w:rsidRDefault="00916370">
      <w:pPr>
        <w:pStyle w:val="ConsPlusNormal"/>
        <w:spacing w:before="220"/>
        <w:ind w:firstLine="540"/>
        <w:jc w:val="both"/>
      </w:pPr>
      <w:r>
        <w:t>Вместе с тем инфраструктура оздоровительного лагеря "Сокол" требует проведение текущих ремонтов, оборудование современной спортивной площадки, бассейна. Кроме того, необходимо обеспечить реализацию современных образовательно-оздоровительных программ для детей различных категорий, в том числе детей, находящих в трудной жизненной ситуации, детей-сирот, одаренных детей, детей, склонных к девиантному поведению.</w:t>
      </w:r>
    </w:p>
    <w:p w:rsidR="00916370" w:rsidRDefault="00916370">
      <w:pPr>
        <w:pStyle w:val="ConsPlusNormal"/>
        <w:spacing w:before="220"/>
        <w:ind w:firstLine="540"/>
        <w:jc w:val="both"/>
      </w:pPr>
      <w:r>
        <w:t>Основные мероприятия по созданию безопасных, комфортных условий оздоровления и занятости детей:</w:t>
      </w:r>
    </w:p>
    <w:p w:rsidR="00916370" w:rsidRDefault="00916370">
      <w:pPr>
        <w:pStyle w:val="ConsPlusNormal"/>
        <w:spacing w:before="220"/>
        <w:ind w:firstLine="540"/>
        <w:jc w:val="both"/>
      </w:pPr>
      <w:r>
        <w:t>- сохранение и развитие материально-технической базы муниципального оздоровительного лагеря "Сокол";</w:t>
      </w:r>
    </w:p>
    <w:p w:rsidR="00916370" w:rsidRDefault="00916370">
      <w:pPr>
        <w:pStyle w:val="ConsPlusNormal"/>
        <w:spacing w:before="220"/>
        <w:ind w:firstLine="540"/>
        <w:jc w:val="both"/>
      </w:pPr>
      <w:r>
        <w:t>- обеспечение услуг по санитарно-эпидемиологической оценке обстановки в муниципальных загородных оздоровительных лагерях;</w:t>
      </w:r>
    </w:p>
    <w:p w:rsidR="00916370" w:rsidRDefault="00916370">
      <w:pPr>
        <w:pStyle w:val="ConsPlusNormal"/>
        <w:spacing w:before="220"/>
        <w:ind w:firstLine="540"/>
        <w:jc w:val="both"/>
      </w:pPr>
      <w:r>
        <w:t>- обеспечение организации отдыха, оздоровления и занятости детей в муниципальных загородных оздоровительных лагерях, а также на оплату стоимости путевок для детей;</w:t>
      </w:r>
    </w:p>
    <w:p w:rsidR="00916370" w:rsidRDefault="00916370">
      <w:pPr>
        <w:pStyle w:val="ConsPlusNormal"/>
        <w:spacing w:before="220"/>
        <w:ind w:firstLine="540"/>
        <w:jc w:val="both"/>
      </w:pPr>
      <w:r>
        <w:t>- организация досуговых, культурно-массовых и спортивных мероприятий, предоставляемых отделом спорта, туризма и молодежной политики, отделом культуры;</w:t>
      </w:r>
    </w:p>
    <w:p w:rsidR="00916370" w:rsidRDefault="00916370">
      <w:pPr>
        <w:pStyle w:val="ConsPlusNormal"/>
        <w:spacing w:before="220"/>
        <w:ind w:firstLine="540"/>
        <w:jc w:val="both"/>
      </w:pPr>
      <w:r>
        <w:t>- организация трудовых отрядов старшеклассников;</w:t>
      </w:r>
    </w:p>
    <w:p w:rsidR="00916370" w:rsidRDefault="00916370">
      <w:pPr>
        <w:pStyle w:val="ConsPlusNormal"/>
        <w:spacing w:before="220"/>
        <w:ind w:firstLine="540"/>
        <w:jc w:val="both"/>
      </w:pPr>
      <w:r>
        <w:t>- организация двухразового питания в лагерях с дневным пребыванием детей при школах;</w:t>
      </w:r>
    </w:p>
    <w:p w:rsidR="00916370" w:rsidRDefault="00916370">
      <w:pPr>
        <w:pStyle w:val="ConsPlusNormal"/>
        <w:spacing w:before="220"/>
        <w:ind w:firstLine="540"/>
        <w:jc w:val="both"/>
      </w:pPr>
      <w:r>
        <w:lastRenderedPageBreak/>
        <w:t>- организация содержания и организация питания в стационарном палаточном лагере "Чулымье".</w:t>
      </w:r>
    </w:p>
    <w:p w:rsidR="00916370" w:rsidRDefault="00916370">
      <w:pPr>
        <w:pStyle w:val="ConsPlusNormal"/>
        <w:ind w:firstLine="540"/>
        <w:jc w:val="both"/>
      </w:pPr>
    </w:p>
    <w:p w:rsidR="00916370" w:rsidRDefault="00916370">
      <w:pPr>
        <w:pStyle w:val="ConsPlusNormal"/>
        <w:jc w:val="center"/>
        <w:outlineLvl w:val="3"/>
      </w:pPr>
      <w:r>
        <w:t>2.2. Основная цель, задачи и сроки выполнения</w:t>
      </w:r>
    </w:p>
    <w:p w:rsidR="00916370" w:rsidRDefault="00916370">
      <w:pPr>
        <w:pStyle w:val="ConsPlusNormal"/>
        <w:jc w:val="center"/>
      </w:pPr>
      <w:r>
        <w:t>подпрограммы, целевые индикаторы</w:t>
      </w:r>
    </w:p>
    <w:p w:rsidR="00916370" w:rsidRDefault="00916370">
      <w:pPr>
        <w:pStyle w:val="ConsPlusNormal"/>
        <w:ind w:firstLine="540"/>
        <w:jc w:val="both"/>
      </w:pPr>
    </w:p>
    <w:p w:rsidR="00916370" w:rsidRDefault="00916370">
      <w:pPr>
        <w:pStyle w:val="ConsPlusNormal"/>
        <w:ind w:firstLine="540"/>
        <w:jc w:val="both"/>
      </w:pPr>
      <w:r>
        <w:t>Цель подпрограммы: обеспечение безопасного, качественного отдыха, занятости и оздоровления детей.</w:t>
      </w:r>
    </w:p>
    <w:p w:rsidR="00916370" w:rsidRDefault="00916370">
      <w:pPr>
        <w:pStyle w:val="ConsPlusNormal"/>
        <w:spacing w:before="220"/>
        <w:ind w:firstLine="540"/>
        <w:jc w:val="both"/>
      </w:pPr>
      <w:r>
        <w:t>Задачи подпрограммы:</w:t>
      </w:r>
    </w:p>
    <w:p w:rsidR="00916370" w:rsidRDefault="00916370">
      <w:pPr>
        <w:pStyle w:val="ConsPlusNormal"/>
        <w:spacing w:before="220"/>
        <w:ind w:firstLine="540"/>
        <w:jc w:val="both"/>
      </w:pPr>
      <w:r>
        <w:t>1. Организация отдыха, занятости и оздоровления детей в лагерях с дневным пребыванием за счет:</w:t>
      </w:r>
    </w:p>
    <w:p w:rsidR="00916370" w:rsidRDefault="00916370">
      <w:pPr>
        <w:pStyle w:val="ConsPlusNormal"/>
        <w:spacing w:before="220"/>
        <w:ind w:firstLine="540"/>
        <w:jc w:val="both"/>
      </w:pPr>
      <w:r>
        <w:t>- обеспечения качественной организации отдыха, оздоровления и занятости детей;</w:t>
      </w:r>
    </w:p>
    <w:p w:rsidR="00916370" w:rsidRDefault="00916370">
      <w:pPr>
        <w:pStyle w:val="ConsPlusNormal"/>
        <w:spacing w:before="220"/>
        <w:ind w:firstLine="540"/>
        <w:jc w:val="both"/>
      </w:pPr>
      <w:r>
        <w:t>- сохранения количественного показателя по охвату детей;</w:t>
      </w:r>
    </w:p>
    <w:p w:rsidR="00916370" w:rsidRDefault="00916370">
      <w:pPr>
        <w:pStyle w:val="ConsPlusNormal"/>
        <w:spacing w:before="220"/>
        <w:ind w:firstLine="540"/>
        <w:jc w:val="both"/>
      </w:pPr>
      <w:r>
        <w:t>- увеличения охвата детей, находящихся в трудной жизненной ситуации.</w:t>
      </w:r>
    </w:p>
    <w:p w:rsidR="00916370" w:rsidRDefault="00916370">
      <w:pPr>
        <w:pStyle w:val="ConsPlusNormal"/>
        <w:spacing w:before="220"/>
        <w:ind w:firstLine="540"/>
        <w:jc w:val="both"/>
      </w:pPr>
      <w:r>
        <w:t>2. Организация отдыха, занятости и оздоровления детей в загородных оздоровительных лагерях за счет:</w:t>
      </w:r>
    </w:p>
    <w:p w:rsidR="00916370" w:rsidRDefault="00916370">
      <w:pPr>
        <w:pStyle w:val="ConsPlusNormal"/>
        <w:spacing w:before="220"/>
        <w:ind w:firstLine="540"/>
        <w:jc w:val="both"/>
      </w:pPr>
      <w:r>
        <w:t>- обеспечения качественной организации отдыха, оздоровления и занятости детей, разработки образовательных модулей;</w:t>
      </w:r>
    </w:p>
    <w:p w:rsidR="00916370" w:rsidRDefault="00916370">
      <w:pPr>
        <w:pStyle w:val="ConsPlusNormal"/>
        <w:spacing w:before="220"/>
        <w:ind w:firstLine="540"/>
        <w:jc w:val="both"/>
      </w:pPr>
      <w:r>
        <w:t>- сохранения количественного показателя по охвату детей;</w:t>
      </w:r>
    </w:p>
    <w:p w:rsidR="00916370" w:rsidRDefault="00916370">
      <w:pPr>
        <w:pStyle w:val="ConsPlusNormal"/>
        <w:spacing w:before="220"/>
        <w:ind w:firstLine="540"/>
        <w:jc w:val="both"/>
      </w:pPr>
      <w:r>
        <w:t>- увеличения охвата детей, находящихся в трудной жизненной ситуации, детей-сирот и несовершеннолетних, состоящих на учете в комиссии по делам несовершеннолетних.</w:t>
      </w:r>
    </w:p>
    <w:p w:rsidR="00916370" w:rsidRDefault="00916370">
      <w:pPr>
        <w:pStyle w:val="ConsPlusNormal"/>
        <w:spacing w:before="220"/>
        <w:ind w:firstLine="540"/>
        <w:jc w:val="both"/>
      </w:pPr>
      <w:r>
        <w:t>3. Организация отдыха, занятости и оздоровления детей в стационарном палаточном лагере "Чулымье":</w:t>
      </w:r>
    </w:p>
    <w:p w:rsidR="00916370" w:rsidRDefault="00916370">
      <w:pPr>
        <w:pStyle w:val="ConsPlusNormal"/>
        <w:spacing w:before="220"/>
        <w:ind w:firstLine="540"/>
        <w:jc w:val="both"/>
      </w:pPr>
      <w:r>
        <w:t>- обеспечение качественной организации отдыха, оздоровления детей в стационарном палаточном лагере "Чулымье", разработка образовательных модулей;</w:t>
      </w:r>
    </w:p>
    <w:p w:rsidR="00916370" w:rsidRDefault="00916370">
      <w:pPr>
        <w:pStyle w:val="ConsPlusNormal"/>
        <w:spacing w:before="220"/>
        <w:ind w:firstLine="540"/>
        <w:jc w:val="both"/>
      </w:pPr>
      <w:r>
        <w:t>- сохранение количественного показателя по охвату детей;</w:t>
      </w:r>
    </w:p>
    <w:p w:rsidR="00916370" w:rsidRDefault="00916370">
      <w:pPr>
        <w:pStyle w:val="ConsPlusNormal"/>
        <w:spacing w:before="220"/>
        <w:ind w:firstLine="540"/>
        <w:jc w:val="both"/>
      </w:pPr>
      <w:r>
        <w:t>- увеличение охвата детей, находящихся в трудной жизненной ситуации, детей-сирот и несовершеннолетних, состоящих на учете в комиссии по делам несовершеннолетних.</w:t>
      </w:r>
    </w:p>
    <w:p w:rsidR="00916370" w:rsidRDefault="00916370">
      <w:pPr>
        <w:pStyle w:val="ConsPlusNormal"/>
        <w:spacing w:before="220"/>
        <w:ind w:firstLine="540"/>
        <w:jc w:val="both"/>
      </w:pPr>
      <w:r>
        <w:t>4. Организация отдыха, занятости и оздоровления детей в походах и сплавах:</w:t>
      </w:r>
    </w:p>
    <w:p w:rsidR="00916370" w:rsidRDefault="00916370">
      <w:pPr>
        <w:pStyle w:val="ConsPlusNormal"/>
        <w:spacing w:before="220"/>
        <w:ind w:firstLine="540"/>
        <w:jc w:val="both"/>
      </w:pPr>
      <w:r>
        <w:t>- обеспечение качественной организации отдыха, оздоровления и занятости детей;</w:t>
      </w:r>
    </w:p>
    <w:p w:rsidR="00916370" w:rsidRDefault="00916370">
      <w:pPr>
        <w:pStyle w:val="ConsPlusNormal"/>
        <w:spacing w:before="220"/>
        <w:ind w:firstLine="540"/>
        <w:jc w:val="both"/>
      </w:pPr>
      <w:r>
        <w:t>- увеличение количественного показателя по охвату детей;</w:t>
      </w:r>
    </w:p>
    <w:p w:rsidR="00916370" w:rsidRDefault="00916370">
      <w:pPr>
        <w:pStyle w:val="ConsPlusNormal"/>
        <w:spacing w:before="220"/>
        <w:ind w:firstLine="540"/>
        <w:jc w:val="both"/>
      </w:pPr>
      <w:r>
        <w:t>- увеличение охвата детей, находящихся в трудной жизненной ситуации, детей-сирот и несовершеннолетних, состоящих на учете в комиссии по делам несовершеннолетних.</w:t>
      </w:r>
    </w:p>
    <w:p w:rsidR="00916370" w:rsidRDefault="00916370">
      <w:pPr>
        <w:pStyle w:val="ConsPlusNormal"/>
        <w:spacing w:before="220"/>
        <w:ind w:firstLine="540"/>
        <w:jc w:val="both"/>
      </w:pPr>
      <w:r>
        <w:t>5. Организация занятости подростков в трудовых отрядах старшеклассников:</w:t>
      </w:r>
    </w:p>
    <w:p w:rsidR="00916370" w:rsidRDefault="00916370">
      <w:pPr>
        <w:pStyle w:val="ConsPlusNormal"/>
        <w:spacing w:before="220"/>
        <w:ind w:firstLine="540"/>
        <w:jc w:val="both"/>
      </w:pPr>
      <w:r>
        <w:t>- обеспечение занятости подростков;</w:t>
      </w:r>
    </w:p>
    <w:p w:rsidR="00916370" w:rsidRDefault="00916370">
      <w:pPr>
        <w:pStyle w:val="ConsPlusNormal"/>
        <w:spacing w:before="220"/>
        <w:ind w:firstLine="540"/>
        <w:jc w:val="both"/>
      </w:pPr>
      <w:r>
        <w:t>- привлечение подростков, находящихся в трудной жизненной ситуации, детей-сирот и несовершеннолетних, состоящих на учете в комиссии по делам несовершеннолетних.</w:t>
      </w:r>
    </w:p>
    <w:p w:rsidR="00916370" w:rsidRDefault="00916370">
      <w:pPr>
        <w:pStyle w:val="ConsPlusNormal"/>
        <w:ind w:firstLine="540"/>
        <w:jc w:val="both"/>
      </w:pPr>
    </w:p>
    <w:p w:rsidR="00916370" w:rsidRDefault="00916370">
      <w:pPr>
        <w:pStyle w:val="ConsPlusNormal"/>
        <w:jc w:val="center"/>
        <w:outlineLvl w:val="3"/>
      </w:pPr>
      <w:r>
        <w:t>2.3. Механизм реализации подпрограммы</w:t>
      </w:r>
    </w:p>
    <w:p w:rsidR="00916370" w:rsidRDefault="00916370">
      <w:pPr>
        <w:pStyle w:val="ConsPlusNormal"/>
        <w:jc w:val="center"/>
      </w:pPr>
    </w:p>
    <w:p w:rsidR="00916370" w:rsidRDefault="00916370">
      <w:pPr>
        <w:pStyle w:val="ConsPlusNormal"/>
        <w:ind w:firstLine="540"/>
        <w:jc w:val="both"/>
      </w:pPr>
      <w:r>
        <w:t xml:space="preserve">Реализация подпрограммы осуществляется управлением образования Администрации города Ачинска и муниципальными образовательными организациями, находящимися в его ведении, в соответствии с законодательством РФ. Финансовое обеспечение реализации подпрограммы в части расходных обязательств осуществляется за счет краевого бюджета, местного бюджета и внебюджетных источников. Реализация мероприятий подпрограмм осуществляется путем предоставления муниципальным организациям субсидий на финансовое обеспечение выполнения ими муниципального задания на основании соглашений, заключенных между организацией и управлением образования Администрации города Ачинска. Расходы обеспечения деятельности предусмотрены на основании </w:t>
      </w:r>
      <w:hyperlink r:id="rId127" w:history="1">
        <w:r>
          <w:rPr>
            <w:color w:val="0000FF"/>
          </w:rPr>
          <w:t>Постановления</w:t>
        </w:r>
      </w:hyperlink>
      <w:r>
        <w:t xml:space="preserve"> Администрации города Ачинска N 059-п от 14.03.2011 (в ред. от 25.12.2012) "Об утверждении Порядка формирования и финансового обеспечения выполнения муниципальных заданий бюджетными и автономными учреждениями и установлении контроля за их выполнением" и в рамках </w:t>
      </w:r>
      <w:hyperlink r:id="rId128" w:history="1">
        <w:r>
          <w:rPr>
            <w:color w:val="0000FF"/>
          </w:rPr>
          <w:t>Закона</w:t>
        </w:r>
      </w:hyperlink>
      <w:r>
        <w:t xml:space="preserve"> Красноярского края от 07.07.2009 N 8-3618 "Об обеспечении прав детей на отдых, оздоровление и занятость в Красноярском крае". Финансирование мероприятий подпрограммы осуществляется в порядке и за счет средств, которые предусмотрены для соответствующих мероприятий. Планирование бюджетных ассигнований на реализацию подпрограммы в очередном финансовом году и плановом периоде осуществляется в соответствии с нормативными правовыми актами.</w:t>
      </w:r>
    </w:p>
    <w:p w:rsidR="00916370" w:rsidRDefault="00916370">
      <w:pPr>
        <w:pStyle w:val="ConsPlusNormal"/>
        <w:spacing w:before="220"/>
        <w:ind w:firstLine="540"/>
        <w:jc w:val="both"/>
      </w:pPr>
      <w:r>
        <w:t>Ответственным исполнителем подпрограммы является управление образования Администрации города Ачинска, которое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916370" w:rsidRDefault="00916370">
      <w:pPr>
        <w:pStyle w:val="ConsPlusNormal"/>
        <w:spacing w:before="220"/>
        <w:ind w:firstLine="540"/>
        <w:jc w:val="both"/>
      </w:pPr>
      <w:r>
        <w:t>Управление образования Администрации города Ачинска в ходе реализации подпрограммы:</w:t>
      </w:r>
    </w:p>
    <w:p w:rsidR="00916370" w:rsidRDefault="00916370">
      <w:pPr>
        <w:pStyle w:val="ConsPlusNormal"/>
        <w:spacing w:before="220"/>
        <w:ind w:firstLine="540"/>
        <w:jc w:val="both"/>
      </w:pPr>
      <w:r>
        <w:t>- осуществляет координацию деятельности по эффективности реализации мероприятий участником подпрограммы, обеспечивающей достижение показателей, а также анализ использования средств федерального бюджета, бюджета Красноярского края, муниципального бюджета и внебюджетных источников;</w:t>
      </w:r>
    </w:p>
    <w:p w:rsidR="00916370" w:rsidRDefault="00916370">
      <w:pPr>
        <w:pStyle w:val="ConsPlusNormal"/>
        <w:spacing w:before="220"/>
        <w:ind w:firstLine="540"/>
        <w:jc w:val="both"/>
      </w:pPr>
      <w:r>
        <w:t>- обеспечивает координацию работы с Администрацией города, на условиях заключенных соглашений на реализацию подпрограммы;</w:t>
      </w:r>
    </w:p>
    <w:p w:rsidR="00916370" w:rsidRDefault="00916370">
      <w:pPr>
        <w:pStyle w:val="ConsPlusNormal"/>
        <w:spacing w:before="220"/>
        <w:ind w:firstLine="540"/>
        <w:jc w:val="both"/>
      </w:pPr>
      <w:r>
        <w:t>- разрабатывает в пределах своих полномочий нормативные (индивидуальные) правовые акты, необходимые для выполнения подпрограммы;</w:t>
      </w:r>
    </w:p>
    <w:p w:rsidR="00916370" w:rsidRDefault="00916370">
      <w:pPr>
        <w:pStyle w:val="ConsPlusNormal"/>
        <w:spacing w:before="220"/>
        <w:ind w:firstLine="540"/>
        <w:jc w:val="both"/>
      </w:pPr>
      <w:r>
        <w:t>- осуществляет ведение ежеквартальной отчетности по реализации подпрограммы;</w:t>
      </w:r>
    </w:p>
    <w:p w:rsidR="00916370" w:rsidRDefault="00916370">
      <w:pPr>
        <w:pStyle w:val="ConsPlusNormal"/>
        <w:spacing w:before="220"/>
        <w:ind w:firstLine="540"/>
        <w:jc w:val="both"/>
      </w:pPr>
      <w:r>
        <w:t>- подготавливает по мере необходимости в установленном порядке предложения по уточнению мероприятий подпрограммы на очередной финансовый год, уточняет затраты, а также механизм ее реализации;</w:t>
      </w:r>
    </w:p>
    <w:p w:rsidR="00916370" w:rsidRDefault="00916370">
      <w:pPr>
        <w:pStyle w:val="ConsPlusNormal"/>
        <w:spacing w:before="220"/>
        <w:ind w:firstLine="540"/>
        <w:jc w:val="both"/>
      </w:pPr>
      <w:r>
        <w:t>- несет ответственность за своевременную и качественную реализацию подпрограммы, обеспечивает эффективное использование средств, выделяемых на ее реализацию.</w:t>
      </w:r>
    </w:p>
    <w:p w:rsidR="00916370" w:rsidRDefault="00916370">
      <w:pPr>
        <w:pStyle w:val="ConsPlusNormal"/>
        <w:spacing w:before="220"/>
        <w:ind w:firstLine="540"/>
        <w:jc w:val="both"/>
      </w:pPr>
      <w:r>
        <w:t>Соисполнителями муниципальной подпрограммы являются Администрация города Ачинска (отдел спорта, туризма и молодежной политики, отдел культуры, МАОУ "Сокол"), управление социальной защиты населения Администрации города Ачинска, которые осуществляют отбор исполнителей одного или нескольких мероприятий подпрограммы, координацию исполнения подпрограммных мероприятий, мониторинг, непосредственный контроль, а также подготовку отчетов по их реализации.</w:t>
      </w:r>
    </w:p>
    <w:p w:rsidR="00916370" w:rsidRDefault="00916370">
      <w:pPr>
        <w:pStyle w:val="ConsPlusNormal"/>
        <w:spacing w:before="220"/>
        <w:ind w:firstLine="540"/>
        <w:jc w:val="both"/>
      </w:pPr>
      <w:r>
        <w:lastRenderedPageBreak/>
        <w:t>Реализация отдельных мероприятий подпрограмм осуществляется путем предоставления субсидий на иные цели муниципальным образовательным организациями, не связанные с финансовым обеспечением выполнения муниципального задания, на основании соглашений, заключенных между учреждениями и Администрацией города Ачинска.</w:t>
      </w:r>
    </w:p>
    <w:p w:rsidR="00916370" w:rsidRDefault="00916370">
      <w:pPr>
        <w:pStyle w:val="ConsPlusNormal"/>
        <w:spacing w:before="220"/>
        <w:ind w:firstLine="540"/>
        <w:jc w:val="both"/>
      </w:pPr>
      <w:r>
        <w:t xml:space="preserve">Реализация отдельных мероприятий подпрограммы осуществляется посредством заключения договоров на оказание услуг по организации отдыха, оздоровления и занятости детей путем приобретения путевок в рамках Федерального </w:t>
      </w:r>
      <w:hyperlink r:id="rId129" w:history="1">
        <w:r>
          <w:rPr>
            <w:color w:val="0000FF"/>
          </w:rPr>
          <w:t>закона</w:t>
        </w:r>
      </w:hyperlink>
      <w:r>
        <w:t xml:space="preserve"> N 44-ФЗ от 05.04.2013 "О контрактной системе в сфере закупок товаров, работ, услуг для обеспечения государственных и муниципальных нужд" и в соответствии с действующим законодательством Российской Федерации. В процессе реализации подпрограммы ответственный исполнитель вправе по согласованию с соисполнителем инициировать внесение изменений в подпрограмму в части текущего финансового года. Соисполнитель обязан предоставлять информацию о внесении изменений в подпрограмму ответственному исполнителю в письменном виде, в сроки и по установленной форме. В случае несвоевременного предоставления информации соисполнитель несет персональную и личную ответственность. Соисполнитель обязан представлять отчет о реализации подпрограммы ответственному исполнителю не позднее 1 числа второго месяца, следующего за отчетным.</w:t>
      </w:r>
    </w:p>
    <w:p w:rsidR="00916370" w:rsidRDefault="00916370">
      <w:pPr>
        <w:pStyle w:val="ConsPlusNormal"/>
        <w:spacing w:before="220"/>
        <w:ind w:firstLine="540"/>
        <w:jc w:val="both"/>
      </w:pPr>
      <w:r>
        <w:t>Управление образования Администрации города Ачинска готовит сводный отчет о реализации подпрограммы для формирования отчета о реализации программы и ежеквартально не позднее 10 числа второго месяца, следующего за отчетным, направляет в финансовое управление Администрации города Ачинска и управление экономического развития и планирования Администрации города Ачинска.</w:t>
      </w:r>
    </w:p>
    <w:p w:rsidR="00916370" w:rsidRDefault="00916370">
      <w:pPr>
        <w:pStyle w:val="ConsPlusNormal"/>
        <w:ind w:firstLine="540"/>
        <w:jc w:val="both"/>
      </w:pPr>
    </w:p>
    <w:p w:rsidR="00916370" w:rsidRDefault="00916370">
      <w:pPr>
        <w:pStyle w:val="ConsPlusNormal"/>
        <w:jc w:val="center"/>
        <w:outlineLvl w:val="3"/>
      </w:pPr>
      <w:r>
        <w:t>2.4. Управление подпрограммой и контроль</w:t>
      </w:r>
    </w:p>
    <w:p w:rsidR="00916370" w:rsidRDefault="00916370">
      <w:pPr>
        <w:pStyle w:val="ConsPlusNormal"/>
        <w:jc w:val="center"/>
      </w:pPr>
      <w:r>
        <w:t>за ходом ее выполнения</w:t>
      </w:r>
    </w:p>
    <w:p w:rsidR="00916370" w:rsidRDefault="00916370">
      <w:pPr>
        <w:pStyle w:val="ConsPlusNormal"/>
        <w:ind w:firstLine="540"/>
        <w:jc w:val="both"/>
      </w:pPr>
    </w:p>
    <w:p w:rsidR="00916370" w:rsidRDefault="00916370">
      <w:pPr>
        <w:pStyle w:val="ConsPlusNormal"/>
        <w:ind w:firstLine="540"/>
        <w:jc w:val="both"/>
      </w:pPr>
      <w:r>
        <w:t>Управление реализацией подпрограммы осуществляет управление образования Администрации города Ачинска (далее - управление образования). Управление образования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 Соисполнители подпрограммы осуществляют:</w:t>
      </w:r>
    </w:p>
    <w:p w:rsidR="00916370" w:rsidRDefault="00916370">
      <w:pPr>
        <w:pStyle w:val="ConsPlusNormal"/>
        <w:spacing w:before="220"/>
        <w:ind w:firstLine="540"/>
        <w:jc w:val="both"/>
      </w:pPr>
      <w:r>
        <w:t>- отбор исполнителей отдельных мероприятий подпрограмм, реализуемых соисполнителем;</w:t>
      </w:r>
    </w:p>
    <w:p w:rsidR="00916370" w:rsidRDefault="00916370">
      <w:pPr>
        <w:pStyle w:val="ConsPlusNormal"/>
        <w:spacing w:before="220"/>
        <w:ind w:firstLine="540"/>
        <w:jc w:val="both"/>
      </w:pPr>
      <w:r>
        <w:t>- координацию исполнения отдельных мероприятий подпрограммы, мониторинг их реализации;</w:t>
      </w:r>
    </w:p>
    <w:p w:rsidR="00916370" w:rsidRDefault="00916370">
      <w:pPr>
        <w:pStyle w:val="ConsPlusNormal"/>
        <w:spacing w:before="220"/>
        <w:ind w:firstLine="540"/>
        <w:jc w:val="both"/>
      </w:pPr>
      <w:r>
        <w:t>- непосредственный контроль за ходом реализации отдельных мероприятий подпрограммы;</w:t>
      </w:r>
    </w:p>
    <w:p w:rsidR="00916370" w:rsidRDefault="00916370">
      <w:pPr>
        <w:pStyle w:val="ConsPlusNormal"/>
        <w:spacing w:before="220"/>
        <w:ind w:firstLine="540"/>
        <w:jc w:val="both"/>
      </w:pPr>
      <w:r>
        <w:t>- подготовку отчетов о реализации отдельных мероприятий муниципальной программы и мероприятий подпрограмм и направление их ответственному исполнителю.</w:t>
      </w:r>
    </w:p>
    <w:p w:rsidR="00916370" w:rsidRDefault="00916370">
      <w:pPr>
        <w:pStyle w:val="ConsPlusNormal"/>
        <w:spacing w:before="220"/>
        <w:ind w:firstLine="540"/>
        <w:jc w:val="both"/>
      </w:pPr>
      <w:r>
        <w:t>Управление образования координирует деятельность соисполнителей программы в ходе реализации отдельных мероприятий подпрограмм.</w:t>
      </w:r>
    </w:p>
    <w:p w:rsidR="00916370" w:rsidRDefault="00916370">
      <w:pPr>
        <w:pStyle w:val="ConsPlusNormal"/>
        <w:spacing w:before="220"/>
        <w:ind w:firstLine="540"/>
        <w:jc w:val="both"/>
      </w:pPr>
      <w:r>
        <w:t xml:space="preserve">Для обеспечения мониторинга и анализа хода реализации подпрограммы управление образования организует ведение и представление ежеквартальной отчетности (за первый, второй и третий кварталы). Отчеты о реализации подпрограммы представляются в управление экономического развития и планирования Администрации города Ачинска ежеквартально не позднее 10 числа второго месяца, следующего за отчетным. Годовой отчет о ходе реализации муниципальной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 Годовой отчет в срок до 1 мая года, следующего за отчетным, </w:t>
      </w:r>
      <w:r>
        <w:lastRenderedPageBreak/>
        <w:t>подлежит размещению на официальном сайте ответственного исполнителя в сети Интернет. Сводный годовой отчет подлежит размещению на официальном сайте органов местного самоуправления: http://www.adm-achinsk.ru до 1 мая года, следующего за отчетным периодом.</w:t>
      </w:r>
    </w:p>
    <w:p w:rsidR="00916370" w:rsidRDefault="00916370">
      <w:pPr>
        <w:pStyle w:val="ConsPlusNormal"/>
        <w:spacing w:before="220"/>
        <w:ind w:firstLine="540"/>
        <w:jc w:val="both"/>
      </w:pPr>
      <w:r>
        <w:t>Управление образования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916370" w:rsidRDefault="00916370">
      <w:pPr>
        <w:pStyle w:val="ConsPlusNormal"/>
        <w:ind w:firstLine="540"/>
        <w:jc w:val="both"/>
      </w:pPr>
    </w:p>
    <w:p w:rsidR="00916370" w:rsidRDefault="00916370">
      <w:pPr>
        <w:pStyle w:val="ConsPlusNormal"/>
        <w:jc w:val="center"/>
        <w:outlineLvl w:val="3"/>
      </w:pPr>
      <w:r>
        <w:t>2.5. Оценка социально-экономической эффективности</w:t>
      </w:r>
    </w:p>
    <w:p w:rsidR="00916370" w:rsidRDefault="00916370">
      <w:pPr>
        <w:pStyle w:val="ConsPlusNormal"/>
        <w:jc w:val="center"/>
      </w:pPr>
    </w:p>
    <w:p w:rsidR="00916370" w:rsidRDefault="00916370">
      <w:pPr>
        <w:pStyle w:val="ConsPlusNormal"/>
        <w:ind w:firstLine="540"/>
        <w:jc w:val="both"/>
      </w:pPr>
      <w:r>
        <w:t>Оценка социально-экономической эффективности проводится управлением образования Администрации города Ачинска.</w:t>
      </w:r>
    </w:p>
    <w:p w:rsidR="00916370" w:rsidRDefault="00916370">
      <w:pPr>
        <w:pStyle w:val="ConsPlusNormal"/>
        <w:spacing w:before="220"/>
        <w:ind w:firstLine="540"/>
        <w:jc w:val="both"/>
      </w:pPr>
      <w:r>
        <w:t>Обязательным условием эффективности подпрограммы является успешное выполнение целевых индикаторов и показателей подпрограммы (</w:t>
      </w:r>
      <w:hyperlink w:anchor="P2171" w:history="1">
        <w:r>
          <w:rPr>
            <w:color w:val="0000FF"/>
          </w:rPr>
          <w:t>приложение N 1</w:t>
        </w:r>
      </w:hyperlink>
      <w:r>
        <w:t xml:space="preserve"> к подпрограмме), а также мероприятий в установленные сроки.</w:t>
      </w:r>
    </w:p>
    <w:p w:rsidR="00916370" w:rsidRDefault="00916370">
      <w:pPr>
        <w:pStyle w:val="ConsPlusNormal"/>
        <w:ind w:firstLine="540"/>
        <w:jc w:val="both"/>
      </w:pPr>
    </w:p>
    <w:p w:rsidR="00916370" w:rsidRDefault="00916370">
      <w:pPr>
        <w:pStyle w:val="ConsPlusNormal"/>
        <w:jc w:val="center"/>
        <w:outlineLvl w:val="3"/>
      </w:pPr>
      <w:r>
        <w:t>2.6. Мероприятия подпрограммы</w:t>
      </w:r>
    </w:p>
    <w:p w:rsidR="00916370" w:rsidRDefault="00916370">
      <w:pPr>
        <w:pStyle w:val="ConsPlusNormal"/>
        <w:jc w:val="center"/>
      </w:pPr>
    </w:p>
    <w:p w:rsidR="00916370" w:rsidRDefault="00916370">
      <w:pPr>
        <w:pStyle w:val="ConsPlusNormal"/>
        <w:ind w:firstLine="540"/>
        <w:jc w:val="both"/>
      </w:pPr>
      <w:hyperlink w:anchor="P2258" w:history="1">
        <w:r>
          <w:rPr>
            <w:color w:val="0000FF"/>
          </w:rPr>
          <w:t>Мероприятия</w:t>
        </w:r>
      </w:hyperlink>
      <w:r>
        <w:t xml:space="preserve"> подпрограммы представлены в приложении N 2 к паспорту подпрограммы, реализуемой в рамках программы "Развитие образования на 2014 - 2016 годы".</w:t>
      </w:r>
    </w:p>
    <w:p w:rsidR="00916370" w:rsidRDefault="00916370">
      <w:pPr>
        <w:pStyle w:val="ConsPlusNormal"/>
        <w:ind w:firstLine="540"/>
        <w:jc w:val="both"/>
      </w:pPr>
    </w:p>
    <w:p w:rsidR="00916370" w:rsidRDefault="00916370">
      <w:pPr>
        <w:pStyle w:val="ConsPlusNormal"/>
        <w:jc w:val="center"/>
        <w:outlineLvl w:val="3"/>
      </w:pPr>
      <w:r>
        <w:t>2.7. Обоснование финансовых, материальных и трудовых</w:t>
      </w:r>
    </w:p>
    <w:p w:rsidR="00916370" w:rsidRDefault="00916370">
      <w:pPr>
        <w:pStyle w:val="ConsPlusNormal"/>
        <w:jc w:val="center"/>
      </w:pPr>
      <w:r>
        <w:t>затрат (ресурсное обеспечение подпрограммы)</w:t>
      </w:r>
    </w:p>
    <w:p w:rsidR="00916370" w:rsidRDefault="00916370">
      <w:pPr>
        <w:pStyle w:val="ConsPlusNormal"/>
        <w:jc w:val="center"/>
      </w:pPr>
      <w:r>
        <w:t xml:space="preserve">(в ред. </w:t>
      </w:r>
      <w:hyperlink r:id="rId130" w:history="1">
        <w:r>
          <w:rPr>
            <w:color w:val="0000FF"/>
          </w:rPr>
          <w:t>Постановления</w:t>
        </w:r>
      </w:hyperlink>
      <w:r>
        <w:t xml:space="preserve"> Администрации г. Ачинска</w:t>
      </w:r>
    </w:p>
    <w:p w:rsidR="00916370" w:rsidRDefault="00916370">
      <w:pPr>
        <w:pStyle w:val="ConsPlusNormal"/>
        <w:jc w:val="center"/>
      </w:pPr>
      <w:r>
        <w:t>Красноярского края от 15.12.2014 N 533-п)</w:t>
      </w:r>
    </w:p>
    <w:p w:rsidR="00916370" w:rsidRDefault="00916370">
      <w:pPr>
        <w:pStyle w:val="ConsPlusNormal"/>
        <w:jc w:val="center"/>
      </w:pPr>
    </w:p>
    <w:p w:rsidR="00916370" w:rsidRDefault="00916370">
      <w:pPr>
        <w:pStyle w:val="ConsPlusNormal"/>
        <w:ind w:firstLine="540"/>
        <w:jc w:val="both"/>
      </w:pPr>
      <w:r>
        <w:t>Финансовое обеспечение реализации подпрограммы осуществляется за счет средств местного, краевого бюджетов и внебюджетных источников.</w:t>
      </w:r>
    </w:p>
    <w:p w:rsidR="00916370" w:rsidRDefault="00916370">
      <w:pPr>
        <w:pStyle w:val="ConsPlusNormal"/>
        <w:spacing w:before="220"/>
        <w:ind w:firstLine="540"/>
        <w:jc w:val="both"/>
      </w:pPr>
      <w:r>
        <w:t>Объем финансирования подпрограммы составит 118178,2 тыс. руб., в том числе по годам:</w:t>
      </w:r>
    </w:p>
    <w:p w:rsidR="00916370" w:rsidRDefault="00916370">
      <w:pPr>
        <w:pStyle w:val="ConsPlusNormal"/>
        <w:spacing w:before="220"/>
        <w:ind w:firstLine="540"/>
        <w:jc w:val="both"/>
      </w:pPr>
      <w:r>
        <w:t>2014 год - 41627,6 тыс. руб.;</w:t>
      </w:r>
    </w:p>
    <w:p w:rsidR="00916370" w:rsidRDefault="00916370">
      <w:pPr>
        <w:pStyle w:val="ConsPlusNormal"/>
        <w:spacing w:before="220"/>
        <w:ind w:firstLine="540"/>
        <w:jc w:val="both"/>
      </w:pPr>
      <w:r>
        <w:t>2015 год - 42007,8 тыс. руб.;</w:t>
      </w:r>
    </w:p>
    <w:p w:rsidR="00916370" w:rsidRDefault="00916370">
      <w:pPr>
        <w:pStyle w:val="ConsPlusNormal"/>
        <w:spacing w:before="220"/>
        <w:ind w:firstLine="540"/>
        <w:jc w:val="both"/>
      </w:pPr>
      <w:r>
        <w:t>2016 год - 34542,8 тыс. руб.</w:t>
      </w:r>
    </w:p>
    <w:p w:rsidR="00916370" w:rsidRDefault="00916370">
      <w:pPr>
        <w:pStyle w:val="ConsPlusNormal"/>
        <w:spacing w:before="220"/>
        <w:ind w:firstLine="540"/>
        <w:jc w:val="both"/>
      </w:pPr>
      <w:r>
        <w:t>Местный бюджет - 66350,6 тыс. руб., в том числе:</w:t>
      </w:r>
    </w:p>
    <w:p w:rsidR="00916370" w:rsidRDefault="00916370">
      <w:pPr>
        <w:pStyle w:val="ConsPlusNormal"/>
        <w:spacing w:before="220"/>
        <w:ind w:firstLine="540"/>
        <w:jc w:val="both"/>
      </w:pPr>
      <w:r>
        <w:t>2014 год - 24531,4 тыс. руб.;</w:t>
      </w:r>
    </w:p>
    <w:p w:rsidR="00916370" w:rsidRDefault="00916370">
      <w:pPr>
        <w:pStyle w:val="ConsPlusNormal"/>
        <w:spacing w:before="220"/>
        <w:ind w:firstLine="540"/>
        <w:jc w:val="both"/>
      </w:pPr>
      <w:r>
        <w:t>2015 год - 24642,1 тыс. руб.;</w:t>
      </w:r>
    </w:p>
    <w:p w:rsidR="00916370" w:rsidRDefault="00916370">
      <w:pPr>
        <w:pStyle w:val="ConsPlusNormal"/>
        <w:spacing w:before="220"/>
        <w:ind w:firstLine="540"/>
        <w:jc w:val="both"/>
      </w:pPr>
      <w:r>
        <w:t>2016 год - 17177,1 тыс. руб.</w:t>
      </w:r>
    </w:p>
    <w:p w:rsidR="00916370" w:rsidRDefault="00916370">
      <w:pPr>
        <w:pStyle w:val="ConsPlusNormal"/>
        <w:spacing w:before="220"/>
        <w:ind w:firstLine="540"/>
        <w:jc w:val="both"/>
      </w:pPr>
      <w:r>
        <w:t>Краевой бюджет - 51827,6 тыс. руб., в том числе:</w:t>
      </w:r>
    </w:p>
    <w:p w:rsidR="00916370" w:rsidRDefault="00916370">
      <w:pPr>
        <w:pStyle w:val="ConsPlusNormal"/>
        <w:spacing w:before="220"/>
        <w:ind w:firstLine="540"/>
        <w:jc w:val="both"/>
      </w:pPr>
      <w:r>
        <w:t>2014 год - 17096,2 тыс. руб.;</w:t>
      </w:r>
    </w:p>
    <w:p w:rsidR="00916370" w:rsidRDefault="00916370">
      <w:pPr>
        <w:pStyle w:val="ConsPlusNormal"/>
        <w:spacing w:before="220"/>
        <w:ind w:firstLine="540"/>
        <w:jc w:val="both"/>
      </w:pPr>
      <w:r>
        <w:t>2015 год - 17365,7 тыс. руб.;</w:t>
      </w:r>
    </w:p>
    <w:p w:rsidR="00916370" w:rsidRDefault="00916370">
      <w:pPr>
        <w:pStyle w:val="ConsPlusNormal"/>
        <w:spacing w:before="220"/>
        <w:ind w:firstLine="540"/>
        <w:jc w:val="both"/>
      </w:pPr>
      <w:r>
        <w:t>2016 году - 17365,7 тыс. руб.</w:t>
      </w: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jc w:val="right"/>
        <w:outlineLvl w:val="2"/>
      </w:pPr>
      <w:r>
        <w:t>Приложение N 1</w:t>
      </w:r>
    </w:p>
    <w:p w:rsidR="00916370" w:rsidRDefault="00916370">
      <w:pPr>
        <w:pStyle w:val="ConsPlusNormal"/>
        <w:jc w:val="right"/>
      </w:pPr>
      <w:r>
        <w:t>к подпрограмме</w:t>
      </w:r>
    </w:p>
    <w:p w:rsidR="00916370" w:rsidRDefault="00916370">
      <w:pPr>
        <w:pStyle w:val="ConsPlusNormal"/>
        <w:jc w:val="right"/>
      </w:pPr>
      <w:r>
        <w:t>"Круглогодичный отдых,</w:t>
      </w:r>
    </w:p>
    <w:p w:rsidR="00916370" w:rsidRDefault="00916370">
      <w:pPr>
        <w:pStyle w:val="ConsPlusNormal"/>
        <w:jc w:val="right"/>
      </w:pPr>
      <w:r>
        <w:t>оздоровление и занятость детей",</w:t>
      </w:r>
    </w:p>
    <w:p w:rsidR="00916370" w:rsidRDefault="00916370">
      <w:pPr>
        <w:pStyle w:val="ConsPlusNormal"/>
        <w:jc w:val="right"/>
      </w:pPr>
      <w:r>
        <w:t>реализуемой в рамках</w:t>
      </w:r>
    </w:p>
    <w:p w:rsidR="00916370" w:rsidRDefault="00916370">
      <w:pPr>
        <w:pStyle w:val="ConsPlusNormal"/>
        <w:jc w:val="right"/>
      </w:pPr>
      <w:r>
        <w:t>муниципальной программы</w:t>
      </w:r>
    </w:p>
    <w:p w:rsidR="00916370" w:rsidRDefault="00916370">
      <w:pPr>
        <w:pStyle w:val="ConsPlusNormal"/>
        <w:jc w:val="right"/>
      </w:pPr>
      <w:r>
        <w:t>города Ачинска</w:t>
      </w:r>
    </w:p>
    <w:p w:rsidR="00916370" w:rsidRDefault="00916370">
      <w:pPr>
        <w:pStyle w:val="ConsPlusNormal"/>
        <w:jc w:val="right"/>
      </w:pPr>
      <w:r>
        <w:t>"Развитие образования</w:t>
      </w:r>
    </w:p>
    <w:p w:rsidR="00916370" w:rsidRDefault="00916370">
      <w:pPr>
        <w:pStyle w:val="ConsPlusNormal"/>
        <w:jc w:val="right"/>
      </w:pPr>
      <w:r>
        <w:t>на 2014 - 2016 годы"</w:t>
      </w:r>
    </w:p>
    <w:p w:rsidR="00916370" w:rsidRDefault="00916370">
      <w:pPr>
        <w:pStyle w:val="ConsPlusNormal"/>
        <w:jc w:val="right"/>
      </w:pPr>
    </w:p>
    <w:p w:rsidR="00916370" w:rsidRDefault="00916370">
      <w:pPr>
        <w:pStyle w:val="ConsPlusNormal"/>
        <w:jc w:val="center"/>
      </w:pPr>
      <w:bookmarkStart w:id="10" w:name="P2171"/>
      <w:bookmarkEnd w:id="10"/>
      <w:r>
        <w:t>ПЕРЕЧЕНЬ</w:t>
      </w:r>
    </w:p>
    <w:p w:rsidR="00916370" w:rsidRDefault="00916370">
      <w:pPr>
        <w:pStyle w:val="ConsPlusNormal"/>
        <w:jc w:val="center"/>
      </w:pPr>
      <w:r>
        <w:t>ЦЕЛЕВЫХ ИНДИКАТОРОВ ПОДПРОГРАММЫ</w:t>
      </w:r>
    </w:p>
    <w:p w:rsidR="00916370" w:rsidRDefault="00916370">
      <w:pPr>
        <w:pStyle w:val="ConsPlusNormal"/>
        <w:jc w:val="center"/>
      </w:pPr>
    </w:p>
    <w:p w:rsidR="00916370" w:rsidRDefault="00916370">
      <w:pPr>
        <w:sectPr w:rsidR="00916370">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098"/>
        <w:gridCol w:w="1474"/>
        <w:gridCol w:w="1814"/>
        <w:gridCol w:w="964"/>
        <w:gridCol w:w="850"/>
        <w:gridCol w:w="850"/>
        <w:gridCol w:w="850"/>
        <w:gridCol w:w="907"/>
      </w:tblGrid>
      <w:tr w:rsidR="00916370">
        <w:tc>
          <w:tcPr>
            <w:tcW w:w="454" w:type="dxa"/>
          </w:tcPr>
          <w:p w:rsidR="00916370" w:rsidRDefault="00916370">
            <w:pPr>
              <w:pStyle w:val="ConsPlusNormal"/>
              <w:jc w:val="center"/>
            </w:pPr>
            <w:r>
              <w:lastRenderedPageBreak/>
              <w:t>N п/п</w:t>
            </w:r>
          </w:p>
        </w:tc>
        <w:tc>
          <w:tcPr>
            <w:tcW w:w="2098" w:type="dxa"/>
          </w:tcPr>
          <w:p w:rsidR="00916370" w:rsidRDefault="00916370">
            <w:pPr>
              <w:pStyle w:val="ConsPlusNormal"/>
              <w:jc w:val="center"/>
            </w:pPr>
            <w:r>
              <w:t>Цель, целевые индикаторы</w:t>
            </w:r>
          </w:p>
        </w:tc>
        <w:tc>
          <w:tcPr>
            <w:tcW w:w="1474" w:type="dxa"/>
          </w:tcPr>
          <w:p w:rsidR="00916370" w:rsidRDefault="00916370">
            <w:pPr>
              <w:pStyle w:val="ConsPlusNormal"/>
              <w:jc w:val="center"/>
            </w:pPr>
            <w:r>
              <w:t>Единица измерения</w:t>
            </w:r>
          </w:p>
        </w:tc>
        <w:tc>
          <w:tcPr>
            <w:tcW w:w="1814" w:type="dxa"/>
          </w:tcPr>
          <w:p w:rsidR="00916370" w:rsidRDefault="00916370">
            <w:pPr>
              <w:pStyle w:val="ConsPlusNormal"/>
              <w:jc w:val="center"/>
            </w:pPr>
            <w:r>
              <w:t>Источник информации</w:t>
            </w:r>
          </w:p>
        </w:tc>
        <w:tc>
          <w:tcPr>
            <w:tcW w:w="964" w:type="dxa"/>
          </w:tcPr>
          <w:p w:rsidR="00916370" w:rsidRDefault="00916370">
            <w:pPr>
              <w:pStyle w:val="ConsPlusNormal"/>
              <w:jc w:val="center"/>
            </w:pPr>
            <w:r>
              <w:t>2012 год</w:t>
            </w:r>
          </w:p>
        </w:tc>
        <w:tc>
          <w:tcPr>
            <w:tcW w:w="850" w:type="dxa"/>
          </w:tcPr>
          <w:p w:rsidR="00916370" w:rsidRDefault="00916370">
            <w:pPr>
              <w:pStyle w:val="ConsPlusNormal"/>
              <w:jc w:val="center"/>
            </w:pPr>
            <w:r>
              <w:t>2013 год</w:t>
            </w:r>
          </w:p>
        </w:tc>
        <w:tc>
          <w:tcPr>
            <w:tcW w:w="850" w:type="dxa"/>
          </w:tcPr>
          <w:p w:rsidR="00916370" w:rsidRDefault="00916370">
            <w:pPr>
              <w:pStyle w:val="ConsPlusNormal"/>
              <w:jc w:val="center"/>
            </w:pPr>
            <w:r>
              <w:t>2014 год</w:t>
            </w:r>
          </w:p>
        </w:tc>
        <w:tc>
          <w:tcPr>
            <w:tcW w:w="850" w:type="dxa"/>
          </w:tcPr>
          <w:p w:rsidR="00916370" w:rsidRDefault="00916370">
            <w:pPr>
              <w:pStyle w:val="ConsPlusNormal"/>
              <w:jc w:val="center"/>
            </w:pPr>
            <w:r>
              <w:t>2015 год</w:t>
            </w:r>
          </w:p>
        </w:tc>
        <w:tc>
          <w:tcPr>
            <w:tcW w:w="907" w:type="dxa"/>
          </w:tcPr>
          <w:p w:rsidR="00916370" w:rsidRDefault="00916370">
            <w:pPr>
              <w:pStyle w:val="ConsPlusNormal"/>
              <w:jc w:val="center"/>
            </w:pPr>
            <w:r>
              <w:t>2016 год</w:t>
            </w:r>
          </w:p>
        </w:tc>
      </w:tr>
      <w:tr w:rsidR="00916370">
        <w:tc>
          <w:tcPr>
            <w:tcW w:w="10261" w:type="dxa"/>
            <w:gridSpan w:val="9"/>
          </w:tcPr>
          <w:p w:rsidR="00916370" w:rsidRDefault="00916370">
            <w:pPr>
              <w:pStyle w:val="ConsPlusNormal"/>
            </w:pPr>
            <w:r>
              <w:t>Цель: обеспечение безопасного качественного отдыха, занятости и оздоровления детей</w:t>
            </w:r>
          </w:p>
        </w:tc>
      </w:tr>
      <w:tr w:rsidR="00916370">
        <w:tc>
          <w:tcPr>
            <w:tcW w:w="454" w:type="dxa"/>
          </w:tcPr>
          <w:p w:rsidR="00916370" w:rsidRDefault="00916370">
            <w:pPr>
              <w:pStyle w:val="ConsPlusNormal"/>
            </w:pPr>
            <w:r>
              <w:t>1</w:t>
            </w:r>
          </w:p>
        </w:tc>
        <w:tc>
          <w:tcPr>
            <w:tcW w:w="2098" w:type="dxa"/>
          </w:tcPr>
          <w:p w:rsidR="00916370" w:rsidRDefault="00916370">
            <w:pPr>
              <w:pStyle w:val="ConsPlusNormal"/>
            </w:pPr>
            <w:r>
              <w:t>Доля детей школьного возраста, охваченных оздоровлением и занятостью, от общего количества школьников</w:t>
            </w:r>
          </w:p>
        </w:tc>
        <w:tc>
          <w:tcPr>
            <w:tcW w:w="1474" w:type="dxa"/>
          </w:tcPr>
          <w:p w:rsidR="00916370" w:rsidRDefault="00916370">
            <w:pPr>
              <w:pStyle w:val="ConsPlusNormal"/>
            </w:pPr>
            <w:r>
              <w:t>%</w:t>
            </w:r>
          </w:p>
        </w:tc>
        <w:tc>
          <w:tcPr>
            <w:tcW w:w="1814" w:type="dxa"/>
          </w:tcPr>
          <w:p w:rsidR="00916370" w:rsidRDefault="00916370">
            <w:pPr>
              <w:pStyle w:val="ConsPlusNormal"/>
            </w:pPr>
            <w:r>
              <w:t>ведомственная отчетность по итогам лета</w:t>
            </w:r>
          </w:p>
        </w:tc>
        <w:tc>
          <w:tcPr>
            <w:tcW w:w="964" w:type="dxa"/>
          </w:tcPr>
          <w:p w:rsidR="00916370" w:rsidRDefault="00916370">
            <w:pPr>
              <w:pStyle w:val="ConsPlusNormal"/>
              <w:jc w:val="center"/>
            </w:pPr>
            <w:r>
              <w:t>76,0</w:t>
            </w:r>
          </w:p>
        </w:tc>
        <w:tc>
          <w:tcPr>
            <w:tcW w:w="850" w:type="dxa"/>
          </w:tcPr>
          <w:p w:rsidR="00916370" w:rsidRDefault="00916370">
            <w:pPr>
              <w:pStyle w:val="ConsPlusNormal"/>
              <w:jc w:val="center"/>
            </w:pPr>
            <w:r>
              <w:t>76,5</w:t>
            </w:r>
          </w:p>
        </w:tc>
        <w:tc>
          <w:tcPr>
            <w:tcW w:w="850" w:type="dxa"/>
          </w:tcPr>
          <w:p w:rsidR="00916370" w:rsidRDefault="00916370">
            <w:pPr>
              <w:pStyle w:val="ConsPlusNormal"/>
              <w:jc w:val="center"/>
            </w:pPr>
            <w:r>
              <w:t>77,0</w:t>
            </w:r>
          </w:p>
        </w:tc>
        <w:tc>
          <w:tcPr>
            <w:tcW w:w="850" w:type="dxa"/>
          </w:tcPr>
          <w:p w:rsidR="00916370" w:rsidRDefault="00916370">
            <w:pPr>
              <w:pStyle w:val="ConsPlusNormal"/>
              <w:jc w:val="center"/>
            </w:pPr>
            <w:r>
              <w:t>77,7</w:t>
            </w:r>
          </w:p>
        </w:tc>
        <w:tc>
          <w:tcPr>
            <w:tcW w:w="907" w:type="dxa"/>
          </w:tcPr>
          <w:p w:rsidR="00916370" w:rsidRDefault="00916370">
            <w:pPr>
              <w:pStyle w:val="ConsPlusNormal"/>
              <w:jc w:val="center"/>
            </w:pPr>
            <w:r>
              <w:t>77,5</w:t>
            </w:r>
          </w:p>
        </w:tc>
      </w:tr>
      <w:tr w:rsidR="00916370">
        <w:tc>
          <w:tcPr>
            <w:tcW w:w="10261" w:type="dxa"/>
            <w:gridSpan w:val="9"/>
          </w:tcPr>
          <w:p w:rsidR="00916370" w:rsidRDefault="00916370">
            <w:pPr>
              <w:pStyle w:val="ConsPlusNormal"/>
              <w:outlineLvl w:val="3"/>
            </w:pPr>
            <w:r>
              <w:t>Задача N 1. Организация отдыха, занятости и оздоровления детей в лагерях с дневным пребыванием</w:t>
            </w:r>
          </w:p>
        </w:tc>
      </w:tr>
      <w:tr w:rsidR="00916370">
        <w:tc>
          <w:tcPr>
            <w:tcW w:w="454" w:type="dxa"/>
          </w:tcPr>
          <w:p w:rsidR="00916370" w:rsidRDefault="00916370">
            <w:pPr>
              <w:pStyle w:val="ConsPlusNormal"/>
              <w:jc w:val="both"/>
            </w:pPr>
            <w:r>
              <w:t>1.1</w:t>
            </w:r>
          </w:p>
        </w:tc>
        <w:tc>
          <w:tcPr>
            <w:tcW w:w="2098" w:type="dxa"/>
          </w:tcPr>
          <w:p w:rsidR="00916370" w:rsidRDefault="00916370">
            <w:pPr>
              <w:pStyle w:val="ConsPlusNormal"/>
            </w:pPr>
            <w:r>
              <w:t>Количество детей, отдохнувших в лагерях с дневным пребыванием детей</w:t>
            </w:r>
          </w:p>
        </w:tc>
        <w:tc>
          <w:tcPr>
            <w:tcW w:w="1474" w:type="dxa"/>
          </w:tcPr>
          <w:p w:rsidR="00916370" w:rsidRDefault="00916370">
            <w:pPr>
              <w:pStyle w:val="ConsPlusNormal"/>
            </w:pPr>
            <w:r>
              <w:t>чел.</w:t>
            </w:r>
          </w:p>
        </w:tc>
        <w:tc>
          <w:tcPr>
            <w:tcW w:w="1814" w:type="dxa"/>
          </w:tcPr>
          <w:p w:rsidR="00916370" w:rsidRDefault="00916370">
            <w:pPr>
              <w:pStyle w:val="ConsPlusNormal"/>
            </w:pPr>
            <w:r>
              <w:t>электронная отчетность "Парус-on-line"</w:t>
            </w:r>
          </w:p>
        </w:tc>
        <w:tc>
          <w:tcPr>
            <w:tcW w:w="964" w:type="dxa"/>
          </w:tcPr>
          <w:p w:rsidR="00916370" w:rsidRDefault="00916370">
            <w:pPr>
              <w:pStyle w:val="ConsPlusNormal"/>
              <w:jc w:val="center"/>
            </w:pPr>
            <w:r>
              <w:t>2702</w:t>
            </w:r>
          </w:p>
        </w:tc>
        <w:tc>
          <w:tcPr>
            <w:tcW w:w="850" w:type="dxa"/>
          </w:tcPr>
          <w:p w:rsidR="00916370" w:rsidRDefault="00916370">
            <w:pPr>
              <w:pStyle w:val="ConsPlusNormal"/>
              <w:jc w:val="center"/>
            </w:pPr>
            <w:r>
              <w:t>2702</w:t>
            </w:r>
          </w:p>
        </w:tc>
        <w:tc>
          <w:tcPr>
            <w:tcW w:w="850" w:type="dxa"/>
          </w:tcPr>
          <w:p w:rsidR="00916370" w:rsidRDefault="00916370">
            <w:pPr>
              <w:pStyle w:val="ConsPlusNormal"/>
              <w:jc w:val="center"/>
            </w:pPr>
            <w:r>
              <w:t>2702</w:t>
            </w:r>
          </w:p>
        </w:tc>
        <w:tc>
          <w:tcPr>
            <w:tcW w:w="850" w:type="dxa"/>
          </w:tcPr>
          <w:p w:rsidR="00916370" w:rsidRDefault="00916370">
            <w:pPr>
              <w:pStyle w:val="ConsPlusNormal"/>
              <w:jc w:val="center"/>
            </w:pPr>
            <w:r>
              <w:t>2702</w:t>
            </w:r>
          </w:p>
        </w:tc>
        <w:tc>
          <w:tcPr>
            <w:tcW w:w="907" w:type="dxa"/>
          </w:tcPr>
          <w:p w:rsidR="00916370" w:rsidRDefault="00916370">
            <w:pPr>
              <w:pStyle w:val="ConsPlusNormal"/>
              <w:jc w:val="center"/>
            </w:pPr>
            <w:r>
              <w:t>2702</w:t>
            </w:r>
          </w:p>
        </w:tc>
      </w:tr>
      <w:tr w:rsidR="00916370">
        <w:tc>
          <w:tcPr>
            <w:tcW w:w="10261" w:type="dxa"/>
            <w:gridSpan w:val="9"/>
          </w:tcPr>
          <w:p w:rsidR="00916370" w:rsidRDefault="00916370">
            <w:pPr>
              <w:pStyle w:val="ConsPlusNormal"/>
              <w:outlineLvl w:val="3"/>
            </w:pPr>
            <w:r>
              <w:t>Задача N 2. Организация отдыха, занятости и оздоровления детей в загородных оздоровительных лагерях</w:t>
            </w:r>
          </w:p>
        </w:tc>
      </w:tr>
      <w:tr w:rsidR="00916370">
        <w:tc>
          <w:tcPr>
            <w:tcW w:w="454" w:type="dxa"/>
          </w:tcPr>
          <w:p w:rsidR="00916370" w:rsidRDefault="00916370">
            <w:pPr>
              <w:pStyle w:val="ConsPlusNormal"/>
              <w:jc w:val="both"/>
            </w:pPr>
            <w:r>
              <w:t>2.1</w:t>
            </w:r>
          </w:p>
        </w:tc>
        <w:tc>
          <w:tcPr>
            <w:tcW w:w="2098" w:type="dxa"/>
          </w:tcPr>
          <w:p w:rsidR="00916370" w:rsidRDefault="00916370">
            <w:pPr>
              <w:pStyle w:val="ConsPlusNormal"/>
            </w:pPr>
            <w:r>
              <w:t>Количество детей, отдохнувших в загородных оздоровительных лагерях</w:t>
            </w:r>
          </w:p>
        </w:tc>
        <w:tc>
          <w:tcPr>
            <w:tcW w:w="1474" w:type="dxa"/>
          </w:tcPr>
          <w:p w:rsidR="00916370" w:rsidRDefault="00916370">
            <w:pPr>
              <w:pStyle w:val="ConsPlusNormal"/>
            </w:pPr>
            <w:r>
              <w:t>чел.</w:t>
            </w:r>
          </w:p>
        </w:tc>
        <w:tc>
          <w:tcPr>
            <w:tcW w:w="1814" w:type="dxa"/>
          </w:tcPr>
          <w:p w:rsidR="00916370" w:rsidRDefault="00916370">
            <w:pPr>
              <w:pStyle w:val="ConsPlusNormal"/>
            </w:pPr>
            <w:r>
              <w:t>электронная отчетность "Парус-on-line"</w:t>
            </w:r>
          </w:p>
        </w:tc>
        <w:tc>
          <w:tcPr>
            <w:tcW w:w="964" w:type="dxa"/>
          </w:tcPr>
          <w:p w:rsidR="00916370" w:rsidRDefault="00916370">
            <w:pPr>
              <w:pStyle w:val="ConsPlusNormal"/>
              <w:jc w:val="center"/>
            </w:pPr>
            <w:r>
              <w:t>976</w:t>
            </w:r>
          </w:p>
        </w:tc>
        <w:tc>
          <w:tcPr>
            <w:tcW w:w="850" w:type="dxa"/>
          </w:tcPr>
          <w:p w:rsidR="00916370" w:rsidRDefault="00916370">
            <w:pPr>
              <w:pStyle w:val="ConsPlusNormal"/>
              <w:jc w:val="center"/>
            </w:pPr>
            <w:r>
              <w:t>976</w:t>
            </w:r>
          </w:p>
        </w:tc>
        <w:tc>
          <w:tcPr>
            <w:tcW w:w="850" w:type="dxa"/>
          </w:tcPr>
          <w:p w:rsidR="00916370" w:rsidRDefault="00916370">
            <w:pPr>
              <w:pStyle w:val="ConsPlusNormal"/>
              <w:jc w:val="center"/>
            </w:pPr>
            <w:r>
              <w:t>976</w:t>
            </w:r>
          </w:p>
        </w:tc>
        <w:tc>
          <w:tcPr>
            <w:tcW w:w="850" w:type="dxa"/>
          </w:tcPr>
          <w:p w:rsidR="00916370" w:rsidRDefault="00916370">
            <w:pPr>
              <w:pStyle w:val="ConsPlusNormal"/>
              <w:jc w:val="center"/>
            </w:pPr>
            <w:r>
              <w:t>976</w:t>
            </w:r>
          </w:p>
        </w:tc>
        <w:tc>
          <w:tcPr>
            <w:tcW w:w="907" w:type="dxa"/>
          </w:tcPr>
          <w:p w:rsidR="00916370" w:rsidRDefault="00916370">
            <w:pPr>
              <w:pStyle w:val="ConsPlusNormal"/>
              <w:jc w:val="center"/>
            </w:pPr>
            <w:r>
              <w:t>976</w:t>
            </w:r>
          </w:p>
        </w:tc>
      </w:tr>
      <w:tr w:rsidR="00916370">
        <w:tc>
          <w:tcPr>
            <w:tcW w:w="10261" w:type="dxa"/>
            <w:gridSpan w:val="9"/>
          </w:tcPr>
          <w:p w:rsidR="00916370" w:rsidRDefault="00916370">
            <w:pPr>
              <w:pStyle w:val="ConsPlusNormal"/>
              <w:outlineLvl w:val="3"/>
            </w:pPr>
            <w:r>
              <w:t>Задача N 3. Организация отдыха, занятости и оздоровления детей в стационарном палаточном лагере "Чулымье"</w:t>
            </w:r>
          </w:p>
        </w:tc>
      </w:tr>
      <w:tr w:rsidR="00916370">
        <w:tc>
          <w:tcPr>
            <w:tcW w:w="454" w:type="dxa"/>
          </w:tcPr>
          <w:p w:rsidR="00916370" w:rsidRDefault="00916370">
            <w:pPr>
              <w:pStyle w:val="ConsPlusNormal"/>
              <w:jc w:val="both"/>
            </w:pPr>
            <w:r>
              <w:t>3.1</w:t>
            </w:r>
          </w:p>
        </w:tc>
        <w:tc>
          <w:tcPr>
            <w:tcW w:w="2098" w:type="dxa"/>
          </w:tcPr>
          <w:p w:rsidR="00916370" w:rsidRDefault="00916370">
            <w:pPr>
              <w:pStyle w:val="ConsPlusNormal"/>
            </w:pPr>
            <w:r>
              <w:t>Количество детей, отдохнувших в палаточных лагерях</w:t>
            </w:r>
          </w:p>
        </w:tc>
        <w:tc>
          <w:tcPr>
            <w:tcW w:w="1474" w:type="dxa"/>
          </w:tcPr>
          <w:p w:rsidR="00916370" w:rsidRDefault="00916370">
            <w:pPr>
              <w:pStyle w:val="ConsPlusNormal"/>
            </w:pPr>
            <w:r>
              <w:t>чел.</w:t>
            </w:r>
          </w:p>
        </w:tc>
        <w:tc>
          <w:tcPr>
            <w:tcW w:w="1814" w:type="dxa"/>
          </w:tcPr>
          <w:p w:rsidR="00916370" w:rsidRDefault="00916370">
            <w:pPr>
              <w:pStyle w:val="ConsPlusNormal"/>
            </w:pPr>
            <w:r>
              <w:t>электронная отчетность "Парус-on-line"</w:t>
            </w:r>
          </w:p>
        </w:tc>
        <w:tc>
          <w:tcPr>
            <w:tcW w:w="964" w:type="dxa"/>
          </w:tcPr>
          <w:p w:rsidR="00916370" w:rsidRDefault="00916370">
            <w:pPr>
              <w:pStyle w:val="ConsPlusNormal"/>
              <w:jc w:val="center"/>
            </w:pPr>
            <w:r>
              <w:t>120</w:t>
            </w:r>
          </w:p>
        </w:tc>
        <w:tc>
          <w:tcPr>
            <w:tcW w:w="850" w:type="dxa"/>
          </w:tcPr>
          <w:p w:rsidR="00916370" w:rsidRDefault="00916370">
            <w:pPr>
              <w:pStyle w:val="ConsPlusNormal"/>
              <w:jc w:val="center"/>
            </w:pPr>
            <w:r>
              <w:t>360</w:t>
            </w:r>
          </w:p>
        </w:tc>
        <w:tc>
          <w:tcPr>
            <w:tcW w:w="850" w:type="dxa"/>
          </w:tcPr>
          <w:p w:rsidR="00916370" w:rsidRDefault="00916370">
            <w:pPr>
              <w:pStyle w:val="ConsPlusNormal"/>
              <w:jc w:val="center"/>
            </w:pPr>
            <w:r>
              <w:t>545</w:t>
            </w:r>
          </w:p>
        </w:tc>
        <w:tc>
          <w:tcPr>
            <w:tcW w:w="850" w:type="dxa"/>
          </w:tcPr>
          <w:p w:rsidR="00916370" w:rsidRDefault="00916370">
            <w:pPr>
              <w:pStyle w:val="ConsPlusNormal"/>
              <w:jc w:val="center"/>
            </w:pPr>
            <w:r>
              <w:t>545</w:t>
            </w:r>
          </w:p>
        </w:tc>
        <w:tc>
          <w:tcPr>
            <w:tcW w:w="907" w:type="dxa"/>
          </w:tcPr>
          <w:p w:rsidR="00916370" w:rsidRDefault="00916370">
            <w:pPr>
              <w:pStyle w:val="ConsPlusNormal"/>
              <w:jc w:val="center"/>
            </w:pPr>
            <w:r>
              <w:t>545</w:t>
            </w:r>
          </w:p>
        </w:tc>
      </w:tr>
      <w:tr w:rsidR="00916370">
        <w:tc>
          <w:tcPr>
            <w:tcW w:w="10261" w:type="dxa"/>
            <w:gridSpan w:val="9"/>
          </w:tcPr>
          <w:p w:rsidR="00916370" w:rsidRDefault="00916370">
            <w:pPr>
              <w:pStyle w:val="ConsPlusNormal"/>
              <w:outlineLvl w:val="3"/>
            </w:pPr>
            <w:r>
              <w:lastRenderedPageBreak/>
              <w:t>Задача N 4. Организация отдыха, занятости и оздоровления детей в походах и сплавах</w:t>
            </w:r>
          </w:p>
        </w:tc>
      </w:tr>
      <w:tr w:rsidR="00916370">
        <w:tc>
          <w:tcPr>
            <w:tcW w:w="454" w:type="dxa"/>
          </w:tcPr>
          <w:p w:rsidR="00916370" w:rsidRDefault="00916370">
            <w:pPr>
              <w:pStyle w:val="ConsPlusNormal"/>
              <w:jc w:val="both"/>
            </w:pPr>
            <w:r>
              <w:t>4.1</w:t>
            </w:r>
          </w:p>
        </w:tc>
        <w:tc>
          <w:tcPr>
            <w:tcW w:w="2098" w:type="dxa"/>
          </w:tcPr>
          <w:p w:rsidR="00916370" w:rsidRDefault="00916370">
            <w:pPr>
              <w:pStyle w:val="ConsPlusNormal"/>
            </w:pPr>
            <w:r>
              <w:t>Количество детей, принявших участие в походах и сплавах</w:t>
            </w:r>
          </w:p>
        </w:tc>
        <w:tc>
          <w:tcPr>
            <w:tcW w:w="1474" w:type="dxa"/>
          </w:tcPr>
          <w:p w:rsidR="00916370" w:rsidRDefault="00916370">
            <w:pPr>
              <w:pStyle w:val="ConsPlusNormal"/>
            </w:pPr>
            <w:r>
              <w:t>чел.</w:t>
            </w:r>
          </w:p>
        </w:tc>
        <w:tc>
          <w:tcPr>
            <w:tcW w:w="1814" w:type="dxa"/>
          </w:tcPr>
          <w:p w:rsidR="00916370" w:rsidRDefault="00916370">
            <w:pPr>
              <w:pStyle w:val="ConsPlusNormal"/>
            </w:pPr>
            <w:r>
              <w:t>электронная отчетность "Парус-on-line"</w:t>
            </w:r>
          </w:p>
        </w:tc>
        <w:tc>
          <w:tcPr>
            <w:tcW w:w="964" w:type="dxa"/>
          </w:tcPr>
          <w:p w:rsidR="00916370" w:rsidRDefault="00916370">
            <w:pPr>
              <w:pStyle w:val="ConsPlusNormal"/>
              <w:jc w:val="center"/>
            </w:pPr>
            <w:r>
              <w:t>120</w:t>
            </w:r>
          </w:p>
        </w:tc>
        <w:tc>
          <w:tcPr>
            <w:tcW w:w="850" w:type="dxa"/>
          </w:tcPr>
          <w:p w:rsidR="00916370" w:rsidRDefault="00916370">
            <w:pPr>
              <w:pStyle w:val="ConsPlusNormal"/>
              <w:jc w:val="center"/>
            </w:pPr>
            <w:r>
              <w:t>53</w:t>
            </w:r>
          </w:p>
        </w:tc>
        <w:tc>
          <w:tcPr>
            <w:tcW w:w="850" w:type="dxa"/>
          </w:tcPr>
          <w:p w:rsidR="00916370" w:rsidRDefault="00916370">
            <w:pPr>
              <w:pStyle w:val="ConsPlusNormal"/>
              <w:jc w:val="center"/>
            </w:pPr>
            <w:r>
              <w:t>144</w:t>
            </w:r>
          </w:p>
        </w:tc>
        <w:tc>
          <w:tcPr>
            <w:tcW w:w="850" w:type="dxa"/>
          </w:tcPr>
          <w:p w:rsidR="00916370" w:rsidRDefault="00916370">
            <w:pPr>
              <w:pStyle w:val="ConsPlusNormal"/>
              <w:jc w:val="center"/>
            </w:pPr>
            <w:r>
              <w:t>144</w:t>
            </w:r>
          </w:p>
        </w:tc>
        <w:tc>
          <w:tcPr>
            <w:tcW w:w="907" w:type="dxa"/>
          </w:tcPr>
          <w:p w:rsidR="00916370" w:rsidRDefault="00916370">
            <w:pPr>
              <w:pStyle w:val="ConsPlusNormal"/>
              <w:jc w:val="center"/>
            </w:pPr>
            <w:r>
              <w:t>144</w:t>
            </w:r>
          </w:p>
        </w:tc>
      </w:tr>
      <w:tr w:rsidR="00916370">
        <w:tc>
          <w:tcPr>
            <w:tcW w:w="10261" w:type="dxa"/>
            <w:gridSpan w:val="9"/>
          </w:tcPr>
          <w:p w:rsidR="00916370" w:rsidRDefault="00916370">
            <w:pPr>
              <w:pStyle w:val="ConsPlusNormal"/>
              <w:outlineLvl w:val="3"/>
            </w:pPr>
            <w:r>
              <w:t>Задача N 5. Организация занятости в трудовых отрядах старшеклассников</w:t>
            </w:r>
          </w:p>
        </w:tc>
      </w:tr>
      <w:tr w:rsidR="00916370">
        <w:tc>
          <w:tcPr>
            <w:tcW w:w="454" w:type="dxa"/>
          </w:tcPr>
          <w:p w:rsidR="00916370" w:rsidRDefault="00916370">
            <w:pPr>
              <w:pStyle w:val="ConsPlusNormal"/>
              <w:jc w:val="both"/>
            </w:pPr>
            <w:r>
              <w:t>5.1</w:t>
            </w:r>
          </w:p>
        </w:tc>
        <w:tc>
          <w:tcPr>
            <w:tcW w:w="2098" w:type="dxa"/>
          </w:tcPr>
          <w:p w:rsidR="00916370" w:rsidRDefault="00916370">
            <w:pPr>
              <w:pStyle w:val="ConsPlusNormal"/>
            </w:pPr>
            <w:r>
              <w:t>Количество старшеклассников, трудоустроенных в трудовые отряды старшеклассников</w:t>
            </w:r>
          </w:p>
        </w:tc>
        <w:tc>
          <w:tcPr>
            <w:tcW w:w="1474" w:type="dxa"/>
          </w:tcPr>
          <w:p w:rsidR="00916370" w:rsidRDefault="00916370">
            <w:pPr>
              <w:pStyle w:val="ConsPlusNormal"/>
            </w:pPr>
            <w:r>
              <w:t>чел.</w:t>
            </w:r>
          </w:p>
        </w:tc>
        <w:tc>
          <w:tcPr>
            <w:tcW w:w="1814" w:type="dxa"/>
          </w:tcPr>
          <w:p w:rsidR="00916370" w:rsidRDefault="00916370">
            <w:pPr>
              <w:pStyle w:val="ConsPlusNormal"/>
            </w:pPr>
            <w:r>
              <w:t>ведомственная отчетность по итогам лета</w:t>
            </w:r>
          </w:p>
        </w:tc>
        <w:tc>
          <w:tcPr>
            <w:tcW w:w="964" w:type="dxa"/>
          </w:tcPr>
          <w:p w:rsidR="00916370" w:rsidRDefault="00916370">
            <w:pPr>
              <w:pStyle w:val="ConsPlusNormal"/>
              <w:jc w:val="center"/>
            </w:pPr>
            <w:r>
              <w:t>645</w:t>
            </w:r>
          </w:p>
        </w:tc>
        <w:tc>
          <w:tcPr>
            <w:tcW w:w="850" w:type="dxa"/>
          </w:tcPr>
          <w:p w:rsidR="00916370" w:rsidRDefault="00916370">
            <w:pPr>
              <w:pStyle w:val="ConsPlusNormal"/>
              <w:jc w:val="center"/>
            </w:pPr>
            <w:r>
              <w:t>652</w:t>
            </w:r>
          </w:p>
        </w:tc>
        <w:tc>
          <w:tcPr>
            <w:tcW w:w="850" w:type="dxa"/>
          </w:tcPr>
          <w:p w:rsidR="00916370" w:rsidRDefault="00916370">
            <w:pPr>
              <w:pStyle w:val="ConsPlusNormal"/>
              <w:jc w:val="center"/>
            </w:pPr>
            <w:r>
              <w:t>652</w:t>
            </w:r>
          </w:p>
        </w:tc>
        <w:tc>
          <w:tcPr>
            <w:tcW w:w="850" w:type="dxa"/>
          </w:tcPr>
          <w:p w:rsidR="00916370" w:rsidRDefault="00916370">
            <w:pPr>
              <w:pStyle w:val="ConsPlusNormal"/>
              <w:jc w:val="center"/>
            </w:pPr>
            <w:r>
              <w:t>652</w:t>
            </w:r>
          </w:p>
        </w:tc>
        <w:tc>
          <w:tcPr>
            <w:tcW w:w="907" w:type="dxa"/>
          </w:tcPr>
          <w:p w:rsidR="00916370" w:rsidRDefault="00916370">
            <w:pPr>
              <w:pStyle w:val="ConsPlusNormal"/>
              <w:jc w:val="center"/>
            </w:pPr>
            <w:r>
              <w:t>660</w:t>
            </w:r>
          </w:p>
        </w:tc>
      </w:tr>
    </w:tbl>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jc w:val="right"/>
        <w:outlineLvl w:val="2"/>
      </w:pPr>
      <w:r>
        <w:t>Приложение N 2</w:t>
      </w:r>
    </w:p>
    <w:p w:rsidR="00916370" w:rsidRDefault="00916370">
      <w:pPr>
        <w:pStyle w:val="ConsPlusNormal"/>
        <w:jc w:val="right"/>
      </w:pPr>
      <w:r>
        <w:t>к подпрограмме</w:t>
      </w:r>
    </w:p>
    <w:p w:rsidR="00916370" w:rsidRDefault="00916370">
      <w:pPr>
        <w:pStyle w:val="ConsPlusNormal"/>
        <w:jc w:val="right"/>
      </w:pPr>
      <w:r>
        <w:t>"Круглогодичный отдых,</w:t>
      </w:r>
    </w:p>
    <w:p w:rsidR="00916370" w:rsidRDefault="00916370">
      <w:pPr>
        <w:pStyle w:val="ConsPlusNormal"/>
        <w:jc w:val="right"/>
      </w:pPr>
      <w:r>
        <w:t>оздоровление и занятость детей",</w:t>
      </w:r>
    </w:p>
    <w:p w:rsidR="00916370" w:rsidRDefault="00916370">
      <w:pPr>
        <w:pStyle w:val="ConsPlusNormal"/>
        <w:jc w:val="right"/>
      </w:pPr>
      <w:r>
        <w:t>реализуемой в рамках</w:t>
      </w:r>
    </w:p>
    <w:p w:rsidR="00916370" w:rsidRDefault="00916370">
      <w:pPr>
        <w:pStyle w:val="ConsPlusNormal"/>
        <w:jc w:val="right"/>
      </w:pPr>
      <w:r>
        <w:t>муниципальной программы</w:t>
      </w:r>
    </w:p>
    <w:p w:rsidR="00916370" w:rsidRDefault="00916370">
      <w:pPr>
        <w:pStyle w:val="ConsPlusNormal"/>
        <w:jc w:val="right"/>
      </w:pPr>
      <w:r>
        <w:t>города Ачинска</w:t>
      </w:r>
    </w:p>
    <w:p w:rsidR="00916370" w:rsidRDefault="00916370">
      <w:pPr>
        <w:pStyle w:val="ConsPlusNormal"/>
        <w:jc w:val="right"/>
      </w:pPr>
      <w:r>
        <w:t>"Развитие образования</w:t>
      </w:r>
    </w:p>
    <w:p w:rsidR="00916370" w:rsidRDefault="00916370">
      <w:pPr>
        <w:pStyle w:val="ConsPlusNormal"/>
        <w:jc w:val="right"/>
      </w:pPr>
      <w:r>
        <w:t>на 2014 - 2016 годы"</w:t>
      </w:r>
    </w:p>
    <w:p w:rsidR="00916370" w:rsidRDefault="00916370">
      <w:pPr>
        <w:pStyle w:val="ConsPlusNormal"/>
        <w:jc w:val="right"/>
      </w:pPr>
    </w:p>
    <w:p w:rsidR="00916370" w:rsidRDefault="00916370">
      <w:pPr>
        <w:pStyle w:val="ConsPlusNormal"/>
        <w:jc w:val="center"/>
      </w:pPr>
      <w:bookmarkStart w:id="11" w:name="P2258"/>
      <w:bookmarkEnd w:id="11"/>
      <w:r>
        <w:t>ПЕРЕЧЕНЬ</w:t>
      </w:r>
    </w:p>
    <w:p w:rsidR="00916370" w:rsidRDefault="00916370">
      <w:pPr>
        <w:pStyle w:val="ConsPlusNormal"/>
        <w:jc w:val="center"/>
      </w:pPr>
      <w:r>
        <w:t>МЕРОПРИЯТИЙ ПОДПРОГРАММЫ</w:t>
      </w:r>
    </w:p>
    <w:p w:rsidR="00916370" w:rsidRDefault="00916370">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916370">
        <w:trPr>
          <w:jc w:val="center"/>
        </w:trPr>
        <w:tc>
          <w:tcPr>
            <w:tcW w:w="9294" w:type="dxa"/>
            <w:tcBorders>
              <w:top w:val="nil"/>
              <w:left w:val="single" w:sz="24" w:space="0" w:color="CED3F1"/>
              <w:bottom w:val="nil"/>
              <w:right w:val="single" w:sz="24" w:space="0" w:color="F4F3F8"/>
            </w:tcBorders>
            <w:shd w:val="clear" w:color="auto" w:fill="F4F3F8"/>
          </w:tcPr>
          <w:p w:rsidR="00916370" w:rsidRDefault="00916370">
            <w:pPr>
              <w:pStyle w:val="ConsPlusNormal"/>
              <w:jc w:val="center"/>
            </w:pPr>
            <w:r>
              <w:rPr>
                <w:color w:val="392C69"/>
              </w:rPr>
              <w:t>Список изменяющих документов</w:t>
            </w:r>
          </w:p>
          <w:p w:rsidR="00916370" w:rsidRDefault="00916370">
            <w:pPr>
              <w:pStyle w:val="ConsPlusNormal"/>
              <w:jc w:val="center"/>
            </w:pPr>
            <w:r>
              <w:rPr>
                <w:color w:val="392C69"/>
              </w:rPr>
              <w:t>(в ред. Постановлений Администрации г. Ачинска</w:t>
            </w:r>
          </w:p>
          <w:p w:rsidR="00916370" w:rsidRDefault="00916370">
            <w:pPr>
              <w:pStyle w:val="ConsPlusNormal"/>
              <w:jc w:val="center"/>
            </w:pPr>
            <w:r>
              <w:rPr>
                <w:color w:val="392C69"/>
              </w:rPr>
              <w:lastRenderedPageBreak/>
              <w:t xml:space="preserve">Красноярского края от 21.04.2014 </w:t>
            </w:r>
            <w:hyperlink r:id="rId131" w:history="1">
              <w:r>
                <w:rPr>
                  <w:color w:val="0000FF"/>
                </w:rPr>
                <w:t>N 223-п</w:t>
              </w:r>
            </w:hyperlink>
            <w:r>
              <w:rPr>
                <w:color w:val="392C69"/>
              </w:rPr>
              <w:t>,</w:t>
            </w:r>
          </w:p>
          <w:p w:rsidR="00916370" w:rsidRDefault="00916370">
            <w:pPr>
              <w:pStyle w:val="ConsPlusNormal"/>
              <w:jc w:val="center"/>
            </w:pPr>
            <w:r>
              <w:rPr>
                <w:color w:val="392C69"/>
              </w:rPr>
              <w:t xml:space="preserve">от 18.06.2014 </w:t>
            </w:r>
            <w:hyperlink r:id="rId132" w:history="1">
              <w:r>
                <w:rPr>
                  <w:color w:val="0000FF"/>
                </w:rPr>
                <w:t>N 323-п</w:t>
              </w:r>
            </w:hyperlink>
            <w:r>
              <w:rPr>
                <w:color w:val="392C69"/>
              </w:rPr>
              <w:t xml:space="preserve">, от 14.07.2014 </w:t>
            </w:r>
            <w:hyperlink r:id="rId133" w:history="1">
              <w:r>
                <w:rPr>
                  <w:color w:val="0000FF"/>
                </w:rPr>
                <w:t>N 364-п</w:t>
              </w:r>
            </w:hyperlink>
            <w:r>
              <w:rPr>
                <w:color w:val="392C69"/>
              </w:rPr>
              <w:t>,</w:t>
            </w:r>
          </w:p>
          <w:p w:rsidR="00916370" w:rsidRDefault="00916370">
            <w:pPr>
              <w:pStyle w:val="ConsPlusNormal"/>
              <w:jc w:val="center"/>
            </w:pPr>
            <w:r>
              <w:rPr>
                <w:color w:val="392C69"/>
              </w:rPr>
              <w:t xml:space="preserve">от 22.08.2014 </w:t>
            </w:r>
            <w:hyperlink r:id="rId134" w:history="1">
              <w:r>
                <w:rPr>
                  <w:color w:val="0000FF"/>
                </w:rPr>
                <w:t>N 393-п</w:t>
              </w:r>
            </w:hyperlink>
            <w:r>
              <w:rPr>
                <w:color w:val="392C69"/>
              </w:rPr>
              <w:t xml:space="preserve">, от 03.10.2014 </w:t>
            </w:r>
            <w:hyperlink r:id="rId135" w:history="1">
              <w:r>
                <w:rPr>
                  <w:color w:val="0000FF"/>
                </w:rPr>
                <w:t>N 434-п</w:t>
              </w:r>
            </w:hyperlink>
            <w:r>
              <w:rPr>
                <w:color w:val="392C69"/>
              </w:rPr>
              <w:t>,</w:t>
            </w:r>
          </w:p>
          <w:p w:rsidR="00916370" w:rsidRDefault="00916370">
            <w:pPr>
              <w:pStyle w:val="ConsPlusNormal"/>
              <w:jc w:val="center"/>
            </w:pPr>
            <w:r>
              <w:rPr>
                <w:color w:val="392C69"/>
              </w:rPr>
              <w:t xml:space="preserve">от 31.10.2014 </w:t>
            </w:r>
            <w:hyperlink r:id="rId136" w:history="1">
              <w:r>
                <w:rPr>
                  <w:color w:val="0000FF"/>
                </w:rPr>
                <w:t>N 476-п</w:t>
              </w:r>
            </w:hyperlink>
            <w:r>
              <w:rPr>
                <w:color w:val="392C69"/>
              </w:rPr>
              <w:t xml:space="preserve">, от 28.11.2014 </w:t>
            </w:r>
            <w:hyperlink r:id="rId137" w:history="1">
              <w:r>
                <w:rPr>
                  <w:color w:val="0000FF"/>
                </w:rPr>
                <w:t>N 506-п</w:t>
              </w:r>
            </w:hyperlink>
            <w:r>
              <w:rPr>
                <w:color w:val="392C69"/>
              </w:rPr>
              <w:t>,</w:t>
            </w:r>
          </w:p>
          <w:p w:rsidR="00916370" w:rsidRDefault="00916370">
            <w:pPr>
              <w:pStyle w:val="ConsPlusNormal"/>
              <w:jc w:val="center"/>
            </w:pPr>
            <w:r>
              <w:rPr>
                <w:color w:val="392C69"/>
              </w:rPr>
              <w:t xml:space="preserve">от 15.12.2014 </w:t>
            </w:r>
            <w:hyperlink r:id="rId138" w:history="1">
              <w:r>
                <w:rPr>
                  <w:color w:val="0000FF"/>
                </w:rPr>
                <w:t>N 533-п</w:t>
              </w:r>
            </w:hyperlink>
            <w:r>
              <w:rPr>
                <w:color w:val="392C69"/>
              </w:rPr>
              <w:t>)</w:t>
            </w:r>
          </w:p>
        </w:tc>
      </w:tr>
    </w:tbl>
    <w:p w:rsidR="00916370" w:rsidRDefault="00916370">
      <w:pPr>
        <w:pStyle w:val="ConsPlusNormal"/>
        <w:jc w:val="right"/>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2381"/>
        <w:gridCol w:w="1814"/>
        <w:gridCol w:w="1077"/>
        <w:gridCol w:w="950"/>
        <w:gridCol w:w="1531"/>
        <w:gridCol w:w="662"/>
        <w:gridCol w:w="1134"/>
        <w:gridCol w:w="1020"/>
        <w:gridCol w:w="907"/>
        <w:gridCol w:w="1247"/>
        <w:gridCol w:w="2211"/>
      </w:tblGrid>
      <w:tr w:rsidR="00916370">
        <w:tc>
          <w:tcPr>
            <w:tcW w:w="602" w:type="dxa"/>
            <w:vMerge w:val="restart"/>
          </w:tcPr>
          <w:p w:rsidR="00916370" w:rsidRDefault="00916370">
            <w:pPr>
              <w:pStyle w:val="ConsPlusNormal"/>
              <w:jc w:val="center"/>
            </w:pPr>
            <w:r>
              <w:t>N п/п</w:t>
            </w:r>
          </w:p>
        </w:tc>
        <w:tc>
          <w:tcPr>
            <w:tcW w:w="2381" w:type="dxa"/>
            <w:vMerge w:val="restart"/>
          </w:tcPr>
          <w:p w:rsidR="00916370" w:rsidRDefault="00916370">
            <w:pPr>
              <w:pStyle w:val="ConsPlusNormal"/>
              <w:jc w:val="center"/>
            </w:pPr>
            <w:r>
              <w:t>Наименование программы, подпрограммы</w:t>
            </w:r>
          </w:p>
        </w:tc>
        <w:tc>
          <w:tcPr>
            <w:tcW w:w="1814" w:type="dxa"/>
            <w:vMerge w:val="restart"/>
          </w:tcPr>
          <w:p w:rsidR="00916370" w:rsidRDefault="00916370">
            <w:pPr>
              <w:pStyle w:val="ConsPlusNormal"/>
              <w:jc w:val="center"/>
            </w:pPr>
            <w:r>
              <w:t>ГРБС</w:t>
            </w:r>
          </w:p>
        </w:tc>
        <w:tc>
          <w:tcPr>
            <w:tcW w:w="4220" w:type="dxa"/>
            <w:gridSpan w:val="4"/>
          </w:tcPr>
          <w:p w:rsidR="00916370" w:rsidRDefault="00916370">
            <w:pPr>
              <w:pStyle w:val="ConsPlusNormal"/>
              <w:jc w:val="center"/>
            </w:pPr>
            <w:r>
              <w:t>Код бюджетной классификации</w:t>
            </w:r>
          </w:p>
        </w:tc>
        <w:tc>
          <w:tcPr>
            <w:tcW w:w="4308" w:type="dxa"/>
            <w:gridSpan w:val="4"/>
          </w:tcPr>
          <w:p w:rsidR="00916370" w:rsidRDefault="00916370">
            <w:pPr>
              <w:pStyle w:val="ConsPlusNormal"/>
              <w:jc w:val="center"/>
            </w:pPr>
            <w:r>
              <w:t>Расходы (тыс. руб.), годы</w:t>
            </w:r>
          </w:p>
        </w:tc>
        <w:tc>
          <w:tcPr>
            <w:tcW w:w="2211" w:type="dxa"/>
          </w:tcPr>
          <w:p w:rsidR="00916370" w:rsidRDefault="00916370">
            <w:pPr>
              <w:pStyle w:val="ConsPlusNormal"/>
              <w:jc w:val="center"/>
            </w:pPr>
            <w:r>
              <w:t>Ожидаемый результат от реализации подпрограммного мероприятия (в натуральном выражении)</w:t>
            </w:r>
          </w:p>
        </w:tc>
      </w:tr>
      <w:tr w:rsidR="00916370">
        <w:tc>
          <w:tcPr>
            <w:tcW w:w="602" w:type="dxa"/>
            <w:vMerge/>
          </w:tcPr>
          <w:p w:rsidR="00916370" w:rsidRDefault="00916370"/>
        </w:tc>
        <w:tc>
          <w:tcPr>
            <w:tcW w:w="2381" w:type="dxa"/>
            <w:vMerge/>
          </w:tcPr>
          <w:p w:rsidR="00916370" w:rsidRDefault="00916370"/>
        </w:tc>
        <w:tc>
          <w:tcPr>
            <w:tcW w:w="1814" w:type="dxa"/>
            <w:vMerge/>
          </w:tcPr>
          <w:p w:rsidR="00916370" w:rsidRDefault="00916370"/>
        </w:tc>
        <w:tc>
          <w:tcPr>
            <w:tcW w:w="1077" w:type="dxa"/>
          </w:tcPr>
          <w:p w:rsidR="00916370" w:rsidRDefault="00916370">
            <w:pPr>
              <w:pStyle w:val="ConsPlusNormal"/>
              <w:jc w:val="center"/>
            </w:pPr>
            <w:r>
              <w:t>ГРБС</w:t>
            </w:r>
          </w:p>
        </w:tc>
        <w:tc>
          <w:tcPr>
            <w:tcW w:w="950" w:type="dxa"/>
          </w:tcPr>
          <w:p w:rsidR="00916370" w:rsidRDefault="00916370">
            <w:pPr>
              <w:pStyle w:val="ConsPlusNormal"/>
              <w:jc w:val="center"/>
            </w:pPr>
            <w:r>
              <w:t>РзПр</w:t>
            </w:r>
          </w:p>
        </w:tc>
        <w:tc>
          <w:tcPr>
            <w:tcW w:w="1531" w:type="dxa"/>
          </w:tcPr>
          <w:p w:rsidR="00916370" w:rsidRDefault="00916370">
            <w:pPr>
              <w:pStyle w:val="ConsPlusNormal"/>
              <w:jc w:val="center"/>
            </w:pPr>
            <w:r>
              <w:t>ЦСР</w:t>
            </w:r>
          </w:p>
        </w:tc>
        <w:tc>
          <w:tcPr>
            <w:tcW w:w="662" w:type="dxa"/>
          </w:tcPr>
          <w:p w:rsidR="00916370" w:rsidRDefault="00916370">
            <w:pPr>
              <w:pStyle w:val="ConsPlusNormal"/>
              <w:jc w:val="center"/>
            </w:pPr>
            <w:r>
              <w:t>ВР</w:t>
            </w:r>
          </w:p>
        </w:tc>
        <w:tc>
          <w:tcPr>
            <w:tcW w:w="1134" w:type="dxa"/>
          </w:tcPr>
          <w:p w:rsidR="00916370" w:rsidRDefault="00916370">
            <w:pPr>
              <w:pStyle w:val="ConsPlusNormal"/>
              <w:jc w:val="center"/>
            </w:pPr>
            <w:r>
              <w:t>2014 год</w:t>
            </w:r>
          </w:p>
        </w:tc>
        <w:tc>
          <w:tcPr>
            <w:tcW w:w="1020" w:type="dxa"/>
          </w:tcPr>
          <w:p w:rsidR="00916370" w:rsidRDefault="00916370">
            <w:pPr>
              <w:pStyle w:val="ConsPlusNormal"/>
              <w:jc w:val="center"/>
            </w:pPr>
            <w:r>
              <w:t>2015 год</w:t>
            </w:r>
          </w:p>
        </w:tc>
        <w:tc>
          <w:tcPr>
            <w:tcW w:w="907" w:type="dxa"/>
          </w:tcPr>
          <w:p w:rsidR="00916370" w:rsidRDefault="00916370">
            <w:pPr>
              <w:pStyle w:val="ConsPlusNormal"/>
              <w:jc w:val="center"/>
            </w:pPr>
            <w:r>
              <w:t>2016 год</w:t>
            </w:r>
          </w:p>
        </w:tc>
        <w:tc>
          <w:tcPr>
            <w:tcW w:w="1247" w:type="dxa"/>
          </w:tcPr>
          <w:p w:rsidR="00916370" w:rsidRDefault="00916370">
            <w:pPr>
              <w:pStyle w:val="ConsPlusNormal"/>
              <w:jc w:val="center"/>
            </w:pPr>
            <w:r>
              <w:t>Итого на 2014 - 2016 годы</w:t>
            </w:r>
          </w:p>
        </w:tc>
        <w:tc>
          <w:tcPr>
            <w:tcW w:w="2211" w:type="dxa"/>
          </w:tcPr>
          <w:p w:rsidR="00916370" w:rsidRDefault="00916370">
            <w:pPr>
              <w:pStyle w:val="ConsPlusNormal"/>
              <w:jc w:val="center"/>
            </w:pPr>
          </w:p>
        </w:tc>
      </w:tr>
      <w:tr w:rsidR="00916370">
        <w:tc>
          <w:tcPr>
            <w:tcW w:w="602" w:type="dxa"/>
          </w:tcPr>
          <w:p w:rsidR="00916370" w:rsidRDefault="00916370">
            <w:pPr>
              <w:pStyle w:val="ConsPlusNormal"/>
            </w:pPr>
            <w:r>
              <w:t>1</w:t>
            </w:r>
          </w:p>
        </w:tc>
        <w:tc>
          <w:tcPr>
            <w:tcW w:w="14934" w:type="dxa"/>
            <w:gridSpan w:val="11"/>
          </w:tcPr>
          <w:p w:rsidR="00916370" w:rsidRDefault="00916370">
            <w:pPr>
              <w:pStyle w:val="ConsPlusNormal"/>
            </w:pPr>
            <w:r>
              <w:t>Муниципальная программа города Ачинска "Развитие образования на 2014 - 2016 годы"</w:t>
            </w:r>
          </w:p>
        </w:tc>
      </w:tr>
      <w:tr w:rsidR="00916370">
        <w:tc>
          <w:tcPr>
            <w:tcW w:w="602" w:type="dxa"/>
          </w:tcPr>
          <w:p w:rsidR="00916370" w:rsidRDefault="00916370">
            <w:pPr>
              <w:pStyle w:val="ConsPlusNormal"/>
            </w:pPr>
            <w:r>
              <w:t>2</w:t>
            </w:r>
          </w:p>
        </w:tc>
        <w:tc>
          <w:tcPr>
            <w:tcW w:w="14934" w:type="dxa"/>
            <w:gridSpan w:val="11"/>
          </w:tcPr>
          <w:p w:rsidR="00916370" w:rsidRDefault="00916370">
            <w:pPr>
              <w:pStyle w:val="ConsPlusNormal"/>
            </w:pPr>
            <w:r>
              <w:t>Подпрограмма 2 "Круглогодичный отдых, оздоровление и занятость детей"</w:t>
            </w:r>
          </w:p>
        </w:tc>
      </w:tr>
      <w:tr w:rsidR="00916370">
        <w:tc>
          <w:tcPr>
            <w:tcW w:w="602" w:type="dxa"/>
          </w:tcPr>
          <w:p w:rsidR="00916370" w:rsidRDefault="00916370">
            <w:pPr>
              <w:pStyle w:val="ConsPlusNormal"/>
            </w:pPr>
            <w:r>
              <w:t>3</w:t>
            </w:r>
          </w:p>
        </w:tc>
        <w:tc>
          <w:tcPr>
            <w:tcW w:w="14934" w:type="dxa"/>
            <w:gridSpan w:val="11"/>
          </w:tcPr>
          <w:p w:rsidR="00916370" w:rsidRDefault="00916370">
            <w:pPr>
              <w:pStyle w:val="ConsPlusNormal"/>
            </w:pPr>
            <w:r>
              <w:t>Цель подпрограммы: обеспечение безопасного, качественного отдыха, занятости и оздоровления детей</w:t>
            </w:r>
          </w:p>
        </w:tc>
      </w:tr>
      <w:tr w:rsidR="00916370">
        <w:tc>
          <w:tcPr>
            <w:tcW w:w="602" w:type="dxa"/>
          </w:tcPr>
          <w:p w:rsidR="00916370" w:rsidRDefault="00916370">
            <w:pPr>
              <w:pStyle w:val="ConsPlusNormal"/>
            </w:pPr>
            <w:r>
              <w:t>4</w:t>
            </w:r>
          </w:p>
        </w:tc>
        <w:tc>
          <w:tcPr>
            <w:tcW w:w="14934" w:type="dxa"/>
            <w:gridSpan w:val="11"/>
          </w:tcPr>
          <w:p w:rsidR="00916370" w:rsidRDefault="00916370">
            <w:pPr>
              <w:pStyle w:val="ConsPlusNormal"/>
              <w:outlineLvl w:val="3"/>
            </w:pPr>
            <w:r>
              <w:t>Задача 1. Организация отдыха, занятости и оздоровления детей в лагерях с дневным пребыванием</w:t>
            </w:r>
          </w:p>
        </w:tc>
      </w:tr>
      <w:tr w:rsidR="00916370">
        <w:tc>
          <w:tcPr>
            <w:tcW w:w="602" w:type="dxa"/>
            <w:vMerge w:val="restart"/>
          </w:tcPr>
          <w:p w:rsidR="00916370" w:rsidRDefault="00916370">
            <w:pPr>
              <w:pStyle w:val="ConsPlusNormal"/>
            </w:pPr>
            <w:r>
              <w:t>4.1</w:t>
            </w:r>
          </w:p>
        </w:tc>
        <w:tc>
          <w:tcPr>
            <w:tcW w:w="14934" w:type="dxa"/>
            <w:gridSpan w:val="11"/>
          </w:tcPr>
          <w:p w:rsidR="00916370" w:rsidRDefault="00916370">
            <w:pPr>
              <w:pStyle w:val="ConsPlusNormal"/>
            </w:pPr>
            <w:r>
              <w:t>Мероприятие 1.1</w:t>
            </w:r>
          </w:p>
        </w:tc>
      </w:tr>
      <w:tr w:rsidR="00916370">
        <w:tc>
          <w:tcPr>
            <w:tcW w:w="602" w:type="dxa"/>
            <w:vMerge/>
          </w:tcPr>
          <w:p w:rsidR="00916370" w:rsidRDefault="00916370"/>
        </w:tc>
        <w:tc>
          <w:tcPr>
            <w:tcW w:w="2381" w:type="dxa"/>
          </w:tcPr>
          <w:p w:rsidR="00916370" w:rsidRDefault="00916370">
            <w:pPr>
              <w:pStyle w:val="ConsPlusNormal"/>
            </w:pPr>
            <w:r>
              <w:t>Организация и проведение конкурсов программ летнего отдыха, оздоровления и занятости детей</w:t>
            </w:r>
          </w:p>
        </w:tc>
        <w:tc>
          <w:tcPr>
            <w:tcW w:w="1814" w:type="dxa"/>
          </w:tcPr>
          <w:p w:rsidR="00916370" w:rsidRDefault="00916370">
            <w:pPr>
              <w:pStyle w:val="ConsPlusNormal"/>
            </w:pPr>
            <w:r>
              <w:t>Управление образования Администрации города Ачинска</w:t>
            </w:r>
          </w:p>
        </w:tc>
        <w:tc>
          <w:tcPr>
            <w:tcW w:w="1077" w:type="dxa"/>
          </w:tcPr>
          <w:p w:rsidR="00916370" w:rsidRDefault="00916370">
            <w:pPr>
              <w:pStyle w:val="ConsPlusNormal"/>
              <w:jc w:val="center"/>
            </w:pPr>
            <w:r>
              <w:t>733</w:t>
            </w:r>
          </w:p>
        </w:tc>
        <w:tc>
          <w:tcPr>
            <w:tcW w:w="950" w:type="dxa"/>
          </w:tcPr>
          <w:p w:rsidR="00916370" w:rsidRDefault="00916370">
            <w:pPr>
              <w:pStyle w:val="ConsPlusNormal"/>
              <w:jc w:val="center"/>
            </w:pPr>
            <w:r>
              <w:t>07 07</w:t>
            </w:r>
          </w:p>
        </w:tc>
        <w:tc>
          <w:tcPr>
            <w:tcW w:w="1531" w:type="dxa"/>
          </w:tcPr>
          <w:p w:rsidR="00916370" w:rsidRDefault="00916370">
            <w:pPr>
              <w:pStyle w:val="ConsPlusNormal"/>
              <w:jc w:val="center"/>
            </w:pPr>
            <w:r>
              <w:t>02 2 8906</w:t>
            </w:r>
          </w:p>
        </w:tc>
        <w:tc>
          <w:tcPr>
            <w:tcW w:w="662" w:type="dxa"/>
          </w:tcPr>
          <w:p w:rsidR="00916370" w:rsidRDefault="00916370">
            <w:pPr>
              <w:pStyle w:val="ConsPlusNormal"/>
              <w:jc w:val="center"/>
            </w:pPr>
            <w:r>
              <w:t>244</w:t>
            </w:r>
          </w:p>
        </w:tc>
        <w:tc>
          <w:tcPr>
            <w:tcW w:w="1134" w:type="dxa"/>
          </w:tcPr>
          <w:p w:rsidR="00916370" w:rsidRDefault="00916370">
            <w:pPr>
              <w:pStyle w:val="ConsPlusNormal"/>
              <w:jc w:val="center"/>
            </w:pPr>
            <w:r>
              <w:t>150,0</w:t>
            </w:r>
          </w:p>
        </w:tc>
        <w:tc>
          <w:tcPr>
            <w:tcW w:w="1020" w:type="dxa"/>
          </w:tcPr>
          <w:p w:rsidR="00916370" w:rsidRDefault="00916370">
            <w:pPr>
              <w:pStyle w:val="ConsPlusNormal"/>
              <w:jc w:val="center"/>
            </w:pPr>
            <w:r>
              <w:t>180,0</w:t>
            </w:r>
          </w:p>
        </w:tc>
        <w:tc>
          <w:tcPr>
            <w:tcW w:w="907" w:type="dxa"/>
          </w:tcPr>
          <w:p w:rsidR="00916370" w:rsidRDefault="00916370">
            <w:pPr>
              <w:pStyle w:val="ConsPlusNormal"/>
              <w:jc w:val="center"/>
            </w:pPr>
            <w:r>
              <w:t>0,0</w:t>
            </w:r>
          </w:p>
        </w:tc>
        <w:tc>
          <w:tcPr>
            <w:tcW w:w="1247" w:type="dxa"/>
          </w:tcPr>
          <w:p w:rsidR="00916370" w:rsidRDefault="00916370">
            <w:pPr>
              <w:pStyle w:val="ConsPlusNormal"/>
              <w:jc w:val="center"/>
            </w:pPr>
            <w:r>
              <w:t>330,0</w:t>
            </w:r>
          </w:p>
        </w:tc>
        <w:tc>
          <w:tcPr>
            <w:tcW w:w="2211" w:type="dxa"/>
          </w:tcPr>
          <w:p w:rsidR="00916370" w:rsidRDefault="00916370">
            <w:pPr>
              <w:pStyle w:val="ConsPlusNormal"/>
            </w:pPr>
            <w:r>
              <w:t>Организованное оздоровление 2702 детей на пришкольных оздоровительных площадках</w:t>
            </w:r>
          </w:p>
        </w:tc>
      </w:tr>
      <w:tr w:rsidR="00916370">
        <w:tc>
          <w:tcPr>
            <w:tcW w:w="602" w:type="dxa"/>
            <w:vMerge w:val="restart"/>
            <w:tcBorders>
              <w:bottom w:val="nil"/>
            </w:tcBorders>
          </w:tcPr>
          <w:p w:rsidR="00916370" w:rsidRDefault="00916370">
            <w:pPr>
              <w:pStyle w:val="ConsPlusNormal"/>
            </w:pPr>
            <w:r>
              <w:lastRenderedPageBreak/>
              <w:t>4.2</w:t>
            </w:r>
          </w:p>
        </w:tc>
        <w:tc>
          <w:tcPr>
            <w:tcW w:w="14934" w:type="dxa"/>
            <w:gridSpan w:val="11"/>
          </w:tcPr>
          <w:p w:rsidR="00916370" w:rsidRDefault="00916370">
            <w:pPr>
              <w:pStyle w:val="ConsPlusNormal"/>
            </w:pPr>
            <w:r>
              <w:t>Мероприятие 4.2</w:t>
            </w:r>
          </w:p>
        </w:tc>
      </w:tr>
      <w:tr w:rsidR="00916370">
        <w:tblPrEx>
          <w:tblBorders>
            <w:insideH w:val="nil"/>
          </w:tblBorders>
        </w:tblPrEx>
        <w:tc>
          <w:tcPr>
            <w:tcW w:w="602" w:type="dxa"/>
            <w:vMerge/>
            <w:tcBorders>
              <w:bottom w:val="nil"/>
            </w:tcBorders>
          </w:tcPr>
          <w:p w:rsidR="00916370" w:rsidRDefault="00916370"/>
        </w:tc>
        <w:tc>
          <w:tcPr>
            <w:tcW w:w="2381" w:type="dxa"/>
            <w:tcBorders>
              <w:bottom w:val="nil"/>
            </w:tcBorders>
          </w:tcPr>
          <w:p w:rsidR="00916370" w:rsidRDefault="00916370">
            <w:pPr>
              <w:pStyle w:val="ConsPlusNormal"/>
            </w:pPr>
            <w:r>
              <w:t>Организация и проведение культурно-массовых профилактических проектов, физкультурно-спортивных мероприятий, учебно-тренировочных сборов</w:t>
            </w:r>
          </w:p>
        </w:tc>
        <w:tc>
          <w:tcPr>
            <w:tcW w:w="1814" w:type="dxa"/>
            <w:tcBorders>
              <w:bottom w:val="nil"/>
            </w:tcBorders>
          </w:tcPr>
          <w:p w:rsidR="00916370" w:rsidRDefault="00916370">
            <w:pPr>
              <w:pStyle w:val="ConsPlusNormal"/>
            </w:pPr>
            <w:r>
              <w:t>Администрация города Ачинска</w:t>
            </w:r>
          </w:p>
        </w:tc>
        <w:tc>
          <w:tcPr>
            <w:tcW w:w="1077" w:type="dxa"/>
            <w:tcBorders>
              <w:bottom w:val="nil"/>
            </w:tcBorders>
          </w:tcPr>
          <w:p w:rsidR="00916370" w:rsidRDefault="00916370">
            <w:pPr>
              <w:pStyle w:val="ConsPlusNormal"/>
              <w:jc w:val="center"/>
            </w:pPr>
            <w:r>
              <w:t>730</w:t>
            </w:r>
          </w:p>
        </w:tc>
        <w:tc>
          <w:tcPr>
            <w:tcW w:w="950" w:type="dxa"/>
            <w:tcBorders>
              <w:bottom w:val="nil"/>
            </w:tcBorders>
          </w:tcPr>
          <w:p w:rsidR="00916370" w:rsidRDefault="00916370">
            <w:pPr>
              <w:pStyle w:val="ConsPlusNormal"/>
              <w:jc w:val="center"/>
            </w:pPr>
            <w:r>
              <w:t>07 07</w:t>
            </w:r>
          </w:p>
        </w:tc>
        <w:tc>
          <w:tcPr>
            <w:tcW w:w="1531" w:type="dxa"/>
            <w:tcBorders>
              <w:bottom w:val="nil"/>
            </w:tcBorders>
          </w:tcPr>
          <w:p w:rsidR="00916370" w:rsidRDefault="00916370">
            <w:pPr>
              <w:pStyle w:val="ConsPlusNormal"/>
              <w:jc w:val="center"/>
            </w:pPr>
            <w:r>
              <w:t>02 2 8908</w:t>
            </w:r>
          </w:p>
        </w:tc>
        <w:tc>
          <w:tcPr>
            <w:tcW w:w="662" w:type="dxa"/>
            <w:tcBorders>
              <w:bottom w:val="nil"/>
            </w:tcBorders>
          </w:tcPr>
          <w:p w:rsidR="00916370" w:rsidRDefault="00916370">
            <w:pPr>
              <w:pStyle w:val="ConsPlusNormal"/>
              <w:jc w:val="center"/>
            </w:pPr>
            <w:r>
              <w:t>244</w:t>
            </w:r>
          </w:p>
        </w:tc>
        <w:tc>
          <w:tcPr>
            <w:tcW w:w="1134" w:type="dxa"/>
            <w:tcBorders>
              <w:bottom w:val="nil"/>
            </w:tcBorders>
          </w:tcPr>
          <w:p w:rsidR="00916370" w:rsidRDefault="00916370">
            <w:pPr>
              <w:pStyle w:val="ConsPlusNormal"/>
              <w:jc w:val="center"/>
            </w:pPr>
            <w:r>
              <w:t>414,5</w:t>
            </w:r>
          </w:p>
        </w:tc>
        <w:tc>
          <w:tcPr>
            <w:tcW w:w="1020" w:type="dxa"/>
            <w:tcBorders>
              <w:bottom w:val="nil"/>
            </w:tcBorders>
          </w:tcPr>
          <w:p w:rsidR="00916370" w:rsidRDefault="00916370">
            <w:pPr>
              <w:pStyle w:val="ConsPlusNormal"/>
              <w:jc w:val="center"/>
            </w:pPr>
            <w:r>
              <w:t>420,8</w:t>
            </w:r>
          </w:p>
        </w:tc>
        <w:tc>
          <w:tcPr>
            <w:tcW w:w="907" w:type="dxa"/>
            <w:tcBorders>
              <w:bottom w:val="nil"/>
            </w:tcBorders>
          </w:tcPr>
          <w:p w:rsidR="00916370" w:rsidRDefault="00916370">
            <w:pPr>
              <w:pStyle w:val="ConsPlusNormal"/>
              <w:jc w:val="center"/>
            </w:pPr>
            <w:r>
              <w:t>0,0</w:t>
            </w:r>
          </w:p>
        </w:tc>
        <w:tc>
          <w:tcPr>
            <w:tcW w:w="1247" w:type="dxa"/>
            <w:tcBorders>
              <w:bottom w:val="nil"/>
            </w:tcBorders>
          </w:tcPr>
          <w:p w:rsidR="00916370" w:rsidRDefault="00916370">
            <w:pPr>
              <w:pStyle w:val="ConsPlusNormal"/>
              <w:jc w:val="center"/>
            </w:pPr>
            <w:r>
              <w:t>835,3</w:t>
            </w:r>
          </w:p>
        </w:tc>
        <w:tc>
          <w:tcPr>
            <w:tcW w:w="2211" w:type="dxa"/>
            <w:tcBorders>
              <w:bottom w:val="nil"/>
            </w:tcBorders>
          </w:tcPr>
          <w:p w:rsidR="00916370" w:rsidRDefault="00916370">
            <w:pPr>
              <w:pStyle w:val="ConsPlusNormal"/>
            </w:pPr>
            <w:r>
              <w:t>Организованы культурно-массовые и спортивно-массовые мероприятия с охватом 5397 школьников, 650 подростков трудоустроены в трудовых отрядах. Проведены соревнования "Школьная спортивная лига" и "Президентские состязания" с охватом 6000 школьников</w:t>
            </w:r>
          </w:p>
        </w:tc>
      </w:tr>
      <w:tr w:rsidR="00916370">
        <w:tblPrEx>
          <w:tblBorders>
            <w:insideH w:val="nil"/>
          </w:tblBorders>
        </w:tblPrEx>
        <w:tc>
          <w:tcPr>
            <w:tcW w:w="15536" w:type="dxa"/>
            <w:gridSpan w:val="12"/>
            <w:tcBorders>
              <w:top w:val="nil"/>
            </w:tcBorders>
          </w:tcPr>
          <w:p w:rsidR="00916370" w:rsidRDefault="00916370">
            <w:pPr>
              <w:pStyle w:val="ConsPlusNormal"/>
              <w:jc w:val="both"/>
            </w:pPr>
            <w:r>
              <w:t xml:space="preserve">(п. 4.2 в ред. </w:t>
            </w:r>
            <w:hyperlink r:id="rId139" w:history="1">
              <w:r>
                <w:rPr>
                  <w:color w:val="0000FF"/>
                </w:rPr>
                <w:t>Постановления</w:t>
              </w:r>
            </w:hyperlink>
            <w:r>
              <w:t xml:space="preserve"> Администрации г. Ачинска Красноярского края от 31.10.2014</w:t>
            </w:r>
          </w:p>
          <w:p w:rsidR="00916370" w:rsidRDefault="00916370">
            <w:pPr>
              <w:pStyle w:val="ConsPlusNormal"/>
              <w:jc w:val="both"/>
            </w:pPr>
            <w:r>
              <w:t>N 476-п)</w:t>
            </w:r>
          </w:p>
        </w:tc>
      </w:tr>
      <w:tr w:rsidR="00916370">
        <w:tc>
          <w:tcPr>
            <w:tcW w:w="602" w:type="dxa"/>
            <w:vMerge w:val="restart"/>
          </w:tcPr>
          <w:p w:rsidR="00916370" w:rsidRDefault="00916370">
            <w:pPr>
              <w:pStyle w:val="ConsPlusNormal"/>
            </w:pPr>
            <w:r>
              <w:t>4.3</w:t>
            </w:r>
          </w:p>
        </w:tc>
        <w:tc>
          <w:tcPr>
            <w:tcW w:w="14934" w:type="dxa"/>
            <w:gridSpan w:val="11"/>
          </w:tcPr>
          <w:p w:rsidR="00916370" w:rsidRDefault="00916370">
            <w:pPr>
              <w:pStyle w:val="ConsPlusNormal"/>
            </w:pPr>
            <w:r>
              <w:t>Мероприятие 1.3</w:t>
            </w:r>
          </w:p>
        </w:tc>
      </w:tr>
      <w:tr w:rsidR="00916370">
        <w:tc>
          <w:tcPr>
            <w:tcW w:w="602" w:type="dxa"/>
            <w:vMerge/>
          </w:tcPr>
          <w:p w:rsidR="00916370" w:rsidRDefault="00916370"/>
        </w:tc>
        <w:tc>
          <w:tcPr>
            <w:tcW w:w="2381" w:type="dxa"/>
          </w:tcPr>
          <w:p w:rsidR="00916370" w:rsidRDefault="00916370">
            <w:pPr>
              <w:pStyle w:val="ConsPlusNormal"/>
            </w:pPr>
            <w:r>
              <w:t xml:space="preserve">Предоставление субсидии на иные цели муниципальному учреждению "Комбинат школьного питания", не связанные с финансовым обеспечением выполнения </w:t>
            </w:r>
            <w:r>
              <w:lastRenderedPageBreak/>
              <w:t>муниципального задания (расходы на софинансирование мероприятий на оплату стоимости набора продуктов питания или готовых блюд и их транспортировки в лагеря с дневным пребыванием детей)</w:t>
            </w:r>
          </w:p>
        </w:tc>
        <w:tc>
          <w:tcPr>
            <w:tcW w:w="1814" w:type="dxa"/>
          </w:tcPr>
          <w:p w:rsidR="00916370" w:rsidRDefault="00916370">
            <w:pPr>
              <w:pStyle w:val="ConsPlusNormal"/>
            </w:pPr>
            <w:r>
              <w:lastRenderedPageBreak/>
              <w:t>Управление образования Администрации города Ачинска</w:t>
            </w:r>
          </w:p>
        </w:tc>
        <w:tc>
          <w:tcPr>
            <w:tcW w:w="1077" w:type="dxa"/>
          </w:tcPr>
          <w:p w:rsidR="00916370" w:rsidRDefault="00916370">
            <w:pPr>
              <w:pStyle w:val="ConsPlusNormal"/>
              <w:jc w:val="center"/>
            </w:pPr>
            <w:r>
              <w:t>733</w:t>
            </w:r>
          </w:p>
        </w:tc>
        <w:tc>
          <w:tcPr>
            <w:tcW w:w="950" w:type="dxa"/>
          </w:tcPr>
          <w:p w:rsidR="00916370" w:rsidRDefault="00916370">
            <w:pPr>
              <w:pStyle w:val="ConsPlusNormal"/>
              <w:jc w:val="center"/>
            </w:pPr>
            <w:r>
              <w:t>07 07</w:t>
            </w:r>
          </w:p>
        </w:tc>
        <w:tc>
          <w:tcPr>
            <w:tcW w:w="1531" w:type="dxa"/>
          </w:tcPr>
          <w:p w:rsidR="00916370" w:rsidRDefault="00916370">
            <w:pPr>
              <w:pStyle w:val="ConsPlusNormal"/>
              <w:jc w:val="center"/>
            </w:pPr>
            <w:r>
              <w:t>02 2 8523</w:t>
            </w:r>
          </w:p>
        </w:tc>
        <w:tc>
          <w:tcPr>
            <w:tcW w:w="662" w:type="dxa"/>
          </w:tcPr>
          <w:p w:rsidR="00916370" w:rsidRDefault="00916370">
            <w:pPr>
              <w:pStyle w:val="ConsPlusNormal"/>
              <w:jc w:val="center"/>
            </w:pPr>
            <w:r>
              <w:t>622</w:t>
            </w:r>
          </w:p>
        </w:tc>
        <w:tc>
          <w:tcPr>
            <w:tcW w:w="1134" w:type="dxa"/>
          </w:tcPr>
          <w:p w:rsidR="00916370" w:rsidRDefault="00916370">
            <w:pPr>
              <w:pStyle w:val="ConsPlusNormal"/>
              <w:jc w:val="center"/>
            </w:pPr>
            <w:r>
              <w:t>5,6</w:t>
            </w:r>
          </w:p>
        </w:tc>
        <w:tc>
          <w:tcPr>
            <w:tcW w:w="1020" w:type="dxa"/>
          </w:tcPr>
          <w:p w:rsidR="00916370" w:rsidRDefault="00916370">
            <w:pPr>
              <w:pStyle w:val="ConsPlusNormal"/>
              <w:jc w:val="center"/>
            </w:pPr>
            <w:r>
              <w:t>5,9</w:t>
            </w:r>
          </w:p>
        </w:tc>
        <w:tc>
          <w:tcPr>
            <w:tcW w:w="907" w:type="dxa"/>
          </w:tcPr>
          <w:p w:rsidR="00916370" w:rsidRDefault="00916370">
            <w:pPr>
              <w:pStyle w:val="ConsPlusNormal"/>
              <w:jc w:val="center"/>
            </w:pPr>
            <w:r>
              <w:t>0,0</w:t>
            </w:r>
          </w:p>
        </w:tc>
        <w:tc>
          <w:tcPr>
            <w:tcW w:w="1247" w:type="dxa"/>
          </w:tcPr>
          <w:p w:rsidR="00916370" w:rsidRDefault="00916370">
            <w:pPr>
              <w:pStyle w:val="ConsPlusNormal"/>
              <w:jc w:val="center"/>
            </w:pPr>
            <w:r>
              <w:t>11,5</w:t>
            </w:r>
          </w:p>
        </w:tc>
        <w:tc>
          <w:tcPr>
            <w:tcW w:w="2211" w:type="dxa"/>
          </w:tcPr>
          <w:p w:rsidR="00916370" w:rsidRDefault="00916370">
            <w:pPr>
              <w:pStyle w:val="ConsPlusNormal"/>
            </w:pPr>
            <w:r>
              <w:t>Организованное оздоровление 2702 детей на пришкольных оздоровительных площадках</w:t>
            </w:r>
          </w:p>
        </w:tc>
      </w:tr>
      <w:tr w:rsidR="00916370">
        <w:tc>
          <w:tcPr>
            <w:tcW w:w="602" w:type="dxa"/>
            <w:vMerge w:val="restart"/>
            <w:tcBorders>
              <w:bottom w:val="nil"/>
            </w:tcBorders>
          </w:tcPr>
          <w:p w:rsidR="00916370" w:rsidRDefault="00916370">
            <w:pPr>
              <w:pStyle w:val="ConsPlusNormal"/>
            </w:pPr>
            <w:r>
              <w:lastRenderedPageBreak/>
              <w:t>4.4</w:t>
            </w:r>
          </w:p>
        </w:tc>
        <w:tc>
          <w:tcPr>
            <w:tcW w:w="14934" w:type="dxa"/>
            <w:gridSpan w:val="11"/>
          </w:tcPr>
          <w:p w:rsidR="00916370" w:rsidRDefault="00916370">
            <w:pPr>
              <w:pStyle w:val="ConsPlusNormal"/>
            </w:pPr>
            <w:r>
              <w:t>Мероприятие 1.4</w:t>
            </w:r>
          </w:p>
        </w:tc>
      </w:tr>
      <w:tr w:rsidR="00916370">
        <w:tblPrEx>
          <w:tblBorders>
            <w:insideH w:val="nil"/>
          </w:tblBorders>
        </w:tblPrEx>
        <w:tc>
          <w:tcPr>
            <w:tcW w:w="602" w:type="dxa"/>
            <w:vMerge/>
            <w:tcBorders>
              <w:bottom w:val="nil"/>
            </w:tcBorders>
          </w:tcPr>
          <w:p w:rsidR="00916370" w:rsidRDefault="00916370"/>
        </w:tc>
        <w:tc>
          <w:tcPr>
            <w:tcW w:w="2381" w:type="dxa"/>
            <w:tcBorders>
              <w:bottom w:val="nil"/>
            </w:tcBorders>
          </w:tcPr>
          <w:p w:rsidR="00916370" w:rsidRDefault="00916370">
            <w:pPr>
              <w:pStyle w:val="ConsPlusNormal"/>
            </w:pPr>
            <w:r>
              <w:t>Организация горячего питания для детей, находящихся в трудной жизненной ситуации, в период проведения летних досуговых мероприятий</w:t>
            </w:r>
          </w:p>
        </w:tc>
        <w:tc>
          <w:tcPr>
            <w:tcW w:w="1814" w:type="dxa"/>
            <w:tcBorders>
              <w:bottom w:val="nil"/>
            </w:tcBorders>
          </w:tcPr>
          <w:p w:rsidR="00916370" w:rsidRDefault="00916370">
            <w:pPr>
              <w:pStyle w:val="ConsPlusNormal"/>
            </w:pPr>
            <w:r>
              <w:t>Управление социальной защиты населения Администрации города Ачинска</w:t>
            </w:r>
          </w:p>
        </w:tc>
        <w:tc>
          <w:tcPr>
            <w:tcW w:w="1077" w:type="dxa"/>
            <w:tcBorders>
              <w:bottom w:val="nil"/>
            </w:tcBorders>
          </w:tcPr>
          <w:p w:rsidR="00916370" w:rsidRDefault="00916370">
            <w:pPr>
              <w:pStyle w:val="ConsPlusNormal"/>
              <w:jc w:val="center"/>
            </w:pPr>
            <w:r>
              <w:t>734</w:t>
            </w:r>
          </w:p>
        </w:tc>
        <w:tc>
          <w:tcPr>
            <w:tcW w:w="950" w:type="dxa"/>
            <w:tcBorders>
              <w:bottom w:val="nil"/>
            </w:tcBorders>
          </w:tcPr>
          <w:p w:rsidR="00916370" w:rsidRDefault="00916370">
            <w:pPr>
              <w:pStyle w:val="ConsPlusNormal"/>
              <w:jc w:val="center"/>
            </w:pPr>
            <w:r>
              <w:t>07 07</w:t>
            </w:r>
          </w:p>
        </w:tc>
        <w:tc>
          <w:tcPr>
            <w:tcW w:w="1531" w:type="dxa"/>
            <w:tcBorders>
              <w:bottom w:val="nil"/>
            </w:tcBorders>
          </w:tcPr>
          <w:p w:rsidR="00916370" w:rsidRDefault="00916370">
            <w:pPr>
              <w:pStyle w:val="ConsPlusNormal"/>
              <w:jc w:val="center"/>
            </w:pPr>
            <w:r>
              <w:t>02 2 8907</w:t>
            </w:r>
          </w:p>
        </w:tc>
        <w:tc>
          <w:tcPr>
            <w:tcW w:w="662" w:type="dxa"/>
            <w:tcBorders>
              <w:bottom w:val="nil"/>
            </w:tcBorders>
          </w:tcPr>
          <w:p w:rsidR="00916370" w:rsidRDefault="00916370">
            <w:pPr>
              <w:pStyle w:val="ConsPlusNormal"/>
              <w:jc w:val="center"/>
            </w:pPr>
            <w:r>
              <w:t>244</w:t>
            </w:r>
          </w:p>
        </w:tc>
        <w:tc>
          <w:tcPr>
            <w:tcW w:w="1134" w:type="dxa"/>
            <w:tcBorders>
              <w:bottom w:val="nil"/>
            </w:tcBorders>
          </w:tcPr>
          <w:p w:rsidR="00916370" w:rsidRDefault="00916370">
            <w:pPr>
              <w:pStyle w:val="ConsPlusNormal"/>
              <w:jc w:val="center"/>
            </w:pPr>
            <w:r>
              <w:t>40,8</w:t>
            </w:r>
          </w:p>
        </w:tc>
        <w:tc>
          <w:tcPr>
            <w:tcW w:w="1020" w:type="dxa"/>
            <w:tcBorders>
              <w:bottom w:val="nil"/>
            </w:tcBorders>
          </w:tcPr>
          <w:p w:rsidR="00916370" w:rsidRDefault="00916370">
            <w:pPr>
              <w:pStyle w:val="ConsPlusNormal"/>
              <w:jc w:val="center"/>
            </w:pPr>
            <w:r>
              <w:t>45,0</w:t>
            </w:r>
          </w:p>
        </w:tc>
        <w:tc>
          <w:tcPr>
            <w:tcW w:w="907" w:type="dxa"/>
            <w:tcBorders>
              <w:bottom w:val="nil"/>
            </w:tcBorders>
          </w:tcPr>
          <w:p w:rsidR="00916370" w:rsidRDefault="00916370">
            <w:pPr>
              <w:pStyle w:val="ConsPlusNormal"/>
              <w:jc w:val="center"/>
            </w:pPr>
            <w:r>
              <w:t>0,0</w:t>
            </w:r>
          </w:p>
        </w:tc>
        <w:tc>
          <w:tcPr>
            <w:tcW w:w="1247" w:type="dxa"/>
            <w:tcBorders>
              <w:bottom w:val="nil"/>
            </w:tcBorders>
          </w:tcPr>
          <w:p w:rsidR="00916370" w:rsidRDefault="00916370">
            <w:pPr>
              <w:pStyle w:val="ConsPlusNormal"/>
              <w:jc w:val="center"/>
            </w:pPr>
            <w:r>
              <w:t>85,8</w:t>
            </w:r>
          </w:p>
        </w:tc>
        <w:tc>
          <w:tcPr>
            <w:tcW w:w="2211" w:type="dxa"/>
            <w:tcBorders>
              <w:bottom w:val="nil"/>
            </w:tcBorders>
          </w:tcPr>
          <w:p w:rsidR="00916370" w:rsidRDefault="00916370">
            <w:pPr>
              <w:pStyle w:val="ConsPlusNormal"/>
            </w:pPr>
            <w:r>
              <w:t>Организованно оздоровление 59 детей, находящихся в трудной жизненной ситуации, на пришкольных оздоровительных площадках</w:t>
            </w:r>
          </w:p>
        </w:tc>
      </w:tr>
      <w:tr w:rsidR="00916370">
        <w:tblPrEx>
          <w:tblBorders>
            <w:insideH w:val="nil"/>
          </w:tblBorders>
        </w:tblPrEx>
        <w:tc>
          <w:tcPr>
            <w:tcW w:w="15536" w:type="dxa"/>
            <w:gridSpan w:val="12"/>
            <w:tcBorders>
              <w:top w:val="nil"/>
            </w:tcBorders>
          </w:tcPr>
          <w:p w:rsidR="00916370" w:rsidRDefault="00916370">
            <w:pPr>
              <w:pStyle w:val="ConsPlusNormal"/>
              <w:jc w:val="both"/>
            </w:pPr>
            <w:r>
              <w:t xml:space="preserve">(п. 4.4 в ред. </w:t>
            </w:r>
            <w:hyperlink r:id="rId140" w:history="1">
              <w:r>
                <w:rPr>
                  <w:color w:val="0000FF"/>
                </w:rPr>
                <w:t>Постановления</w:t>
              </w:r>
            </w:hyperlink>
            <w:r>
              <w:t xml:space="preserve"> Администрации г. Ачинска Красноярского края от 31.10.2014</w:t>
            </w:r>
          </w:p>
          <w:p w:rsidR="00916370" w:rsidRDefault="00916370">
            <w:pPr>
              <w:pStyle w:val="ConsPlusNormal"/>
              <w:jc w:val="both"/>
            </w:pPr>
            <w:r>
              <w:t>N 476-п)</w:t>
            </w:r>
          </w:p>
        </w:tc>
      </w:tr>
      <w:tr w:rsidR="00916370">
        <w:tc>
          <w:tcPr>
            <w:tcW w:w="602" w:type="dxa"/>
            <w:vMerge w:val="restart"/>
            <w:tcBorders>
              <w:bottom w:val="nil"/>
            </w:tcBorders>
          </w:tcPr>
          <w:p w:rsidR="00916370" w:rsidRDefault="00916370">
            <w:pPr>
              <w:pStyle w:val="ConsPlusNormal"/>
            </w:pPr>
            <w:r>
              <w:t>4.5</w:t>
            </w:r>
          </w:p>
        </w:tc>
        <w:tc>
          <w:tcPr>
            <w:tcW w:w="14934" w:type="dxa"/>
            <w:gridSpan w:val="11"/>
          </w:tcPr>
          <w:p w:rsidR="00916370" w:rsidRDefault="00916370">
            <w:pPr>
              <w:pStyle w:val="ConsPlusNormal"/>
            </w:pPr>
            <w:r>
              <w:t>Мероприятие 1.5</w:t>
            </w:r>
          </w:p>
        </w:tc>
      </w:tr>
      <w:tr w:rsidR="00916370">
        <w:tblPrEx>
          <w:tblBorders>
            <w:insideH w:val="nil"/>
          </w:tblBorders>
        </w:tblPrEx>
        <w:tc>
          <w:tcPr>
            <w:tcW w:w="602" w:type="dxa"/>
            <w:vMerge/>
            <w:tcBorders>
              <w:bottom w:val="nil"/>
            </w:tcBorders>
          </w:tcPr>
          <w:p w:rsidR="00916370" w:rsidRDefault="00916370"/>
        </w:tc>
        <w:tc>
          <w:tcPr>
            <w:tcW w:w="2381" w:type="dxa"/>
            <w:tcBorders>
              <w:bottom w:val="nil"/>
            </w:tcBorders>
          </w:tcPr>
          <w:p w:rsidR="00916370" w:rsidRDefault="00916370">
            <w:pPr>
              <w:pStyle w:val="ConsPlusNormal"/>
            </w:pPr>
            <w:r>
              <w:t xml:space="preserve">Предоставление субсидий на иные цели муниципальным оздоровительным учреждениям, не связанные с финансовым обеспечением </w:t>
            </w:r>
            <w:r>
              <w:lastRenderedPageBreak/>
              <w:t>выполнения муниципального задания (расходы на софинансирование мероприятий в целях финансовой поддержки муниципальных учреждений, иных муниципальных организаций, оказывающих услуги по отдыху, оздоровлению и занятости детей</w:t>
            </w:r>
          </w:p>
        </w:tc>
        <w:tc>
          <w:tcPr>
            <w:tcW w:w="1814" w:type="dxa"/>
            <w:tcBorders>
              <w:bottom w:val="nil"/>
            </w:tcBorders>
          </w:tcPr>
          <w:p w:rsidR="00916370" w:rsidRDefault="00916370">
            <w:pPr>
              <w:pStyle w:val="ConsPlusNormal"/>
            </w:pPr>
            <w:r>
              <w:lastRenderedPageBreak/>
              <w:t>Администрация города Ачинска</w:t>
            </w:r>
          </w:p>
        </w:tc>
        <w:tc>
          <w:tcPr>
            <w:tcW w:w="1077" w:type="dxa"/>
            <w:tcBorders>
              <w:bottom w:val="nil"/>
            </w:tcBorders>
          </w:tcPr>
          <w:p w:rsidR="00916370" w:rsidRDefault="00916370">
            <w:pPr>
              <w:pStyle w:val="ConsPlusNormal"/>
              <w:jc w:val="center"/>
            </w:pPr>
            <w:r>
              <w:t>730</w:t>
            </w:r>
          </w:p>
        </w:tc>
        <w:tc>
          <w:tcPr>
            <w:tcW w:w="950" w:type="dxa"/>
            <w:tcBorders>
              <w:bottom w:val="nil"/>
            </w:tcBorders>
          </w:tcPr>
          <w:p w:rsidR="00916370" w:rsidRDefault="00916370">
            <w:pPr>
              <w:pStyle w:val="ConsPlusNormal"/>
              <w:jc w:val="center"/>
            </w:pPr>
            <w:r>
              <w:t>07 07</w:t>
            </w:r>
          </w:p>
        </w:tc>
        <w:tc>
          <w:tcPr>
            <w:tcW w:w="1531" w:type="dxa"/>
            <w:tcBorders>
              <w:bottom w:val="nil"/>
            </w:tcBorders>
          </w:tcPr>
          <w:p w:rsidR="00916370" w:rsidRDefault="00916370">
            <w:pPr>
              <w:pStyle w:val="ConsPlusNormal"/>
              <w:jc w:val="center"/>
            </w:pPr>
            <w:r>
              <w:t>02 2 8536</w:t>
            </w:r>
          </w:p>
        </w:tc>
        <w:tc>
          <w:tcPr>
            <w:tcW w:w="662" w:type="dxa"/>
            <w:tcBorders>
              <w:bottom w:val="nil"/>
            </w:tcBorders>
          </w:tcPr>
          <w:p w:rsidR="00916370" w:rsidRDefault="00916370">
            <w:pPr>
              <w:pStyle w:val="ConsPlusNormal"/>
              <w:jc w:val="center"/>
            </w:pPr>
            <w:r>
              <w:t>622</w:t>
            </w:r>
          </w:p>
        </w:tc>
        <w:tc>
          <w:tcPr>
            <w:tcW w:w="1134" w:type="dxa"/>
            <w:tcBorders>
              <w:bottom w:val="nil"/>
            </w:tcBorders>
          </w:tcPr>
          <w:p w:rsidR="00916370" w:rsidRDefault="00916370">
            <w:pPr>
              <w:pStyle w:val="ConsPlusNormal"/>
              <w:jc w:val="center"/>
            </w:pPr>
            <w:r>
              <w:t>65,2</w:t>
            </w:r>
          </w:p>
        </w:tc>
        <w:tc>
          <w:tcPr>
            <w:tcW w:w="1020" w:type="dxa"/>
            <w:tcBorders>
              <w:bottom w:val="nil"/>
            </w:tcBorders>
          </w:tcPr>
          <w:p w:rsidR="00916370" w:rsidRDefault="00916370">
            <w:pPr>
              <w:pStyle w:val="ConsPlusNormal"/>
              <w:jc w:val="center"/>
            </w:pPr>
            <w:r>
              <w:t>0,0</w:t>
            </w:r>
          </w:p>
        </w:tc>
        <w:tc>
          <w:tcPr>
            <w:tcW w:w="907" w:type="dxa"/>
            <w:tcBorders>
              <w:bottom w:val="nil"/>
            </w:tcBorders>
          </w:tcPr>
          <w:p w:rsidR="00916370" w:rsidRDefault="00916370">
            <w:pPr>
              <w:pStyle w:val="ConsPlusNormal"/>
              <w:jc w:val="center"/>
            </w:pPr>
            <w:r>
              <w:t>0,0</w:t>
            </w:r>
          </w:p>
        </w:tc>
        <w:tc>
          <w:tcPr>
            <w:tcW w:w="1247" w:type="dxa"/>
            <w:tcBorders>
              <w:bottom w:val="nil"/>
            </w:tcBorders>
          </w:tcPr>
          <w:p w:rsidR="00916370" w:rsidRDefault="00916370">
            <w:pPr>
              <w:pStyle w:val="ConsPlusNormal"/>
              <w:jc w:val="center"/>
            </w:pPr>
            <w:r>
              <w:t>65,2</w:t>
            </w:r>
          </w:p>
        </w:tc>
        <w:tc>
          <w:tcPr>
            <w:tcW w:w="2211" w:type="dxa"/>
            <w:tcBorders>
              <w:bottom w:val="nil"/>
            </w:tcBorders>
          </w:tcPr>
          <w:p w:rsidR="00916370" w:rsidRDefault="00916370">
            <w:pPr>
              <w:pStyle w:val="ConsPlusNormal"/>
            </w:pPr>
            <w:r>
              <w:t>Софинансирование средств на ремонт столовой в МАОУ "Сокол"</w:t>
            </w:r>
          </w:p>
        </w:tc>
      </w:tr>
      <w:tr w:rsidR="00916370">
        <w:tblPrEx>
          <w:tblBorders>
            <w:insideH w:val="nil"/>
          </w:tblBorders>
        </w:tblPrEx>
        <w:tc>
          <w:tcPr>
            <w:tcW w:w="15536" w:type="dxa"/>
            <w:gridSpan w:val="12"/>
            <w:tcBorders>
              <w:top w:val="nil"/>
            </w:tcBorders>
          </w:tcPr>
          <w:p w:rsidR="00916370" w:rsidRDefault="00916370">
            <w:pPr>
              <w:pStyle w:val="ConsPlusNormal"/>
              <w:jc w:val="both"/>
            </w:pPr>
            <w:r>
              <w:lastRenderedPageBreak/>
              <w:t xml:space="preserve">(п. 4.5 введен </w:t>
            </w:r>
            <w:hyperlink r:id="rId141" w:history="1">
              <w:r>
                <w:rPr>
                  <w:color w:val="0000FF"/>
                </w:rPr>
                <w:t>Постановлением</w:t>
              </w:r>
            </w:hyperlink>
            <w:r>
              <w:t xml:space="preserve"> Администрации г. Ачинска Красноярского края от 03.10.2014</w:t>
            </w:r>
          </w:p>
          <w:p w:rsidR="00916370" w:rsidRDefault="00916370">
            <w:pPr>
              <w:pStyle w:val="ConsPlusNormal"/>
              <w:jc w:val="both"/>
            </w:pPr>
            <w:r>
              <w:t>N 434-п)</w:t>
            </w:r>
          </w:p>
        </w:tc>
      </w:tr>
      <w:tr w:rsidR="00916370">
        <w:tc>
          <w:tcPr>
            <w:tcW w:w="602" w:type="dxa"/>
          </w:tcPr>
          <w:p w:rsidR="00916370" w:rsidRDefault="00916370">
            <w:pPr>
              <w:pStyle w:val="ConsPlusNormal"/>
            </w:pPr>
            <w:r>
              <w:t>5</w:t>
            </w:r>
          </w:p>
        </w:tc>
        <w:tc>
          <w:tcPr>
            <w:tcW w:w="14934" w:type="dxa"/>
            <w:gridSpan w:val="11"/>
          </w:tcPr>
          <w:p w:rsidR="00916370" w:rsidRDefault="00916370">
            <w:pPr>
              <w:pStyle w:val="ConsPlusNormal"/>
              <w:outlineLvl w:val="3"/>
            </w:pPr>
            <w:r>
              <w:t>Задача 2. Организация отдыха, занятости и оздоровления детей в загородных оздоровительных лагерях</w:t>
            </w:r>
          </w:p>
        </w:tc>
      </w:tr>
      <w:tr w:rsidR="00916370">
        <w:tc>
          <w:tcPr>
            <w:tcW w:w="602" w:type="dxa"/>
            <w:vMerge w:val="restart"/>
            <w:tcBorders>
              <w:bottom w:val="nil"/>
            </w:tcBorders>
          </w:tcPr>
          <w:p w:rsidR="00916370" w:rsidRDefault="00916370">
            <w:pPr>
              <w:pStyle w:val="ConsPlusNormal"/>
            </w:pPr>
            <w:r>
              <w:t>5.1</w:t>
            </w:r>
          </w:p>
        </w:tc>
        <w:tc>
          <w:tcPr>
            <w:tcW w:w="14934" w:type="dxa"/>
            <w:gridSpan w:val="11"/>
          </w:tcPr>
          <w:p w:rsidR="00916370" w:rsidRDefault="00916370">
            <w:pPr>
              <w:pStyle w:val="ConsPlusNormal"/>
            </w:pPr>
            <w:r>
              <w:t>Мероприятие 2.1</w:t>
            </w:r>
          </w:p>
        </w:tc>
      </w:tr>
      <w:tr w:rsidR="00916370">
        <w:tblPrEx>
          <w:tblBorders>
            <w:insideH w:val="nil"/>
          </w:tblBorders>
        </w:tblPrEx>
        <w:tc>
          <w:tcPr>
            <w:tcW w:w="602" w:type="dxa"/>
            <w:vMerge/>
            <w:tcBorders>
              <w:bottom w:val="nil"/>
            </w:tcBorders>
          </w:tcPr>
          <w:p w:rsidR="00916370" w:rsidRDefault="00916370"/>
        </w:tc>
        <w:tc>
          <w:tcPr>
            <w:tcW w:w="2381" w:type="dxa"/>
            <w:tcBorders>
              <w:bottom w:val="nil"/>
            </w:tcBorders>
          </w:tcPr>
          <w:p w:rsidR="00916370" w:rsidRDefault="00916370">
            <w:pPr>
              <w:pStyle w:val="ConsPlusNormal"/>
            </w:pPr>
            <w:r>
              <w:t>Предоставление субсидий муниципальным оздоровительным учреждениям на финансовое обеспечение и выполнение муниципального задания</w:t>
            </w:r>
          </w:p>
        </w:tc>
        <w:tc>
          <w:tcPr>
            <w:tcW w:w="1814" w:type="dxa"/>
            <w:tcBorders>
              <w:bottom w:val="nil"/>
            </w:tcBorders>
          </w:tcPr>
          <w:p w:rsidR="00916370" w:rsidRDefault="00916370">
            <w:pPr>
              <w:pStyle w:val="ConsPlusNormal"/>
            </w:pPr>
            <w:r>
              <w:t>Администрация города Ачинска</w:t>
            </w:r>
          </w:p>
        </w:tc>
        <w:tc>
          <w:tcPr>
            <w:tcW w:w="1077" w:type="dxa"/>
            <w:tcBorders>
              <w:bottom w:val="nil"/>
            </w:tcBorders>
          </w:tcPr>
          <w:p w:rsidR="00916370" w:rsidRDefault="00916370">
            <w:pPr>
              <w:pStyle w:val="ConsPlusNormal"/>
              <w:jc w:val="center"/>
            </w:pPr>
            <w:r>
              <w:t>730</w:t>
            </w:r>
          </w:p>
        </w:tc>
        <w:tc>
          <w:tcPr>
            <w:tcW w:w="950" w:type="dxa"/>
            <w:tcBorders>
              <w:bottom w:val="nil"/>
            </w:tcBorders>
          </w:tcPr>
          <w:p w:rsidR="00916370" w:rsidRDefault="00916370">
            <w:pPr>
              <w:pStyle w:val="ConsPlusNormal"/>
              <w:jc w:val="center"/>
            </w:pPr>
            <w:r>
              <w:t>07 07</w:t>
            </w:r>
          </w:p>
        </w:tc>
        <w:tc>
          <w:tcPr>
            <w:tcW w:w="1531" w:type="dxa"/>
            <w:tcBorders>
              <w:bottom w:val="nil"/>
            </w:tcBorders>
          </w:tcPr>
          <w:p w:rsidR="00916370" w:rsidRDefault="00916370">
            <w:pPr>
              <w:pStyle w:val="ConsPlusNormal"/>
              <w:jc w:val="center"/>
            </w:pPr>
            <w:r>
              <w:t>02 2 0722</w:t>
            </w:r>
          </w:p>
        </w:tc>
        <w:tc>
          <w:tcPr>
            <w:tcW w:w="662" w:type="dxa"/>
            <w:tcBorders>
              <w:bottom w:val="nil"/>
            </w:tcBorders>
          </w:tcPr>
          <w:p w:rsidR="00916370" w:rsidRDefault="00916370">
            <w:pPr>
              <w:pStyle w:val="ConsPlusNormal"/>
              <w:jc w:val="center"/>
            </w:pPr>
            <w:r>
              <w:t>621</w:t>
            </w:r>
          </w:p>
        </w:tc>
        <w:tc>
          <w:tcPr>
            <w:tcW w:w="1134" w:type="dxa"/>
            <w:tcBorders>
              <w:bottom w:val="nil"/>
            </w:tcBorders>
          </w:tcPr>
          <w:p w:rsidR="00916370" w:rsidRDefault="00916370">
            <w:pPr>
              <w:pStyle w:val="ConsPlusNormal"/>
              <w:jc w:val="center"/>
            </w:pPr>
            <w:r>
              <w:t>16184,6</w:t>
            </w:r>
          </w:p>
        </w:tc>
        <w:tc>
          <w:tcPr>
            <w:tcW w:w="1020" w:type="dxa"/>
            <w:tcBorders>
              <w:bottom w:val="nil"/>
            </w:tcBorders>
          </w:tcPr>
          <w:p w:rsidR="00916370" w:rsidRDefault="00916370">
            <w:pPr>
              <w:pStyle w:val="ConsPlusNormal"/>
              <w:jc w:val="center"/>
            </w:pPr>
            <w:r>
              <w:t>17177,1</w:t>
            </w:r>
          </w:p>
        </w:tc>
        <w:tc>
          <w:tcPr>
            <w:tcW w:w="907" w:type="dxa"/>
            <w:tcBorders>
              <w:bottom w:val="nil"/>
            </w:tcBorders>
          </w:tcPr>
          <w:p w:rsidR="00916370" w:rsidRDefault="00916370">
            <w:pPr>
              <w:pStyle w:val="ConsPlusNormal"/>
              <w:jc w:val="center"/>
            </w:pPr>
            <w:r>
              <w:t>17177,1</w:t>
            </w:r>
          </w:p>
        </w:tc>
        <w:tc>
          <w:tcPr>
            <w:tcW w:w="1247" w:type="dxa"/>
            <w:tcBorders>
              <w:bottom w:val="nil"/>
            </w:tcBorders>
          </w:tcPr>
          <w:p w:rsidR="00916370" w:rsidRDefault="00916370">
            <w:pPr>
              <w:pStyle w:val="ConsPlusNormal"/>
              <w:jc w:val="center"/>
            </w:pPr>
            <w:r>
              <w:t>50538,8</w:t>
            </w:r>
          </w:p>
        </w:tc>
        <w:tc>
          <w:tcPr>
            <w:tcW w:w="2211" w:type="dxa"/>
            <w:tcBorders>
              <w:bottom w:val="nil"/>
            </w:tcBorders>
          </w:tcPr>
          <w:p w:rsidR="00916370" w:rsidRDefault="00916370">
            <w:pPr>
              <w:pStyle w:val="ConsPlusNormal"/>
            </w:pPr>
            <w:r>
              <w:t>Ежегодное организованное оздоровление 1640 детей в МАОУ "Сокол"</w:t>
            </w:r>
          </w:p>
        </w:tc>
      </w:tr>
      <w:tr w:rsidR="00916370">
        <w:tblPrEx>
          <w:tblBorders>
            <w:insideH w:val="nil"/>
          </w:tblBorders>
        </w:tblPrEx>
        <w:tc>
          <w:tcPr>
            <w:tcW w:w="15536" w:type="dxa"/>
            <w:gridSpan w:val="12"/>
            <w:tcBorders>
              <w:top w:val="nil"/>
            </w:tcBorders>
          </w:tcPr>
          <w:p w:rsidR="00916370" w:rsidRDefault="00916370">
            <w:pPr>
              <w:pStyle w:val="ConsPlusNormal"/>
              <w:jc w:val="both"/>
            </w:pPr>
            <w:r>
              <w:t xml:space="preserve">(п. 5.1 в ред. </w:t>
            </w:r>
            <w:hyperlink r:id="rId142" w:history="1">
              <w:r>
                <w:rPr>
                  <w:color w:val="0000FF"/>
                </w:rPr>
                <w:t>Постановления</w:t>
              </w:r>
            </w:hyperlink>
            <w:r>
              <w:t xml:space="preserve"> Администрации г. Ачинска Красноярского края от 18.06.2014</w:t>
            </w:r>
          </w:p>
          <w:p w:rsidR="00916370" w:rsidRDefault="00916370">
            <w:pPr>
              <w:pStyle w:val="ConsPlusNormal"/>
              <w:jc w:val="both"/>
            </w:pPr>
            <w:r>
              <w:t>N 323-п)</w:t>
            </w:r>
          </w:p>
        </w:tc>
      </w:tr>
      <w:tr w:rsidR="00916370">
        <w:tc>
          <w:tcPr>
            <w:tcW w:w="602" w:type="dxa"/>
            <w:vMerge w:val="restart"/>
            <w:tcBorders>
              <w:bottom w:val="nil"/>
            </w:tcBorders>
          </w:tcPr>
          <w:p w:rsidR="00916370" w:rsidRDefault="00916370">
            <w:pPr>
              <w:pStyle w:val="ConsPlusNormal"/>
            </w:pPr>
            <w:r>
              <w:lastRenderedPageBreak/>
              <w:t>5.2</w:t>
            </w:r>
          </w:p>
        </w:tc>
        <w:tc>
          <w:tcPr>
            <w:tcW w:w="14934" w:type="dxa"/>
            <w:gridSpan w:val="11"/>
          </w:tcPr>
          <w:p w:rsidR="00916370" w:rsidRDefault="00916370">
            <w:pPr>
              <w:pStyle w:val="ConsPlusNormal"/>
            </w:pPr>
            <w:r>
              <w:t>Мероприятие 2.2</w:t>
            </w:r>
          </w:p>
        </w:tc>
      </w:tr>
      <w:tr w:rsidR="00916370">
        <w:tblPrEx>
          <w:tblBorders>
            <w:insideH w:val="nil"/>
          </w:tblBorders>
        </w:tblPrEx>
        <w:tc>
          <w:tcPr>
            <w:tcW w:w="602" w:type="dxa"/>
            <w:vMerge/>
            <w:tcBorders>
              <w:bottom w:val="nil"/>
            </w:tcBorders>
          </w:tcPr>
          <w:p w:rsidR="00916370" w:rsidRDefault="00916370"/>
        </w:tc>
        <w:tc>
          <w:tcPr>
            <w:tcW w:w="2381" w:type="dxa"/>
            <w:tcBorders>
              <w:bottom w:val="nil"/>
            </w:tcBorders>
          </w:tcPr>
          <w:p w:rsidR="00916370" w:rsidRDefault="00916370">
            <w:pPr>
              <w:pStyle w:val="ConsPlusNormal"/>
            </w:pPr>
            <w:r>
              <w:t>Организация отдыха, оздоровление и занятости детей в муниципальных загородных оздоровительных лагерях</w:t>
            </w:r>
          </w:p>
        </w:tc>
        <w:tc>
          <w:tcPr>
            <w:tcW w:w="1814" w:type="dxa"/>
            <w:tcBorders>
              <w:bottom w:val="nil"/>
            </w:tcBorders>
          </w:tcPr>
          <w:p w:rsidR="00916370" w:rsidRDefault="00916370">
            <w:pPr>
              <w:pStyle w:val="ConsPlusNormal"/>
            </w:pPr>
            <w:r>
              <w:t>Управление образования Администрации города Ачинска</w:t>
            </w:r>
          </w:p>
        </w:tc>
        <w:tc>
          <w:tcPr>
            <w:tcW w:w="1077" w:type="dxa"/>
            <w:tcBorders>
              <w:bottom w:val="nil"/>
            </w:tcBorders>
          </w:tcPr>
          <w:p w:rsidR="00916370" w:rsidRDefault="00916370">
            <w:pPr>
              <w:pStyle w:val="ConsPlusNormal"/>
              <w:jc w:val="center"/>
            </w:pPr>
            <w:r>
              <w:t>733</w:t>
            </w:r>
          </w:p>
        </w:tc>
        <w:tc>
          <w:tcPr>
            <w:tcW w:w="950" w:type="dxa"/>
            <w:tcBorders>
              <w:bottom w:val="nil"/>
            </w:tcBorders>
          </w:tcPr>
          <w:p w:rsidR="00916370" w:rsidRDefault="00916370">
            <w:pPr>
              <w:pStyle w:val="ConsPlusNormal"/>
              <w:jc w:val="center"/>
            </w:pPr>
            <w:r>
              <w:t>07 07</w:t>
            </w:r>
          </w:p>
        </w:tc>
        <w:tc>
          <w:tcPr>
            <w:tcW w:w="1531" w:type="dxa"/>
            <w:tcBorders>
              <w:bottom w:val="nil"/>
            </w:tcBorders>
          </w:tcPr>
          <w:p w:rsidR="00916370" w:rsidRDefault="00916370">
            <w:pPr>
              <w:pStyle w:val="ConsPlusNormal"/>
              <w:jc w:val="center"/>
            </w:pPr>
            <w:r>
              <w:t>02 2 7585</w:t>
            </w:r>
          </w:p>
        </w:tc>
        <w:tc>
          <w:tcPr>
            <w:tcW w:w="662" w:type="dxa"/>
            <w:tcBorders>
              <w:bottom w:val="nil"/>
            </w:tcBorders>
          </w:tcPr>
          <w:p w:rsidR="00916370" w:rsidRDefault="00916370">
            <w:pPr>
              <w:pStyle w:val="ConsPlusNormal"/>
              <w:jc w:val="center"/>
            </w:pPr>
            <w:r>
              <w:t>321</w:t>
            </w:r>
          </w:p>
        </w:tc>
        <w:tc>
          <w:tcPr>
            <w:tcW w:w="1134" w:type="dxa"/>
            <w:tcBorders>
              <w:bottom w:val="nil"/>
            </w:tcBorders>
          </w:tcPr>
          <w:p w:rsidR="00916370" w:rsidRDefault="00916370">
            <w:pPr>
              <w:pStyle w:val="ConsPlusNormal"/>
              <w:jc w:val="center"/>
            </w:pPr>
            <w:r>
              <w:t>9958,2</w:t>
            </w:r>
          </w:p>
        </w:tc>
        <w:tc>
          <w:tcPr>
            <w:tcW w:w="1020" w:type="dxa"/>
            <w:tcBorders>
              <w:bottom w:val="nil"/>
            </w:tcBorders>
          </w:tcPr>
          <w:p w:rsidR="00916370" w:rsidRDefault="00916370">
            <w:pPr>
              <w:pStyle w:val="ConsPlusNormal"/>
              <w:jc w:val="center"/>
            </w:pPr>
            <w:r>
              <w:t>11447,9</w:t>
            </w:r>
          </w:p>
        </w:tc>
        <w:tc>
          <w:tcPr>
            <w:tcW w:w="907" w:type="dxa"/>
            <w:tcBorders>
              <w:bottom w:val="nil"/>
            </w:tcBorders>
          </w:tcPr>
          <w:p w:rsidR="00916370" w:rsidRDefault="00916370">
            <w:pPr>
              <w:pStyle w:val="ConsPlusNormal"/>
              <w:jc w:val="center"/>
            </w:pPr>
            <w:r>
              <w:t>11447,9</w:t>
            </w:r>
          </w:p>
        </w:tc>
        <w:tc>
          <w:tcPr>
            <w:tcW w:w="1247" w:type="dxa"/>
            <w:tcBorders>
              <w:bottom w:val="nil"/>
            </w:tcBorders>
          </w:tcPr>
          <w:p w:rsidR="00916370" w:rsidRDefault="00916370">
            <w:pPr>
              <w:pStyle w:val="ConsPlusNormal"/>
              <w:jc w:val="center"/>
            </w:pPr>
            <w:r>
              <w:t>32854,0</w:t>
            </w:r>
          </w:p>
        </w:tc>
        <w:tc>
          <w:tcPr>
            <w:tcW w:w="2211" w:type="dxa"/>
            <w:tcBorders>
              <w:bottom w:val="nil"/>
            </w:tcBorders>
          </w:tcPr>
          <w:p w:rsidR="00916370" w:rsidRDefault="00916370">
            <w:pPr>
              <w:pStyle w:val="ConsPlusNormal"/>
            </w:pPr>
            <w:r>
              <w:t>Создание безопасных условий и комфортных условий для ежегодного организованного оздоровления 1000 детей в оздоровительных лагерях</w:t>
            </w:r>
          </w:p>
        </w:tc>
      </w:tr>
      <w:tr w:rsidR="00916370">
        <w:tblPrEx>
          <w:tblBorders>
            <w:insideH w:val="nil"/>
          </w:tblBorders>
        </w:tblPrEx>
        <w:tc>
          <w:tcPr>
            <w:tcW w:w="15536" w:type="dxa"/>
            <w:gridSpan w:val="12"/>
            <w:tcBorders>
              <w:top w:val="nil"/>
            </w:tcBorders>
          </w:tcPr>
          <w:p w:rsidR="00916370" w:rsidRDefault="00916370">
            <w:pPr>
              <w:pStyle w:val="ConsPlusNormal"/>
              <w:jc w:val="both"/>
            </w:pPr>
            <w:r>
              <w:t xml:space="preserve">(п. 5.2 в ред. </w:t>
            </w:r>
            <w:hyperlink r:id="rId143" w:history="1">
              <w:r>
                <w:rPr>
                  <w:color w:val="0000FF"/>
                </w:rPr>
                <w:t>Постановления</w:t>
              </w:r>
            </w:hyperlink>
            <w:r>
              <w:t xml:space="preserve"> Администрации г. Ачинска Красноярского края от 22.08.2014</w:t>
            </w:r>
          </w:p>
          <w:p w:rsidR="00916370" w:rsidRDefault="00916370">
            <w:pPr>
              <w:pStyle w:val="ConsPlusNormal"/>
              <w:jc w:val="both"/>
            </w:pPr>
            <w:r>
              <w:t>N 393-п)</w:t>
            </w:r>
          </w:p>
        </w:tc>
      </w:tr>
      <w:tr w:rsidR="00916370">
        <w:tc>
          <w:tcPr>
            <w:tcW w:w="602" w:type="dxa"/>
            <w:vMerge w:val="restart"/>
            <w:tcBorders>
              <w:bottom w:val="nil"/>
            </w:tcBorders>
          </w:tcPr>
          <w:p w:rsidR="00916370" w:rsidRDefault="00916370">
            <w:pPr>
              <w:pStyle w:val="ConsPlusNormal"/>
            </w:pPr>
            <w:r>
              <w:t>5.3</w:t>
            </w:r>
          </w:p>
        </w:tc>
        <w:tc>
          <w:tcPr>
            <w:tcW w:w="14934" w:type="dxa"/>
            <w:gridSpan w:val="11"/>
          </w:tcPr>
          <w:p w:rsidR="00916370" w:rsidRDefault="00916370">
            <w:pPr>
              <w:pStyle w:val="ConsPlusNormal"/>
            </w:pPr>
            <w:r>
              <w:t>Мероприятие 2.3</w:t>
            </w:r>
          </w:p>
        </w:tc>
      </w:tr>
      <w:tr w:rsidR="00916370">
        <w:tblPrEx>
          <w:tblBorders>
            <w:insideH w:val="nil"/>
          </w:tblBorders>
        </w:tblPrEx>
        <w:tc>
          <w:tcPr>
            <w:tcW w:w="602" w:type="dxa"/>
            <w:vMerge/>
            <w:tcBorders>
              <w:bottom w:val="nil"/>
            </w:tcBorders>
          </w:tcPr>
          <w:p w:rsidR="00916370" w:rsidRDefault="00916370"/>
        </w:tc>
        <w:tc>
          <w:tcPr>
            <w:tcW w:w="2381" w:type="dxa"/>
            <w:tcBorders>
              <w:bottom w:val="nil"/>
            </w:tcBorders>
          </w:tcPr>
          <w:p w:rsidR="00916370" w:rsidRDefault="00916370">
            <w:pPr>
              <w:pStyle w:val="ConsPlusNormal"/>
            </w:pPr>
            <w:r>
              <w:t>Расходы на софинансирование мероприятий на организацию отдыха, оздоровления и занятости детей в муниципальных загородных оздоровительных лагерях</w:t>
            </w:r>
          </w:p>
        </w:tc>
        <w:tc>
          <w:tcPr>
            <w:tcW w:w="1814" w:type="dxa"/>
            <w:tcBorders>
              <w:bottom w:val="nil"/>
            </w:tcBorders>
          </w:tcPr>
          <w:p w:rsidR="00916370" w:rsidRDefault="00916370">
            <w:pPr>
              <w:pStyle w:val="ConsPlusNormal"/>
            </w:pPr>
            <w:r>
              <w:t>Управление образования Администрации города Ачинска</w:t>
            </w:r>
          </w:p>
        </w:tc>
        <w:tc>
          <w:tcPr>
            <w:tcW w:w="1077" w:type="dxa"/>
            <w:tcBorders>
              <w:bottom w:val="nil"/>
            </w:tcBorders>
          </w:tcPr>
          <w:p w:rsidR="00916370" w:rsidRDefault="00916370">
            <w:pPr>
              <w:pStyle w:val="ConsPlusNormal"/>
              <w:jc w:val="center"/>
            </w:pPr>
            <w:r>
              <w:t>733</w:t>
            </w:r>
          </w:p>
        </w:tc>
        <w:tc>
          <w:tcPr>
            <w:tcW w:w="950" w:type="dxa"/>
            <w:tcBorders>
              <w:bottom w:val="nil"/>
            </w:tcBorders>
          </w:tcPr>
          <w:p w:rsidR="00916370" w:rsidRDefault="00916370">
            <w:pPr>
              <w:pStyle w:val="ConsPlusNormal"/>
              <w:jc w:val="center"/>
            </w:pPr>
            <w:r>
              <w:t>07 07</w:t>
            </w:r>
          </w:p>
        </w:tc>
        <w:tc>
          <w:tcPr>
            <w:tcW w:w="1531" w:type="dxa"/>
            <w:tcBorders>
              <w:bottom w:val="nil"/>
            </w:tcBorders>
          </w:tcPr>
          <w:p w:rsidR="00916370" w:rsidRDefault="00916370">
            <w:pPr>
              <w:pStyle w:val="ConsPlusNormal"/>
              <w:jc w:val="center"/>
            </w:pPr>
            <w:r>
              <w:t>02 2 8521</w:t>
            </w:r>
          </w:p>
        </w:tc>
        <w:tc>
          <w:tcPr>
            <w:tcW w:w="662" w:type="dxa"/>
            <w:tcBorders>
              <w:bottom w:val="nil"/>
            </w:tcBorders>
          </w:tcPr>
          <w:p w:rsidR="00916370" w:rsidRDefault="00916370">
            <w:pPr>
              <w:pStyle w:val="ConsPlusNormal"/>
              <w:jc w:val="center"/>
            </w:pPr>
            <w:r>
              <w:t>321</w:t>
            </w:r>
          </w:p>
        </w:tc>
        <w:tc>
          <w:tcPr>
            <w:tcW w:w="1134" w:type="dxa"/>
            <w:tcBorders>
              <w:bottom w:val="nil"/>
            </w:tcBorders>
          </w:tcPr>
          <w:p w:rsidR="00916370" w:rsidRDefault="00916370">
            <w:pPr>
              <w:pStyle w:val="ConsPlusNormal"/>
              <w:jc w:val="center"/>
            </w:pPr>
            <w:r>
              <w:t>569,0</w:t>
            </w:r>
          </w:p>
        </w:tc>
        <w:tc>
          <w:tcPr>
            <w:tcW w:w="1020" w:type="dxa"/>
            <w:tcBorders>
              <w:bottom w:val="nil"/>
            </w:tcBorders>
          </w:tcPr>
          <w:p w:rsidR="00916370" w:rsidRDefault="00916370">
            <w:pPr>
              <w:pStyle w:val="ConsPlusNormal"/>
              <w:jc w:val="center"/>
            </w:pPr>
            <w:r>
              <w:t>572,4</w:t>
            </w:r>
          </w:p>
        </w:tc>
        <w:tc>
          <w:tcPr>
            <w:tcW w:w="907" w:type="dxa"/>
            <w:tcBorders>
              <w:bottom w:val="nil"/>
            </w:tcBorders>
          </w:tcPr>
          <w:p w:rsidR="00916370" w:rsidRDefault="00916370">
            <w:pPr>
              <w:pStyle w:val="ConsPlusNormal"/>
              <w:jc w:val="center"/>
            </w:pPr>
            <w:r>
              <w:t>0,0</w:t>
            </w:r>
          </w:p>
        </w:tc>
        <w:tc>
          <w:tcPr>
            <w:tcW w:w="1247" w:type="dxa"/>
            <w:tcBorders>
              <w:bottom w:val="nil"/>
            </w:tcBorders>
          </w:tcPr>
          <w:p w:rsidR="00916370" w:rsidRDefault="00916370">
            <w:pPr>
              <w:pStyle w:val="ConsPlusNormal"/>
              <w:jc w:val="center"/>
            </w:pPr>
            <w:r>
              <w:t>1141,4</w:t>
            </w:r>
          </w:p>
        </w:tc>
        <w:tc>
          <w:tcPr>
            <w:tcW w:w="2211" w:type="dxa"/>
            <w:tcBorders>
              <w:bottom w:val="nil"/>
            </w:tcBorders>
          </w:tcPr>
          <w:p w:rsidR="00916370" w:rsidRDefault="00916370">
            <w:pPr>
              <w:pStyle w:val="ConsPlusNormal"/>
            </w:pPr>
            <w:r>
              <w:t>Ежегодная организация отдыха, оздоровления и проведение досуга для 1000 детей в оздоровительных лагерях</w:t>
            </w:r>
          </w:p>
        </w:tc>
      </w:tr>
      <w:tr w:rsidR="00916370">
        <w:tblPrEx>
          <w:tblBorders>
            <w:insideH w:val="nil"/>
          </w:tblBorders>
        </w:tblPrEx>
        <w:tc>
          <w:tcPr>
            <w:tcW w:w="15536" w:type="dxa"/>
            <w:gridSpan w:val="12"/>
            <w:tcBorders>
              <w:top w:val="nil"/>
            </w:tcBorders>
          </w:tcPr>
          <w:p w:rsidR="00916370" w:rsidRDefault="00916370">
            <w:pPr>
              <w:pStyle w:val="ConsPlusNormal"/>
              <w:jc w:val="both"/>
            </w:pPr>
            <w:r>
              <w:t xml:space="preserve">(п. 5.3 в ред. </w:t>
            </w:r>
            <w:hyperlink r:id="rId144" w:history="1">
              <w:r>
                <w:rPr>
                  <w:color w:val="0000FF"/>
                </w:rPr>
                <w:t>Постановления</w:t>
              </w:r>
            </w:hyperlink>
            <w:r>
              <w:t xml:space="preserve"> Администрации г. Ачинска Красноярского края от 22.08.2014</w:t>
            </w:r>
          </w:p>
          <w:p w:rsidR="00916370" w:rsidRDefault="00916370">
            <w:pPr>
              <w:pStyle w:val="ConsPlusNormal"/>
              <w:jc w:val="both"/>
            </w:pPr>
            <w:r>
              <w:t>N 393-п)</w:t>
            </w:r>
          </w:p>
        </w:tc>
      </w:tr>
      <w:tr w:rsidR="00916370">
        <w:tc>
          <w:tcPr>
            <w:tcW w:w="602" w:type="dxa"/>
            <w:vMerge w:val="restart"/>
            <w:tcBorders>
              <w:bottom w:val="nil"/>
            </w:tcBorders>
          </w:tcPr>
          <w:p w:rsidR="00916370" w:rsidRDefault="00916370">
            <w:pPr>
              <w:pStyle w:val="ConsPlusNormal"/>
            </w:pPr>
            <w:r>
              <w:t>5.4</w:t>
            </w:r>
          </w:p>
        </w:tc>
        <w:tc>
          <w:tcPr>
            <w:tcW w:w="14934" w:type="dxa"/>
            <w:gridSpan w:val="11"/>
          </w:tcPr>
          <w:p w:rsidR="00916370" w:rsidRDefault="00916370">
            <w:pPr>
              <w:pStyle w:val="ConsPlusNormal"/>
            </w:pPr>
            <w:r>
              <w:t>Мероприятие 2.4</w:t>
            </w:r>
          </w:p>
        </w:tc>
      </w:tr>
      <w:tr w:rsidR="00916370">
        <w:tblPrEx>
          <w:tblBorders>
            <w:insideH w:val="nil"/>
          </w:tblBorders>
        </w:tblPrEx>
        <w:tc>
          <w:tcPr>
            <w:tcW w:w="602" w:type="dxa"/>
            <w:vMerge/>
            <w:tcBorders>
              <w:bottom w:val="nil"/>
            </w:tcBorders>
          </w:tcPr>
          <w:p w:rsidR="00916370" w:rsidRDefault="00916370"/>
        </w:tc>
        <w:tc>
          <w:tcPr>
            <w:tcW w:w="2381" w:type="dxa"/>
            <w:tcBorders>
              <w:bottom w:val="nil"/>
            </w:tcBorders>
          </w:tcPr>
          <w:p w:rsidR="00916370" w:rsidRDefault="00916370">
            <w:pPr>
              <w:pStyle w:val="ConsPlusNormal"/>
            </w:pPr>
            <w:r>
              <w:t xml:space="preserve">Расходы на софинансирование </w:t>
            </w:r>
            <w:r>
              <w:lastRenderedPageBreak/>
              <w:t>мероприятий на организацию отдыха, оздоровления и занятости детей в муниципальных загородных оздоровительных лагерях (родительская плата)</w:t>
            </w:r>
          </w:p>
        </w:tc>
        <w:tc>
          <w:tcPr>
            <w:tcW w:w="1814" w:type="dxa"/>
            <w:tcBorders>
              <w:bottom w:val="nil"/>
            </w:tcBorders>
          </w:tcPr>
          <w:p w:rsidR="00916370" w:rsidRDefault="00916370">
            <w:pPr>
              <w:pStyle w:val="ConsPlusNormal"/>
            </w:pPr>
            <w:r>
              <w:lastRenderedPageBreak/>
              <w:t xml:space="preserve">Управление образования </w:t>
            </w:r>
            <w:r>
              <w:lastRenderedPageBreak/>
              <w:t>Администрации города Ачинска</w:t>
            </w:r>
          </w:p>
        </w:tc>
        <w:tc>
          <w:tcPr>
            <w:tcW w:w="1077" w:type="dxa"/>
            <w:tcBorders>
              <w:bottom w:val="nil"/>
            </w:tcBorders>
          </w:tcPr>
          <w:p w:rsidR="00916370" w:rsidRDefault="00916370">
            <w:pPr>
              <w:pStyle w:val="ConsPlusNormal"/>
              <w:jc w:val="center"/>
            </w:pPr>
            <w:r>
              <w:lastRenderedPageBreak/>
              <w:t>733</w:t>
            </w:r>
          </w:p>
        </w:tc>
        <w:tc>
          <w:tcPr>
            <w:tcW w:w="950" w:type="dxa"/>
            <w:tcBorders>
              <w:bottom w:val="nil"/>
            </w:tcBorders>
          </w:tcPr>
          <w:p w:rsidR="00916370" w:rsidRDefault="00916370">
            <w:pPr>
              <w:pStyle w:val="ConsPlusNormal"/>
              <w:jc w:val="center"/>
            </w:pPr>
            <w:r>
              <w:t>07 07</w:t>
            </w:r>
          </w:p>
        </w:tc>
        <w:tc>
          <w:tcPr>
            <w:tcW w:w="1531" w:type="dxa"/>
            <w:tcBorders>
              <w:bottom w:val="nil"/>
            </w:tcBorders>
          </w:tcPr>
          <w:p w:rsidR="00916370" w:rsidRDefault="00916370">
            <w:pPr>
              <w:pStyle w:val="ConsPlusNormal"/>
              <w:jc w:val="center"/>
            </w:pPr>
            <w:r>
              <w:t>02 2 8522</w:t>
            </w:r>
          </w:p>
        </w:tc>
        <w:tc>
          <w:tcPr>
            <w:tcW w:w="662" w:type="dxa"/>
            <w:tcBorders>
              <w:bottom w:val="nil"/>
            </w:tcBorders>
          </w:tcPr>
          <w:p w:rsidR="00916370" w:rsidRDefault="00916370">
            <w:pPr>
              <w:pStyle w:val="ConsPlusNormal"/>
              <w:jc w:val="center"/>
            </w:pPr>
            <w:r>
              <w:t>321</w:t>
            </w:r>
          </w:p>
        </w:tc>
        <w:tc>
          <w:tcPr>
            <w:tcW w:w="1134" w:type="dxa"/>
            <w:tcBorders>
              <w:bottom w:val="nil"/>
            </w:tcBorders>
          </w:tcPr>
          <w:p w:rsidR="00916370" w:rsidRDefault="00916370">
            <w:pPr>
              <w:pStyle w:val="ConsPlusNormal"/>
              <w:jc w:val="center"/>
            </w:pPr>
            <w:r>
              <w:t>3714,1</w:t>
            </w:r>
          </w:p>
        </w:tc>
        <w:tc>
          <w:tcPr>
            <w:tcW w:w="1020" w:type="dxa"/>
            <w:tcBorders>
              <w:bottom w:val="nil"/>
            </w:tcBorders>
          </w:tcPr>
          <w:p w:rsidR="00916370" w:rsidRDefault="00916370">
            <w:pPr>
              <w:pStyle w:val="ConsPlusNormal"/>
              <w:jc w:val="center"/>
            </w:pPr>
            <w:r>
              <w:t>2289,6</w:t>
            </w:r>
          </w:p>
        </w:tc>
        <w:tc>
          <w:tcPr>
            <w:tcW w:w="907" w:type="dxa"/>
            <w:tcBorders>
              <w:bottom w:val="nil"/>
            </w:tcBorders>
          </w:tcPr>
          <w:p w:rsidR="00916370" w:rsidRDefault="00916370">
            <w:pPr>
              <w:pStyle w:val="ConsPlusNormal"/>
              <w:jc w:val="center"/>
            </w:pPr>
            <w:r>
              <w:t>0,0</w:t>
            </w:r>
          </w:p>
        </w:tc>
        <w:tc>
          <w:tcPr>
            <w:tcW w:w="1247" w:type="dxa"/>
            <w:tcBorders>
              <w:bottom w:val="nil"/>
            </w:tcBorders>
          </w:tcPr>
          <w:p w:rsidR="00916370" w:rsidRDefault="00916370">
            <w:pPr>
              <w:pStyle w:val="ConsPlusNormal"/>
              <w:jc w:val="center"/>
            </w:pPr>
            <w:r>
              <w:t>6003,7</w:t>
            </w:r>
          </w:p>
        </w:tc>
        <w:tc>
          <w:tcPr>
            <w:tcW w:w="2211" w:type="dxa"/>
            <w:tcBorders>
              <w:bottom w:val="nil"/>
            </w:tcBorders>
          </w:tcPr>
          <w:p w:rsidR="00916370" w:rsidRDefault="00916370">
            <w:pPr>
              <w:pStyle w:val="ConsPlusNormal"/>
            </w:pPr>
            <w:r>
              <w:t xml:space="preserve">Ежегодная организация отдыха, </w:t>
            </w:r>
            <w:r>
              <w:lastRenderedPageBreak/>
              <w:t>оздоровления и проведение досуга для 1000 детей в оздоровительных лагерях</w:t>
            </w:r>
          </w:p>
        </w:tc>
      </w:tr>
      <w:tr w:rsidR="00916370">
        <w:tblPrEx>
          <w:tblBorders>
            <w:insideH w:val="nil"/>
          </w:tblBorders>
        </w:tblPrEx>
        <w:tc>
          <w:tcPr>
            <w:tcW w:w="15536" w:type="dxa"/>
            <w:gridSpan w:val="12"/>
            <w:tcBorders>
              <w:top w:val="nil"/>
            </w:tcBorders>
          </w:tcPr>
          <w:p w:rsidR="00916370" w:rsidRDefault="00916370">
            <w:pPr>
              <w:pStyle w:val="ConsPlusNormal"/>
              <w:jc w:val="both"/>
            </w:pPr>
            <w:r>
              <w:lastRenderedPageBreak/>
              <w:t xml:space="preserve">(п. 5.4 в ред. </w:t>
            </w:r>
            <w:hyperlink r:id="rId145" w:history="1">
              <w:r>
                <w:rPr>
                  <w:color w:val="0000FF"/>
                </w:rPr>
                <w:t>Постановления</w:t>
              </w:r>
            </w:hyperlink>
            <w:r>
              <w:t xml:space="preserve"> Администрации г. Ачинска Красноярского края от 22.08.2014</w:t>
            </w:r>
          </w:p>
          <w:p w:rsidR="00916370" w:rsidRDefault="00916370">
            <w:pPr>
              <w:pStyle w:val="ConsPlusNormal"/>
              <w:jc w:val="both"/>
            </w:pPr>
            <w:r>
              <w:t>N 393-п)</w:t>
            </w:r>
          </w:p>
        </w:tc>
      </w:tr>
      <w:tr w:rsidR="00916370">
        <w:tc>
          <w:tcPr>
            <w:tcW w:w="602" w:type="dxa"/>
            <w:vMerge w:val="restart"/>
            <w:tcBorders>
              <w:bottom w:val="nil"/>
            </w:tcBorders>
          </w:tcPr>
          <w:p w:rsidR="00916370" w:rsidRDefault="00916370">
            <w:pPr>
              <w:pStyle w:val="ConsPlusNormal"/>
            </w:pPr>
            <w:r>
              <w:t>5.5</w:t>
            </w:r>
          </w:p>
        </w:tc>
        <w:tc>
          <w:tcPr>
            <w:tcW w:w="14934" w:type="dxa"/>
            <w:gridSpan w:val="11"/>
          </w:tcPr>
          <w:p w:rsidR="00916370" w:rsidRDefault="00916370">
            <w:pPr>
              <w:pStyle w:val="ConsPlusNormal"/>
            </w:pPr>
            <w:r>
              <w:t>Мероприятие 2.5</w:t>
            </w:r>
          </w:p>
        </w:tc>
      </w:tr>
      <w:tr w:rsidR="00916370">
        <w:tblPrEx>
          <w:tblBorders>
            <w:insideH w:val="nil"/>
          </w:tblBorders>
        </w:tblPrEx>
        <w:tc>
          <w:tcPr>
            <w:tcW w:w="602" w:type="dxa"/>
            <w:vMerge/>
            <w:tcBorders>
              <w:bottom w:val="nil"/>
            </w:tcBorders>
          </w:tcPr>
          <w:p w:rsidR="00916370" w:rsidRDefault="00916370"/>
        </w:tc>
        <w:tc>
          <w:tcPr>
            <w:tcW w:w="2381" w:type="dxa"/>
            <w:tcBorders>
              <w:bottom w:val="nil"/>
            </w:tcBorders>
          </w:tcPr>
          <w:p w:rsidR="00916370" w:rsidRDefault="00916370">
            <w:pPr>
              <w:pStyle w:val="ConsPlusNormal"/>
            </w:pPr>
            <w:r>
              <w:t>Организация отдыха, оздоровления и занятости детей в муниципальных загородных оздоровительных лагерях в весенний и осенний периоды</w:t>
            </w:r>
          </w:p>
        </w:tc>
        <w:tc>
          <w:tcPr>
            <w:tcW w:w="1814" w:type="dxa"/>
            <w:tcBorders>
              <w:bottom w:val="nil"/>
            </w:tcBorders>
          </w:tcPr>
          <w:p w:rsidR="00916370" w:rsidRDefault="00916370">
            <w:pPr>
              <w:pStyle w:val="ConsPlusNormal"/>
            </w:pPr>
            <w:r>
              <w:t>управление образования Администрации города Ачинска</w:t>
            </w:r>
          </w:p>
        </w:tc>
        <w:tc>
          <w:tcPr>
            <w:tcW w:w="1077" w:type="dxa"/>
            <w:tcBorders>
              <w:bottom w:val="nil"/>
            </w:tcBorders>
          </w:tcPr>
          <w:p w:rsidR="00916370" w:rsidRDefault="00916370">
            <w:pPr>
              <w:pStyle w:val="ConsPlusNormal"/>
              <w:jc w:val="center"/>
            </w:pPr>
            <w:r>
              <w:t>733</w:t>
            </w:r>
          </w:p>
        </w:tc>
        <w:tc>
          <w:tcPr>
            <w:tcW w:w="950" w:type="dxa"/>
            <w:tcBorders>
              <w:bottom w:val="nil"/>
            </w:tcBorders>
          </w:tcPr>
          <w:p w:rsidR="00916370" w:rsidRDefault="00916370">
            <w:pPr>
              <w:pStyle w:val="ConsPlusNormal"/>
              <w:jc w:val="center"/>
            </w:pPr>
            <w:r>
              <w:t>07 07</w:t>
            </w:r>
          </w:p>
        </w:tc>
        <w:tc>
          <w:tcPr>
            <w:tcW w:w="1531" w:type="dxa"/>
            <w:tcBorders>
              <w:bottom w:val="nil"/>
            </w:tcBorders>
          </w:tcPr>
          <w:p w:rsidR="00916370" w:rsidRDefault="00916370">
            <w:pPr>
              <w:pStyle w:val="ConsPlusNormal"/>
              <w:jc w:val="center"/>
            </w:pPr>
            <w:r>
              <w:t>02 2 8915</w:t>
            </w:r>
          </w:p>
        </w:tc>
        <w:tc>
          <w:tcPr>
            <w:tcW w:w="662" w:type="dxa"/>
            <w:tcBorders>
              <w:bottom w:val="nil"/>
            </w:tcBorders>
          </w:tcPr>
          <w:p w:rsidR="00916370" w:rsidRDefault="00916370">
            <w:pPr>
              <w:pStyle w:val="ConsPlusNormal"/>
              <w:jc w:val="center"/>
            </w:pPr>
            <w:r>
              <w:t>321</w:t>
            </w:r>
          </w:p>
        </w:tc>
        <w:tc>
          <w:tcPr>
            <w:tcW w:w="1134" w:type="dxa"/>
            <w:tcBorders>
              <w:bottom w:val="nil"/>
            </w:tcBorders>
          </w:tcPr>
          <w:p w:rsidR="00916370" w:rsidRDefault="00916370">
            <w:pPr>
              <w:pStyle w:val="ConsPlusNormal"/>
              <w:jc w:val="center"/>
            </w:pPr>
            <w:r>
              <w:t>1288,7</w:t>
            </w:r>
          </w:p>
        </w:tc>
        <w:tc>
          <w:tcPr>
            <w:tcW w:w="1020" w:type="dxa"/>
            <w:tcBorders>
              <w:bottom w:val="nil"/>
            </w:tcBorders>
          </w:tcPr>
          <w:p w:rsidR="00916370" w:rsidRDefault="00916370">
            <w:pPr>
              <w:pStyle w:val="ConsPlusNormal"/>
              <w:jc w:val="center"/>
            </w:pPr>
            <w:r>
              <w:t>1552,0</w:t>
            </w:r>
          </w:p>
        </w:tc>
        <w:tc>
          <w:tcPr>
            <w:tcW w:w="907" w:type="dxa"/>
            <w:tcBorders>
              <w:bottom w:val="nil"/>
            </w:tcBorders>
          </w:tcPr>
          <w:p w:rsidR="00916370" w:rsidRDefault="00916370">
            <w:pPr>
              <w:pStyle w:val="ConsPlusNormal"/>
              <w:jc w:val="center"/>
            </w:pPr>
            <w:r>
              <w:t>0,0</w:t>
            </w:r>
          </w:p>
        </w:tc>
        <w:tc>
          <w:tcPr>
            <w:tcW w:w="1247" w:type="dxa"/>
            <w:tcBorders>
              <w:bottom w:val="nil"/>
            </w:tcBorders>
          </w:tcPr>
          <w:p w:rsidR="00916370" w:rsidRDefault="00916370">
            <w:pPr>
              <w:pStyle w:val="ConsPlusNormal"/>
              <w:jc w:val="center"/>
            </w:pPr>
            <w:r>
              <w:t>2840,7</w:t>
            </w:r>
          </w:p>
        </w:tc>
        <w:tc>
          <w:tcPr>
            <w:tcW w:w="2211" w:type="dxa"/>
            <w:tcBorders>
              <w:bottom w:val="nil"/>
            </w:tcBorders>
          </w:tcPr>
          <w:p w:rsidR="00916370" w:rsidRDefault="00916370">
            <w:pPr>
              <w:pStyle w:val="ConsPlusNormal"/>
            </w:pPr>
            <w:r>
              <w:t>Ежегодная организация отдыха и оздоровления 158 детей в весенний период, 160 детей в осенний период</w:t>
            </w:r>
          </w:p>
        </w:tc>
      </w:tr>
      <w:tr w:rsidR="00916370">
        <w:tblPrEx>
          <w:tblBorders>
            <w:insideH w:val="nil"/>
          </w:tblBorders>
        </w:tblPrEx>
        <w:tc>
          <w:tcPr>
            <w:tcW w:w="15536" w:type="dxa"/>
            <w:gridSpan w:val="12"/>
            <w:tcBorders>
              <w:top w:val="nil"/>
            </w:tcBorders>
          </w:tcPr>
          <w:p w:rsidR="00916370" w:rsidRDefault="00916370">
            <w:pPr>
              <w:pStyle w:val="ConsPlusNormal"/>
              <w:jc w:val="both"/>
            </w:pPr>
            <w:r>
              <w:t xml:space="preserve">(п. 5.5 в ред. </w:t>
            </w:r>
            <w:hyperlink r:id="rId146" w:history="1">
              <w:r>
                <w:rPr>
                  <w:color w:val="0000FF"/>
                </w:rPr>
                <w:t>Постановления</w:t>
              </w:r>
            </w:hyperlink>
            <w:r>
              <w:t xml:space="preserve"> Администрации г. Ачинска Красноярского края от 15.12.2014</w:t>
            </w:r>
          </w:p>
          <w:p w:rsidR="00916370" w:rsidRDefault="00916370">
            <w:pPr>
              <w:pStyle w:val="ConsPlusNormal"/>
              <w:jc w:val="both"/>
            </w:pPr>
            <w:r>
              <w:t>N 533-п)</w:t>
            </w:r>
          </w:p>
        </w:tc>
      </w:tr>
      <w:tr w:rsidR="00916370">
        <w:tc>
          <w:tcPr>
            <w:tcW w:w="602" w:type="dxa"/>
            <w:vMerge w:val="restart"/>
            <w:tcBorders>
              <w:bottom w:val="nil"/>
            </w:tcBorders>
          </w:tcPr>
          <w:p w:rsidR="00916370" w:rsidRDefault="00916370">
            <w:pPr>
              <w:pStyle w:val="ConsPlusNormal"/>
            </w:pPr>
            <w:r>
              <w:t>5.6</w:t>
            </w:r>
          </w:p>
        </w:tc>
        <w:tc>
          <w:tcPr>
            <w:tcW w:w="14934" w:type="dxa"/>
            <w:gridSpan w:val="11"/>
          </w:tcPr>
          <w:p w:rsidR="00916370" w:rsidRDefault="00916370">
            <w:pPr>
              <w:pStyle w:val="ConsPlusNormal"/>
            </w:pPr>
            <w:r>
              <w:t>Мероприятие 2.6</w:t>
            </w:r>
          </w:p>
        </w:tc>
      </w:tr>
      <w:tr w:rsidR="00916370">
        <w:tblPrEx>
          <w:tblBorders>
            <w:insideH w:val="nil"/>
          </w:tblBorders>
        </w:tblPrEx>
        <w:tc>
          <w:tcPr>
            <w:tcW w:w="602" w:type="dxa"/>
            <w:vMerge/>
            <w:tcBorders>
              <w:bottom w:val="nil"/>
            </w:tcBorders>
          </w:tcPr>
          <w:p w:rsidR="00916370" w:rsidRDefault="00916370"/>
        </w:tc>
        <w:tc>
          <w:tcPr>
            <w:tcW w:w="2381" w:type="dxa"/>
            <w:tcBorders>
              <w:bottom w:val="nil"/>
            </w:tcBorders>
          </w:tcPr>
          <w:p w:rsidR="00916370" w:rsidRDefault="00916370">
            <w:pPr>
              <w:pStyle w:val="ConsPlusNormal"/>
            </w:pPr>
            <w:r>
              <w:t xml:space="preserve">Расходы на софинансирование мероприятий на организацию отдыха, оздоровления и занятости детей в </w:t>
            </w:r>
            <w:r>
              <w:lastRenderedPageBreak/>
              <w:t>муниципальных загородных оздоровительных лагерях весенний и осенний периоды (родительская плата)</w:t>
            </w:r>
          </w:p>
        </w:tc>
        <w:tc>
          <w:tcPr>
            <w:tcW w:w="1814" w:type="dxa"/>
            <w:tcBorders>
              <w:bottom w:val="nil"/>
            </w:tcBorders>
          </w:tcPr>
          <w:p w:rsidR="00916370" w:rsidRDefault="00916370">
            <w:pPr>
              <w:pStyle w:val="ConsPlusNormal"/>
            </w:pPr>
            <w:r>
              <w:lastRenderedPageBreak/>
              <w:t>управление образования Администрации города Ачинска</w:t>
            </w:r>
          </w:p>
        </w:tc>
        <w:tc>
          <w:tcPr>
            <w:tcW w:w="1077" w:type="dxa"/>
            <w:tcBorders>
              <w:bottom w:val="nil"/>
            </w:tcBorders>
          </w:tcPr>
          <w:p w:rsidR="00916370" w:rsidRDefault="00916370">
            <w:pPr>
              <w:pStyle w:val="ConsPlusNormal"/>
              <w:jc w:val="center"/>
            </w:pPr>
            <w:r>
              <w:t>733</w:t>
            </w:r>
          </w:p>
        </w:tc>
        <w:tc>
          <w:tcPr>
            <w:tcW w:w="950" w:type="dxa"/>
            <w:tcBorders>
              <w:bottom w:val="nil"/>
            </w:tcBorders>
          </w:tcPr>
          <w:p w:rsidR="00916370" w:rsidRDefault="00916370">
            <w:pPr>
              <w:pStyle w:val="ConsPlusNormal"/>
              <w:jc w:val="center"/>
            </w:pPr>
            <w:r>
              <w:t>07 07</w:t>
            </w:r>
          </w:p>
        </w:tc>
        <w:tc>
          <w:tcPr>
            <w:tcW w:w="1531" w:type="dxa"/>
            <w:tcBorders>
              <w:bottom w:val="nil"/>
            </w:tcBorders>
          </w:tcPr>
          <w:p w:rsidR="00916370" w:rsidRDefault="00916370">
            <w:pPr>
              <w:pStyle w:val="ConsPlusNormal"/>
              <w:jc w:val="center"/>
            </w:pPr>
            <w:r>
              <w:t>02 2 8531</w:t>
            </w:r>
          </w:p>
        </w:tc>
        <w:tc>
          <w:tcPr>
            <w:tcW w:w="662" w:type="dxa"/>
            <w:tcBorders>
              <w:bottom w:val="nil"/>
            </w:tcBorders>
          </w:tcPr>
          <w:p w:rsidR="00916370" w:rsidRDefault="00916370">
            <w:pPr>
              <w:pStyle w:val="ConsPlusNormal"/>
              <w:jc w:val="center"/>
            </w:pPr>
            <w:r>
              <w:t>321</w:t>
            </w:r>
          </w:p>
        </w:tc>
        <w:tc>
          <w:tcPr>
            <w:tcW w:w="1134" w:type="dxa"/>
            <w:tcBorders>
              <w:bottom w:val="nil"/>
            </w:tcBorders>
          </w:tcPr>
          <w:p w:rsidR="00916370" w:rsidRDefault="00916370">
            <w:pPr>
              <w:pStyle w:val="ConsPlusNormal"/>
              <w:jc w:val="center"/>
            </w:pPr>
            <w:r>
              <w:t>323,4</w:t>
            </w:r>
          </w:p>
        </w:tc>
        <w:tc>
          <w:tcPr>
            <w:tcW w:w="1020" w:type="dxa"/>
            <w:tcBorders>
              <w:bottom w:val="nil"/>
            </w:tcBorders>
          </w:tcPr>
          <w:p w:rsidR="00916370" w:rsidRDefault="00916370">
            <w:pPr>
              <w:pStyle w:val="ConsPlusNormal"/>
              <w:jc w:val="center"/>
            </w:pPr>
            <w:r>
              <w:t>310,4</w:t>
            </w:r>
          </w:p>
        </w:tc>
        <w:tc>
          <w:tcPr>
            <w:tcW w:w="907" w:type="dxa"/>
            <w:tcBorders>
              <w:bottom w:val="nil"/>
            </w:tcBorders>
          </w:tcPr>
          <w:p w:rsidR="00916370" w:rsidRDefault="00916370">
            <w:pPr>
              <w:pStyle w:val="ConsPlusNormal"/>
              <w:jc w:val="center"/>
            </w:pPr>
            <w:r>
              <w:t>0,0</w:t>
            </w:r>
          </w:p>
        </w:tc>
        <w:tc>
          <w:tcPr>
            <w:tcW w:w="1247" w:type="dxa"/>
            <w:tcBorders>
              <w:bottom w:val="nil"/>
            </w:tcBorders>
          </w:tcPr>
          <w:p w:rsidR="00916370" w:rsidRDefault="00916370">
            <w:pPr>
              <w:pStyle w:val="ConsPlusNormal"/>
              <w:jc w:val="center"/>
            </w:pPr>
            <w:r>
              <w:t>633,8</w:t>
            </w:r>
          </w:p>
        </w:tc>
        <w:tc>
          <w:tcPr>
            <w:tcW w:w="2211" w:type="dxa"/>
            <w:tcBorders>
              <w:bottom w:val="nil"/>
            </w:tcBorders>
          </w:tcPr>
          <w:p w:rsidR="00916370" w:rsidRDefault="00916370">
            <w:pPr>
              <w:pStyle w:val="ConsPlusNormal"/>
            </w:pPr>
            <w:r>
              <w:t xml:space="preserve">Ежегодная организация отдыха, оздоровления и проведение досуговых мероприятий для 158 </w:t>
            </w:r>
            <w:r>
              <w:lastRenderedPageBreak/>
              <w:t>детей в весенний период, 160 детей в осенний период</w:t>
            </w:r>
          </w:p>
        </w:tc>
      </w:tr>
      <w:tr w:rsidR="00916370">
        <w:tblPrEx>
          <w:tblBorders>
            <w:insideH w:val="nil"/>
          </w:tblBorders>
        </w:tblPrEx>
        <w:tc>
          <w:tcPr>
            <w:tcW w:w="15536" w:type="dxa"/>
            <w:gridSpan w:val="12"/>
            <w:tcBorders>
              <w:top w:val="nil"/>
            </w:tcBorders>
          </w:tcPr>
          <w:p w:rsidR="00916370" w:rsidRDefault="00916370">
            <w:pPr>
              <w:pStyle w:val="ConsPlusNormal"/>
              <w:jc w:val="both"/>
            </w:pPr>
            <w:r>
              <w:lastRenderedPageBreak/>
              <w:t xml:space="preserve">(п. 5.6 в ред. </w:t>
            </w:r>
            <w:hyperlink r:id="rId147" w:history="1">
              <w:r>
                <w:rPr>
                  <w:color w:val="0000FF"/>
                </w:rPr>
                <w:t>Постановления</w:t>
              </w:r>
            </w:hyperlink>
            <w:r>
              <w:t xml:space="preserve"> Администрации г. Ачинска Красноярского края от 28.11.2014</w:t>
            </w:r>
          </w:p>
          <w:p w:rsidR="00916370" w:rsidRDefault="00916370">
            <w:pPr>
              <w:pStyle w:val="ConsPlusNormal"/>
              <w:jc w:val="both"/>
            </w:pPr>
            <w:r>
              <w:t>N 506-п)</w:t>
            </w:r>
          </w:p>
        </w:tc>
      </w:tr>
      <w:tr w:rsidR="00916370">
        <w:tc>
          <w:tcPr>
            <w:tcW w:w="602" w:type="dxa"/>
            <w:vMerge w:val="restart"/>
            <w:tcBorders>
              <w:bottom w:val="nil"/>
            </w:tcBorders>
          </w:tcPr>
          <w:p w:rsidR="00916370" w:rsidRDefault="00916370">
            <w:pPr>
              <w:pStyle w:val="ConsPlusNormal"/>
            </w:pPr>
            <w:r>
              <w:t>5.7</w:t>
            </w:r>
          </w:p>
        </w:tc>
        <w:tc>
          <w:tcPr>
            <w:tcW w:w="14934" w:type="dxa"/>
            <w:gridSpan w:val="11"/>
          </w:tcPr>
          <w:p w:rsidR="00916370" w:rsidRDefault="00916370">
            <w:pPr>
              <w:pStyle w:val="ConsPlusNormal"/>
            </w:pPr>
            <w:r>
              <w:t>Мероприятие 2.7</w:t>
            </w:r>
          </w:p>
        </w:tc>
      </w:tr>
      <w:tr w:rsidR="00916370">
        <w:tblPrEx>
          <w:tblBorders>
            <w:insideH w:val="nil"/>
          </w:tblBorders>
        </w:tblPrEx>
        <w:tc>
          <w:tcPr>
            <w:tcW w:w="602" w:type="dxa"/>
            <w:vMerge/>
            <w:tcBorders>
              <w:bottom w:val="nil"/>
            </w:tcBorders>
          </w:tcPr>
          <w:p w:rsidR="00916370" w:rsidRDefault="00916370"/>
        </w:tc>
        <w:tc>
          <w:tcPr>
            <w:tcW w:w="2381" w:type="dxa"/>
            <w:tcBorders>
              <w:bottom w:val="nil"/>
            </w:tcBorders>
          </w:tcPr>
          <w:p w:rsidR="00916370" w:rsidRDefault="00916370">
            <w:pPr>
              <w:pStyle w:val="ConsPlusNormal"/>
            </w:pPr>
            <w:r>
              <w:t>Предоставление субсидий на иные цели муниципальным оздоровительным учреждениям, не связанные с финансовым обеспечением выполнения муниципального задания (расходы на софинансирование мероприятий на выплаты отдельным категориям работников муниципальных загородных оздоровительных лагерей)</w:t>
            </w:r>
          </w:p>
        </w:tc>
        <w:tc>
          <w:tcPr>
            <w:tcW w:w="1814" w:type="dxa"/>
            <w:tcBorders>
              <w:bottom w:val="nil"/>
            </w:tcBorders>
          </w:tcPr>
          <w:p w:rsidR="00916370" w:rsidRDefault="00916370">
            <w:pPr>
              <w:pStyle w:val="ConsPlusNormal"/>
            </w:pPr>
            <w:r>
              <w:t>Администрация города Ачинска</w:t>
            </w:r>
          </w:p>
        </w:tc>
        <w:tc>
          <w:tcPr>
            <w:tcW w:w="1077" w:type="dxa"/>
            <w:tcBorders>
              <w:bottom w:val="nil"/>
            </w:tcBorders>
          </w:tcPr>
          <w:p w:rsidR="00916370" w:rsidRDefault="00916370">
            <w:pPr>
              <w:pStyle w:val="ConsPlusNormal"/>
              <w:jc w:val="center"/>
            </w:pPr>
            <w:r>
              <w:t>730</w:t>
            </w:r>
          </w:p>
        </w:tc>
        <w:tc>
          <w:tcPr>
            <w:tcW w:w="950" w:type="dxa"/>
            <w:tcBorders>
              <w:bottom w:val="nil"/>
            </w:tcBorders>
          </w:tcPr>
          <w:p w:rsidR="00916370" w:rsidRDefault="00916370">
            <w:pPr>
              <w:pStyle w:val="ConsPlusNormal"/>
              <w:jc w:val="center"/>
            </w:pPr>
            <w:r>
              <w:t>07 07</w:t>
            </w:r>
          </w:p>
        </w:tc>
        <w:tc>
          <w:tcPr>
            <w:tcW w:w="1531" w:type="dxa"/>
            <w:tcBorders>
              <w:bottom w:val="nil"/>
            </w:tcBorders>
          </w:tcPr>
          <w:p w:rsidR="00916370" w:rsidRDefault="00916370">
            <w:pPr>
              <w:pStyle w:val="ConsPlusNormal"/>
              <w:jc w:val="center"/>
            </w:pPr>
            <w:r>
              <w:t>02 2 8517</w:t>
            </w:r>
          </w:p>
        </w:tc>
        <w:tc>
          <w:tcPr>
            <w:tcW w:w="662" w:type="dxa"/>
            <w:tcBorders>
              <w:bottom w:val="nil"/>
            </w:tcBorders>
          </w:tcPr>
          <w:p w:rsidR="00916370" w:rsidRDefault="00916370">
            <w:pPr>
              <w:pStyle w:val="ConsPlusNormal"/>
              <w:jc w:val="center"/>
            </w:pPr>
            <w:r>
              <w:t>622</w:t>
            </w:r>
          </w:p>
        </w:tc>
        <w:tc>
          <w:tcPr>
            <w:tcW w:w="1134" w:type="dxa"/>
            <w:tcBorders>
              <w:bottom w:val="nil"/>
            </w:tcBorders>
          </w:tcPr>
          <w:p w:rsidR="00916370" w:rsidRDefault="00916370">
            <w:pPr>
              <w:pStyle w:val="ConsPlusNormal"/>
              <w:jc w:val="center"/>
            </w:pPr>
            <w:r>
              <w:t>3,9</w:t>
            </w:r>
          </w:p>
        </w:tc>
        <w:tc>
          <w:tcPr>
            <w:tcW w:w="1020" w:type="dxa"/>
            <w:tcBorders>
              <w:bottom w:val="nil"/>
            </w:tcBorders>
          </w:tcPr>
          <w:p w:rsidR="00916370" w:rsidRDefault="00916370">
            <w:pPr>
              <w:pStyle w:val="ConsPlusNormal"/>
              <w:jc w:val="center"/>
            </w:pPr>
            <w:r>
              <w:t>0,0</w:t>
            </w:r>
          </w:p>
        </w:tc>
        <w:tc>
          <w:tcPr>
            <w:tcW w:w="907" w:type="dxa"/>
            <w:tcBorders>
              <w:bottom w:val="nil"/>
            </w:tcBorders>
          </w:tcPr>
          <w:p w:rsidR="00916370" w:rsidRDefault="00916370">
            <w:pPr>
              <w:pStyle w:val="ConsPlusNormal"/>
              <w:jc w:val="center"/>
            </w:pPr>
            <w:r>
              <w:t>0,0</w:t>
            </w:r>
          </w:p>
        </w:tc>
        <w:tc>
          <w:tcPr>
            <w:tcW w:w="1247" w:type="dxa"/>
            <w:tcBorders>
              <w:bottom w:val="nil"/>
            </w:tcBorders>
          </w:tcPr>
          <w:p w:rsidR="00916370" w:rsidRDefault="00916370">
            <w:pPr>
              <w:pStyle w:val="ConsPlusNormal"/>
              <w:jc w:val="center"/>
            </w:pPr>
            <w:r>
              <w:t>3,9</w:t>
            </w:r>
          </w:p>
        </w:tc>
        <w:tc>
          <w:tcPr>
            <w:tcW w:w="2211" w:type="dxa"/>
            <w:tcBorders>
              <w:bottom w:val="nil"/>
            </w:tcBorders>
          </w:tcPr>
          <w:p w:rsidR="00916370" w:rsidRDefault="00916370">
            <w:pPr>
              <w:pStyle w:val="ConsPlusNormal"/>
            </w:pPr>
            <w:r>
              <w:t>Обеспечена деятельность 45 сотрудников МАОУ "Сокол"</w:t>
            </w:r>
          </w:p>
        </w:tc>
      </w:tr>
      <w:tr w:rsidR="00916370">
        <w:tblPrEx>
          <w:tblBorders>
            <w:insideH w:val="nil"/>
          </w:tblBorders>
        </w:tblPrEx>
        <w:tc>
          <w:tcPr>
            <w:tcW w:w="15536" w:type="dxa"/>
            <w:gridSpan w:val="12"/>
            <w:tcBorders>
              <w:top w:val="nil"/>
            </w:tcBorders>
          </w:tcPr>
          <w:p w:rsidR="00916370" w:rsidRDefault="00916370">
            <w:pPr>
              <w:pStyle w:val="ConsPlusNormal"/>
              <w:jc w:val="both"/>
            </w:pPr>
            <w:r>
              <w:t xml:space="preserve">(п. 5.7 введен </w:t>
            </w:r>
            <w:hyperlink r:id="rId148" w:history="1">
              <w:r>
                <w:rPr>
                  <w:color w:val="0000FF"/>
                </w:rPr>
                <w:t>Постановлением</w:t>
              </w:r>
            </w:hyperlink>
            <w:r>
              <w:t xml:space="preserve"> Администрации г. Ачинска Красноярского края от 18.06.2014</w:t>
            </w:r>
          </w:p>
          <w:p w:rsidR="00916370" w:rsidRDefault="00916370">
            <w:pPr>
              <w:pStyle w:val="ConsPlusNormal"/>
              <w:jc w:val="both"/>
            </w:pPr>
            <w:r>
              <w:t>N 323-п)</w:t>
            </w:r>
          </w:p>
        </w:tc>
      </w:tr>
      <w:tr w:rsidR="00916370">
        <w:tc>
          <w:tcPr>
            <w:tcW w:w="602" w:type="dxa"/>
            <w:vMerge w:val="restart"/>
            <w:tcBorders>
              <w:bottom w:val="nil"/>
            </w:tcBorders>
          </w:tcPr>
          <w:p w:rsidR="00916370" w:rsidRDefault="00916370">
            <w:pPr>
              <w:pStyle w:val="ConsPlusNormal"/>
            </w:pPr>
            <w:r>
              <w:lastRenderedPageBreak/>
              <w:t>5.8</w:t>
            </w:r>
          </w:p>
        </w:tc>
        <w:tc>
          <w:tcPr>
            <w:tcW w:w="14934" w:type="dxa"/>
            <w:gridSpan w:val="11"/>
          </w:tcPr>
          <w:p w:rsidR="00916370" w:rsidRDefault="00916370">
            <w:pPr>
              <w:pStyle w:val="ConsPlusNormal"/>
            </w:pPr>
            <w:r>
              <w:t>Мероприятие 2.8</w:t>
            </w:r>
          </w:p>
        </w:tc>
      </w:tr>
      <w:tr w:rsidR="00916370">
        <w:tblPrEx>
          <w:tblBorders>
            <w:insideH w:val="nil"/>
          </w:tblBorders>
        </w:tblPrEx>
        <w:tc>
          <w:tcPr>
            <w:tcW w:w="602" w:type="dxa"/>
            <w:vMerge/>
            <w:tcBorders>
              <w:bottom w:val="nil"/>
            </w:tcBorders>
          </w:tcPr>
          <w:p w:rsidR="00916370" w:rsidRDefault="00916370"/>
        </w:tc>
        <w:tc>
          <w:tcPr>
            <w:tcW w:w="2381" w:type="dxa"/>
            <w:tcBorders>
              <w:bottom w:val="nil"/>
            </w:tcBorders>
          </w:tcPr>
          <w:p w:rsidR="00916370" w:rsidRDefault="00916370">
            <w:pPr>
              <w:pStyle w:val="ConsPlusNormal"/>
            </w:pPr>
            <w:r>
              <w:t>Выплаты отдельным категориям работников муниципальных загородных оздоровительных лагерей на оплату услуг по санитарно-эпидемиологической оценке обстановки в муниципальных загородных оздоровительных лагерях, оказанных на договорной основе</w:t>
            </w:r>
          </w:p>
        </w:tc>
        <w:tc>
          <w:tcPr>
            <w:tcW w:w="1814" w:type="dxa"/>
            <w:tcBorders>
              <w:bottom w:val="nil"/>
            </w:tcBorders>
          </w:tcPr>
          <w:p w:rsidR="00916370" w:rsidRDefault="00916370">
            <w:pPr>
              <w:pStyle w:val="ConsPlusNormal"/>
            </w:pPr>
            <w:r>
              <w:t>Администрация города Ачинска</w:t>
            </w:r>
          </w:p>
        </w:tc>
        <w:tc>
          <w:tcPr>
            <w:tcW w:w="1077" w:type="dxa"/>
            <w:tcBorders>
              <w:bottom w:val="nil"/>
            </w:tcBorders>
          </w:tcPr>
          <w:p w:rsidR="00916370" w:rsidRDefault="00916370">
            <w:pPr>
              <w:pStyle w:val="ConsPlusNormal"/>
              <w:jc w:val="center"/>
            </w:pPr>
            <w:r>
              <w:t>730</w:t>
            </w:r>
          </w:p>
        </w:tc>
        <w:tc>
          <w:tcPr>
            <w:tcW w:w="950" w:type="dxa"/>
            <w:tcBorders>
              <w:bottom w:val="nil"/>
            </w:tcBorders>
          </w:tcPr>
          <w:p w:rsidR="00916370" w:rsidRDefault="00916370">
            <w:pPr>
              <w:pStyle w:val="ConsPlusNormal"/>
              <w:jc w:val="center"/>
            </w:pPr>
            <w:r>
              <w:t>07 07</w:t>
            </w:r>
          </w:p>
        </w:tc>
        <w:tc>
          <w:tcPr>
            <w:tcW w:w="1531" w:type="dxa"/>
            <w:tcBorders>
              <w:bottom w:val="nil"/>
            </w:tcBorders>
          </w:tcPr>
          <w:p w:rsidR="00916370" w:rsidRDefault="00916370">
            <w:pPr>
              <w:pStyle w:val="ConsPlusNormal"/>
              <w:jc w:val="center"/>
            </w:pPr>
            <w:r>
              <w:t>02 2 7584</w:t>
            </w:r>
          </w:p>
        </w:tc>
        <w:tc>
          <w:tcPr>
            <w:tcW w:w="662" w:type="dxa"/>
            <w:tcBorders>
              <w:bottom w:val="nil"/>
            </w:tcBorders>
          </w:tcPr>
          <w:p w:rsidR="00916370" w:rsidRDefault="00916370">
            <w:pPr>
              <w:pStyle w:val="ConsPlusNormal"/>
              <w:jc w:val="center"/>
            </w:pPr>
            <w:r>
              <w:t>622</w:t>
            </w:r>
          </w:p>
        </w:tc>
        <w:tc>
          <w:tcPr>
            <w:tcW w:w="1134" w:type="dxa"/>
            <w:tcBorders>
              <w:bottom w:val="nil"/>
            </w:tcBorders>
          </w:tcPr>
          <w:p w:rsidR="00916370" w:rsidRDefault="00916370">
            <w:pPr>
              <w:pStyle w:val="ConsPlusNormal"/>
              <w:jc w:val="center"/>
            </w:pPr>
            <w:r>
              <w:t>600,7</w:t>
            </w:r>
          </w:p>
        </w:tc>
        <w:tc>
          <w:tcPr>
            <w:tcW w:w="1020" w:type="dxa"/>
            <w:tcBorders>
              <w:bottom w:val="nil"/>
            </w:tcBorders>
          </w:tcPr>
          <w:p w:rsidR="00916370" w:rsidRDefault="00916370">
            <w:pPr>
              <w:pStyle w:val="ConsPlusNormal"/>
              <w:jc w:val="center"/>
            </w:pPr>
            <w:r>
              <w:t>0,0</w:t>
            </w:r>
          </w:p>
        </w:tc>
        <w:tc>
          <w:tcPr>
            <w:tcW w:w="907" w:type="dxa"/>
            <w:tcBorders>
              <w:bottom w:val="nil"/>
            </w:tcBorders>
          </w:tcPr>
          <w:p w:rsidR="00916370" w:rsidRDefault="00916370">
            <w:pPr>
              <w:pStyle w:val="ConsPlusNormal"/>
              <w:jc w:val="center"/>
            </w:pPr>
            <w:r>
              <w:t>0,0</w:t>
            </w:r>
          </w:p>
        </w:tc>
        <w:tc>
          <w:tcPr>
            <w:tcW w:w="1247" w:type="dxa"/>
            <w:tcBorders>
              <w:bottom w:val="nil"/>
            </w:tcBorders>
          </w:tcPr>
          <w:p w:rsidR="00916370" w:rsidRDefault="00916370">
            <w:pPr>
              <w:pStyle w:val="ConsPlusNormal"/>
              <w:jc w:val="center"/>
            </w:pPr>
            <w:r>
              <w:t>600,7</w:t>
            </w:r>
          </w:p>
        </w:tc>
        <w:tc>
          <w:tcPr>
            <w:tcW w:w="2211" w:type="dxa"/>
            <w:tcBorders>
              <w:bottom w:val="nil"/>
            </w:tcBorders>
          </w:tcPr>
          <w:p w:rsidR="00916370" w:rsidRDefault="00916370">
            <w:pPr>
              <w:pStyle w:val="ConsPlusNormal"/>
            </w:pPr>
            <w:r>
              <w:t>Ежемесячные выплаты, оплата услуг СЭС</w:t>
            </w:r>
          </w:p>
        </w:tc>
      </w:tr>
      <w:tr w:rsidR="00916370">
        <w:tblPrEx>
          <w:tblBorders>
            <w:insideH w:val="nil"/>
          </w:tblBorders>
        </w:tblPrEx>
        <w:tc>
          <w:tcPr>
            <w:tcW w:w="15536" w:type="dxa"/>
            <w:gridSpan w:val="12"/>
            <w:tcBorders>
              <w:top w:val="nil"/>
            </w:tcBorders>
          </w:tcPr>
          <w:p w:rsidR="00916370" w:rsidRDefault="00916370">
            <w:pPr>
              <w:pStyle w:val="ConsPlusNormal"/>
              <w:jc w:val="both"/>
            </w:pPr>
            <w:r>
              <w:t xml:space="preserve">(п. 5.8 введен </w:t>
            </w:r>
            <w:hyperlink r:id="rId149" w:history="1">
              <w:r>
                <w:rPr>
                  <w:color w:val="0000FF"/>
                </w:rPr>
                <w:t>Постановлением</w:t>
              </w:r>
            </w:hyperlink>
            <w:r>
              <w:t xml:space="preserve"> Администрации г. Ачинска Красноярского края от 18.06.2014</w:t>
            </w:r>
          </w:p>
          <w:p w:rsidR="00916370" w:rsidRDefault="00916370">
            <w:pPr>
              <w:pStyle w:val="ConsPlusNormal"/>
              <w:jc w:val="both"/>
            </w:pPr>
            <w:r>
              <w:t>N 323-п)</w:t>
            </w:r>
          </w:p>
        </w:tc>
      </w:tr>
      <w:tr w:rsidR="00916370">
        <w:tc>
          <w:tcPr>
            <w:tcW w:w="602" w:type="dxa"/>
            <w:vMerge w:val="restart"/>
            <w:tcBorders>
              <w:bottom w:val="nil"/>
            </w:tcBorders>
          </w:tcPr>
          <w:p w:rsidR="00916370" w:rsidRDefault="00916370">
            <w:pPr>
              <w:pStyle w:val="ConsPlusNormal"/>
            </w:pPr>
            <w:r>
              <w:t>5.9</w:t>
            </w:r>
          </w:p>
        </w:tc>
        <w:tc>
          <w:tcPr>
            <w:tcW w:w="2381" w:type="dxa"/>
            <w:vMerge w:val="restart"/>
            <w:tcBorders>
              <w:bottom w:val="nil"/>
            </w:tcBorders>
          </w:tcPr>
          <w:p w:rsidR="00916370" w:rsidRDefault="00916370">
            <w:pPr>
              <w:pStyle w:val="ConsPlusNormal"/>
            </w:pPr>
            <w:r>
              <w:t>Финансовая поддержка муниципальных учреждений, иных муниципальных организаций, оказывающих услуги по отдыху, оздоровлению и занятости детей</w:t>
            </w:r>
          </w:p>
        </w:tc>
        <w:tc>
          <w:tcPr>
            <w:tcW w:w="1814" w:type="dxa"/>
            <w:vMerge w:val="restart"/>
            <w:tcBorders>
              <w:bottom w:val="nil"/>
            </w:tcBorders>
          </w:tcPr>
          <w:p w:rsidR="00916370" w:rsidRDefault="00916370">
            <w:pPr>
              <w:pStyle w:val="ConsPlusNormal"/>
            </w:pPr>
            <w:r>
              <w:t>Администрация города Ачинска</w:t>
            </w:r>
          </w:p>
        </w:tc>
        <w:tc>
          <w:tcPr>
            <w:tcW w:w="1077" w:type="dxa"/>
          </w:tcPr>
          <w:p w:rsidR="00916370" w:rsidRDefault="00916370">
            <w:pPr>
              <w:pStyle w:val="ConsPlusNormal"/>
              <w:jc w:val="center"/>
            </w:pPr>
            <w:r>
              <w:t>730</w:t>
            </w:r>
          </w:p>
        </w:tc>
        <w:tc>
          <w:tcPr>
            <w:tcW w:w="950" w:type="dxa"/>
          </w:tcPr>
          <w:p w:rsidR="00916370" w:rsidRDefault="00916370">
            <w:pPr>
              <w:pStyle w:val="ConsPlusNormal"/>
              <w:jc w:val="center"/>
            </w:pPr>
            <w:r>
              <w:t>0707</w:t>
            </w:r>
          </w:p>
        </w:tc>
        <w:tc>
          <w:tcPr>
            <w:tcW w:w="1531" w:type="dxa"/>
          </w:tcPr>
          <w:p w:rsidR="00916370" w:rsidRDefault="00916370">
            <w:pPr>
              <w:pStyle w:val="ConsPlusNormal"/>
              <w:jc w:val="center"/>
            </w:pPr>
            <w:r>
              <w:t>02 2 7441</w:t>
            </w:r>
          </w:p>
        </w:tc>
        <w:tc>
          <w:tcPr>
            <w:tcW w:w="662" w:type="dxa"/>
          </w:tcPr>
          <w:p w:rsidR="00916370" w:rsidRDefault="00916370">
            <w:pPr>
              <w:pStyle w:val="ConsPlusNormal"/>
              <w:jc w:val="center"/>
            </w:pPr>
            <w:r>
              <w:t>622</w:t>
            </w:r>
          </w:p>
        </w:tc>
        <w:tc>
          <w:tcPr>
            <w:tcW w:w="1134" w:type="dxa"/>
          </w:tcPr>
          <w:p w:rsidR="00916370" w:rsidRDefault="00916370">
            <w:pPr>
              <w:pStyle w:val="ConsPlusNormal"/>
              <w:jc w:val="center"/>
            </w:pPr>
            <w:r>
              <w:t>652,1</w:t>
            </w:r>
          </w:p>
        </w:tc>
        <w:tc>
          <w:tcPr>
            <w:tcW w:w="1020" w:type="dxa"/>
          </w:tcPr>
          <w:p w:rsidR="00916370" w:rsidRDefault="00916370">
            <w:pPr>
              <w:pStyle w:val="ConsPlusNormal"/>
              <w:jc w:val="center"/>
            </w:pPr>
            <w:r>
              <w:t>0,0</w:t>
            </w:r>
          </w:p>
        </w:tc>
        <w:tc>
          <w:tcPr>
            <w:tcW w:w="907" w:type="dxa"/>
          </w:tcPr>
          <w:p w:rsidR="00916370" w:rsidRDefault="00916370">
            <w:pPr>
              <w:pStyle w:val="ConsPlusNormal"/>
              <w:jc w:val="center"/>
            </w:pPr>
            <w:r>
              <w:t>0,0</w:t>
            </w:r>
          </w:p>
        </w:tc>
        <w:tc>
          <w:tcPr>
            <w:tcW w:w="1247" w:type="dxa"/>
          </w:tcPr>
          <w:p w:rsidR="00916370" w:rsidRDefault="00916370">
            <w:pPr>
              <w:pStyle w:val="ConsPlusNormal"/>
              <w:jc w:val="center"/>
            </w:pPr>
            <w:r>
              <w:t>652,1</w:t>
            </w:r>
          </w:p>
        </w:tc>
        <w:tc>
          <w:tcPr>
            <w:tcW w:w="2211" w:type="dxa"/>
            <w:vMerge w:val="restart"/>
            <w:tcBorders>
              <w:bottom w:val="nil"/>
            </w:tcBorders>
          </w:tcPr>
          <w:p w:rsidR="00916370" w:rsidRDefault="00916370">
            <w:pPr>
              <w:pStyle w:val="ConsPlusNormal"/>
            </w:pPr>
            <w:r>
              <w:t>Капитальный ремонт производственных цехов 2-го этажа здания столовой</w:t>
            </w:r>
          </w:p>
        </w:tc>
      </w:tr>
      <w:tr w:rsidR="00916370">
        <w:tblPrEx>
          <w:tblBorders>
            <w:insideH w:val="nil"/>
          </w:tblBorders>
        </w:tblPrEx>
        <w:tc>
          <w:tcPr>
            <w:tcW w:w="602" w:type="dxa"/>
            <w:vMerge/>
            <w:tcBorders>
              <w:bottom w:val="nil"/>
            </w:tcBorders>
          </w:tcPr>
          <w:p w:rsidR="00916370" w:rsidRDefault="00916370"/>
        </w:tc>
        <w:tc>
          <w:tcPr>
            <w:tcW w:w="2381" w:type="dxa"/>
            <w:vMerge/>
            <w:tcBorders>
              <w:bottom w:val="nil"/>
            </w:tcBorders>
          </w:tcPr>
          <w:p w:rsidR="00916370" w:rsidRDefault="00916370"/>
        </w:tc>
        <w:tc>
          <w:tcPr>
            <w:tcW w:w="1814" w:type="dxa"/>
            <w:vMerge/>
            <w:tcBorders>
              <w:bottom w:val="nil"/>
            </w:tcBorders>
          </w:tcPr>
          <w:p w:rsidR="00916370" w:rsidRDefault="00916370"/>
        </w:tc>
        <w:tc>
          <w:tcPr>
            <w:tcW w:w="1077" w:type="dxa"/>
            <w:tcBorders>
              <w:bottom w:val="nil"/>
            </w:tcBorders>
          </w:tcPr>
          <w:p w:rsidR="00916370" w:rsidRDefault="00916370">
            <w:pPr>
              <w:pStyle w:val="ConsPlusNormal"/>
              <w:jc w:val="center"/>
            </w:pPr>
          </w:p>
        </w:tc>
        <w:tc>
          <w:tcPr>
            <w:tcW w:w="950" w:type="dxa"/>
            <w:tcBorders>
              <w:bottom w:val="nil"/>
            </w:tcBorders>
          </w:tcPr>
          <w:p w:rsidR="00916370" w:rsidRDefault="00916370">
            <w:pPr>
              <w:pStyle w:val="ConsPlusNormal"/>
              <w:jc w:val="center"/>
            </w:pPr>
          </w:p>
        </w:tc>
        <w:tc>
          <w:tcPr>
            <w:tcW w:w="1531" w:type="dxa"/>
            <w:tcBorders>
              <w:bottom w:val="nil"/>
            </w:tcBorders>
          </w:tcPr>
          <w:p w:rsidR="00916370" w:rsidRDefault="00916370">
            <w:pPr>
              <w:pStyle w:val="ConsPlusNormal"/>
              <w:jc w:val="center"/>
            </w:pPr>
          </w:p>
        </w:tc>
        <w:tc>
          <w:tcPr>
            <w:tcW w:w="662" w:type="dxa"/>
            <w:tcBorders>
              <w:bottom w:val="nil"/>
            </w:tcBorders>
          </w:tcPr>
          <w:p w:rsidR="00916370" w:rsidRDefault="00916370">
            <w:pPr>
              <w:pStyle w:val="ConsPlusNormal"/>
              <w:jc w:val="center"/>
            </w:pPr>
          </w:p>
        </w:tc>
        <w:tc>
          <w:tcPr>
            <w:tcW w:w="1134" w:type="dxa"/>
            <w:tcBorders>
              <w:bottom w:val="nil"/>
            </w:tcBorders>
          </w:tcPr>
          <w:p w:rsidR="00916370" w:rsidRDefault="00916370">
            <w:pPr>
              <w:pStyle w:val="ConsPlusNormal"/>
              <w:jc w:val="center"/>
            </w:pPr>
          </w:p>
        </w:tc>
        <w:tc>
          <w:tcPr>
            <w:tcW w:w="1020" w:type="dxa"/>
            <w:tcBorders>
              <w:bottom w:val="nil"/>
            </w:tcBorders>
          </w:tcPr>
          <w:p w:rsidR="00916370" w:rsidRDefault="00916370">
            <w:pPr>
              <w:pStyle w:val="ConsPlusNormal"/>
              <w:jc w:val="center"/>
            </w:pPr>
          </w:p>
        </w:tc>
        <w:tc>
          <w:tcPr>
            <w:tcW w:w="907" w:type="dxa"/>
            <w:tcBorders>
              <w:bottom w:val="nil"/>
            </w:tcBorders>
          </w:tcPr>
          <w:p w:rsidR="00916370" w:rsidRDefault="00916370">
            <w:pPr>
              <w:pStyle w:val="ConsPlusNormal"/>
              <w:jc w:val="center"/>
            </w:pPr>
          </w:p>
        </w:tc>
        <w:tc>
          <w:tcPr>
            <w:tcW w:w="1247" w:type="dxa"/>
            <w:tcBorders>
              <w:bottom w:val="nil"/>
            </w:tcBorders>
          </w:tcPr>
          <w:p w:rsidR="00916370" w:rsidRDefault="00916370">
            <w:pPr>
              <w:pStyle w:val="ConsPlusNormal"/>
              <w:jc w:val="center"/>
            </w:pPr>
          </w:p>
        </w:tc>
        <w:tc>
          <w:tcPr>
            <w:tcW w:w="2211" w:type="dxa"/>
            <w:vMerge/>
            <w:tcBorders>
              <w:bottom w:val="nil"/>
            </w:tcBorders>
          </w:tcPr>
          <w:p w:rsidR="00916370" w:rsidRDefault="00916370"/>
        </w:tc>
      </w:tr>
      <w:tr w:rsidR="00916370">
        <w:tblPrEx>
          <w:tblBorders>
            <w:insideH w:val="nil"/>
          </w:tblBorders>
        </w:tblPrEx>
        <w:tc>
          <w:tcPr>
            <w:tcW w:w="15536" w:type="dxa"/>
            <w:gridSpan w:val="12"/>
            <w:tcBorders>
              <w:top w:val="nil"/>
            </w:tcBorders>
          </w:tcPr>
          <w:p w:rsidR="00916370" w:rsidRDefault="00916370">
            <w:pPr>
              <w:pStyle w:val="ConsPlusNormal"/>
              <w:jc w:val="both"/>
            </w:pPr>
            <w:r>
              <w:t xml:space="preserve">(п. 5.9 введен </w:t>
            </w:r>
            <w:hyperlink r:id="rId150" w:history="1">
              <w:r>
                <w:rPr>
                  <w:color w:val="0000FF"/>
                </w:rPr>
                <w:t>Постановлением</w:t>
              </w:r>
            </w:hyperlink>
            <w:r>
              <w:t xml:space="preserve"> Администрации г. Ачинска Красноярского края от 14.07.2014</w:t>
            </w:r>
          </w:p>
          <w:p w:rsidR="00916370" w:rsidRDefault="00916370">
            <w:pPr>
              <w:pStyle w:val="ConsPlusNormal"/>
              <w:jc w:val="both"/>
            </w:pPr>
            <w:r>
              <w:t>N 364-п)</w:t>
            </w:r>
          </w:p>
        </w:tc>
      </w:tr>
      <w:tr w:rsidR="00916370">
        <w:tc>
          <w:tcPr>
            <w:tcW w:w="602" w:type="dxa"/>
          </w:tcPr>
          <w:p w:rsidR="00916370" w:rsidRDefault="00916370">
            <w:pPr>
              <w:pStyle w:val="ConsPlusNormal"/>
            </w:pPr>
            <w:r>
              <w:t>6</w:t>
            </w:r>
          </w:p>
        </w:tc>
        <w:tc>
          <w:tcPr>
            <w:tcW w:w="14934" w:type="dxa"/>
            <w:gridSpan w:val="11"/>
          </w:tcPr>
          <w:p w:rsidR="00916370" w:rsidRDefault="00916370">
            <w:pPr>
              <w:pStyle w:val="ConsPlusNormal"/>
              <w:outlineLvl w:val="3"/>
            </w:pPr>
            <w:r>
              <w:t>Задача 3. Организация отдыха, занятости и оздоровления детей в стационарном палаточном лагере "Чулымье"</w:t>
            </w:r>
          </w:p>
        </w:tc>
      </w:tr>
      <w:tr w:rsidR="00916370">
        <w:tc>
          <w:tcPr>
            <w:tcW w:w="602" w:type="dxa"/>
            <w:vMerge w:val="restart"/>
            <w:tcBorders>
              <w:bottom w:val="nil"/>
            </w:tcBorders>
          </w:tcPr>
          <w:p w:rsidR="00916370" w:rsidRDefault="00916370">
            <w:pPr>
              <w:pStyle w:val="ConsPlusNormal"/>
            </w:pPr>
            <w:r>
              <w:t>6.1</w:t>
            </w:r>
          </w:p>
        </w:tc>
        <w:tc>
          <w:tcPr>
            <w:tcW w:w="14934" w:type="dxa"/>
            <w:gridSpan w:val="11"/>
          </w:tcPr>
          <w:p w:rsidR="00916370" w:rsidRDefault="00916370">
            <w:pPr>
              <w:pStyle w:val="ConsPlusNormal"/>
            </w:pPr>
            <w:r>
              <w:t>Мероприятие 3.1</w:t>
            </w:r>
          </w:p>
        </w:tc>
      </w:tr>
      <w:tr w:rsidR="00916370">
        <w:tblPrEx>
          <w:tblBorders>
            <w:insideH w:val="nil"/>
          </w:tblBorders>
        </w:tblPrEx>
        <w:tc>
          <w:tcPr>
            <w:tcW w:w="602" w:type="dxa"/>
            <w:vMerge/>
            <w:tcBorders>
              <w:bottom w:val="nil"/>
            </w:tcBorders>
          </w:tcPr>
          <w:p w:rsidR="00916370" w:rsidRDefault="00916370"/>
        </w:tc>
        <w:tc>
          <w:tcPr>
            <w:tcW w:w="2381" w:type="dxa"/>
            <w:tcBorders>
              <w:bottom w:val="nil"/>
            </w:tcBorders>
          </w:tcPr>
          <w:p w:rsidR="00916370" w:rsidRDefault="00916370">
            <w:pPr>
              <w:pStyle w:val="ConsPlusNormal"/>
            </w:pPr>
            <w:r>
              <w:t>Предоставление субсидий на иные цели муниципальным организациям дополнительного образования, не связанные с финансовым обеспечением выполнения муниципального задания (расходы на организацию отдыха, оздоровление и занятость детей в стационарном палаточном лагере "Чулымье")</w:t>
            </w:r>
          </w:p>
        </w:tc>
        <w:tc>
          <w:tcPr>
            <w:tcW w:w="1814" w:type="dxa"/>
            <w:tcBorders>
              <w:bottom w:val="nil"/>
            </w:tcBorders>
          </w:tcPr>
          <w:p w:rsidR="00916370" w:rsidRDefault="00916370">
            <w:pPr>
              <w:pStyle w:val="ConsPlusNormal"/>
            </w:pPr>
            <w:r>
              <w:t>Управление образования Администрации города Ачинска</w:t>
            </w:r>
          </w:p>
        </w:tc>
        <w:tc>
          <w:tcPr>
            <w:tcW w:w="1077" w:type="dxa"/>
            <w:tcBorders>
              <w:bottom w:val="nil"/>
            </w:tcBorders>
          </w:tcPr>
          <w:p w:rsidR="00916370" w:rsidRDefault="00916370">
            <w:pPr>
              <w:pStyle w:val="ConsPlusNormal"/>
              <w:jc w:val="center"/>
            </w:pPr>
            <w:r>
              <w:t>733</w:t>
            </w:r>
          </w:p>
        </w:tc>
        <w:tc>
          <w:tcPr>
            <w:tcW w:w="950" w:type="dxa"/>
            <w:tcBorders>
              <w:bottom w:val="nil"/>
            </w:tcBorders>
          </w:tcPr>
          <w:p w:rsidR="00916370" w:rsidRDefault="00916370">
            <w:pPr>
              <w:pStyle w:val="ConsPlusNormal"/>
              <w:jc w:val="center"/>
            </w:pPr>
            <w:r>
              <w:t>07 07</w:t>
            </w:r>
          </w:p>
        </w:tc>
        <w:tc>
          <w:tcPr>
            <w:tcW w:w="1531" w:type="dxa"/>
            <w:tcBorders>
              <w:bottom w:val="nil"/>
            </w:tcBorders>
          </w:tcPr>
          <w:p w:rsidR="00916370" w:rsidRDefault="00916370">
            <w:pPr>
              <w:pStyle w:val="ConsPlusNormal"/>
              <w:jc w:val="center"/>
            </w:pPr>
            <w:r>
              <w:t>02 2 8909</w:t>
            </w:r>
          </w:p>
        </w:tc>
        <w:tc>
          <w:tcPr>
            <w:tcW w:w="662" w:type="dxa"/>
            <w:tcBorders>
              <w:bottom w:val="nil"/>
            </w:tcBorders>
          </w:tcPr>
          <w:p w:rsidR="00916370" w:rsidRDefault="00916370">
            <w:pPr>
              <w:pStyle w:val="ConsPlusNormal"/>
              <w:jc w:val="center"/>
            </w:pPr>
            <w:r>
              <w:t>612</w:t>
            </w:r>
          </w:p>
        </w:tc>
        <w:tc>
          <w:tcPr>
            <w:tcW w:w="1134" w:type="dxa"/>
            <w:tcBorders>
              <w:bottom w:val="nil"/>
            </w:tcBorders>
          </w:tcPr>
          <w:p w:rsidR="00916370" w:rsidRDefault="00916370">
            <w:pPr>
              <w:pStyle w:val="ConsPlusNormal"/>
              <w:jc w:val="center"/>
            </w:pPr>
            <w:r>
              <w:t>1664,8</w:t>
            </w:r>
          </w:p>
        </w:tc>
        <w:tc>
          <w:tcPr>
            <w:tcW w:w="1020" w:type="dxa"/>
            <w:tcBorders>
              <w:bottom w:val="nil"/>
            </w:tcBorders>
          </w:tcPr>
          <w:p w:rsidR="00916370" w:rsidRDefault="00916370">
            <w:pPr>
              <w:pStyle w:val="ConsPlusNormal"/>
              <w:jc w:val="center"/>
            </w:pPr>
            <w:r>
              <w:t>1982,2</w:t>
            </w:r>
          </w:p>
        </w:tc>
        <w:tc>
          <w:tcPr>
            <w:tcW w:w="907" w:type="dxa"/>
            <w:tcBorders>
              <w:bottom w:val="nil"/>
            </w:tcBorders>
          </w:tcPr>
          <w:p w:rsidR="00916370" w:rsidRDefault="00916370">
            <w:pPr>
              <w:pStyle w:val="ConsPlusNormal"/>
              <w:jc w:val="center"/>
            </w:pPr>
            <w:r>
              <w:t>0,0</w:t>
            </w:r>
          </w:p>
        </w:tc>
        <w:tc>
          <w:tcPr>
            <w:tcW w:w="1247" w:type="dxa"/>
            <w:tcBorders>
              <w:bottom w:val="nil"/>
            </w:tcBorders>
          </w:tcPr>
          <w:p w:rsidR="00916370" w:rsidRDefault="00916370">
            <w:pPr>
              <w:pStyle w:val="ConsPlusNormal"/>
              <w:jc w:val="center"/>
            </w:pPr>
            <w:r>
              <w:t>3647,0</w:t>
            </w:r>
          </w:p>
        </w:tc>
        <w:tc>
          <w:tcPr>
            <w:tcW w:w="2211" w:type="dxa"/>
            <w:tcBorders>
              <w:bottom w:val="nil"/>
            </w:tcBorders>
          </w:tcPr>
          <w:p w:rsidR="00916370" w:rsidRDefault="00916370">
            <w:pPr>
              <w:pStyle w:val="ConsPlusNormal"/>
            </w:pPr>
            <w:r>
              <w:t>Ежегодное организованное оздоровление 360 детей в стационарном палаточном лагере</w:t>
            </w:r>
          </w:p>
        </w:tc>
      </w:tr>
      <w:tr w:rsidR="00916370">
        <w:tblPrEx>
          <w:tblBorders>
            <w:insideH w:val="nil"/>
          </w:tblBorders>
        </w:tblPrEx>
        <w:tc>
          <w:tcPr>
            <w:tcW w:w="15536" w:type="dxa"/>
            <w:gridSpan w:val="12"/>
            <w:tcBorders>
              <w:top w:val="nil"/>
            </w:tcBorders>
          </w:tcPr>
          <w:p w:rsidR="00916370" w:rsidRDefault="00916370">
            <w:pPr>
              <w:pStyle w:val="ConsPlusNormal"/>
              <w:jc w:val="both"/>
            </w:pPr>
            <w:r>
              <w:t xml:space="preserve">(п. 6.1 в ред. </w:t>
            </w:r>
            <w:hyperlink r:id="rId151" w:history="1">
              <w:r>
                <w:rPr>
                  <w:color w:val="0000FF"/>
                </w:rPr>
                <w:t>Постановления</w:t>
              </w:r>
            </w:hyperlink>
            <w:r>
              <w:t xml:space="preserve"> Администрации г. Ачинска Красноярского края от 03.10.2014</w:t>
            </w:r>
          </w:p>
          <w:p w:rsidR="00916370" w:rsidRDefault="00916370">
            <w:pPr>
              <w:pStyle w:val="ConsPlusNormal"/>
              <w:jc w:val="both"/>
            </w:pPr>
            <w:r>
              <w:t>N 434-п)</w:t>
            </w:r>
          </w:p>
        </w:tc>
      </w:tr>
      <w:tr w:rsidR="00916370">
        <w:tc>
          <w:tcPr>
            <w:tcW w:w="602" w:type="dxa"/>
            <w:vMerge w:val="restart"/>
            <w:tcBorders>
              <w:bottom w:val="nil"/>
            </w:tcBorders>
          </w:tcPr>
          <w:p w:rsidR="00916370" w:rsidRDefault="00916370">
            <w:pPr>
              <w:pStyle w:val="ConsPlusNormal"/>
            </w:pPr>
            <w:r>
              <w:t>6.2</w:t>
            </w:r>
          </w:p>
        </w:tc>
        <w:tc>
          <w:tcPr>
            <w:tcW w:w="14934" w:type="dxa"/>
            <w:gridSpan w:val="11"/>
          </w:tcPr>
          <w:p w:rsidR="00916370" w:rsidRDefault="00916370">
            <w:pPr>
              <w:pStyle w:val="ConsPlusNormal"/>
            </w:pPr>
            <w:r>
              <w:t>Мероприятие 3.2</w:t>
            </w:r>
          </w:p>
        </w:tc>
      </w:tr>
      <w:tr w:rsidR="00916370">
        <w:tblPrEx>
          <w:tblBorders>
            <w:insideH w:val="nil"/>
          </w:tblBorders>
        </w:tblPrEx>
        <w:tc>
          <w:tcPr>
            <w:tcW w:w="602" w:type="dxa"/>
            <w:vMerge/>
            <w:tcBorders>
              <w:bottom w:val="nil"/>
            </w:tcBorders>
          </w:tcPr>
          <w:p w:rsidR="00916370" w:rsidRDefault="00916370"/>
        </w:tc>
        <w:tc>
          <w:tcPr>
            <w:tcW w:w="2381" w:type="dxa"/>
            <w:tcBorders>
              <w:bottom w:val="nil"/>
            </w:tcBorders>
          </w:tcPr>
          <w:p w:rsidR="00916370" w:rsidRDefault="00916370">
            <w:pPr>
              <w:pStyle w:val="ConsPlusNormal"/>
            </w:pPr>
            <w:r>
              <w:t>Оборудование стационарных палаточных лагерей</w:t>
            </w:r>
          </w:p>
        </w:tc>
        <w:tc>
          <w:tcPr>
            <w:tcW w:w="1814" w:type="dxa"/>
            <w:tcBorders>
              <w:bottom w:val="nil"/>
            </w:tcBorders>
          </w:tcPr>
          <w:p w:rsidR="00916370" w:rsidRDefault="00916370">
            <w:pPr>
              <w:pStyle w:val="ConsPlusNormal"/>
            </w:pPr>
            <w:r>
              <w:t>Управление образования Администрации города Ачинска</w:t>
            </w:r>
          </w:p>
        </w:tc>
        <w:tc>
          <w:tcPr>
            <w:tcW w:w="1077" w:type="dxa"/>
            <w:tcBorders>
              <w:bottom w:val="nil"/>
            </w:tcBorders>
          </w:tcPr>
          <w:p w:rsidR="00916370" w:rsidRDefault="00916370">
            <w:pPr>
              <w:pStyle w:val="ConsPlusNormal"/>
              <w:jc w:val="center"/>
            </w:pPr>
            <w:r>
              <w:t>733</w:t>
            </w:r>
          </w:p>
        </w:tc>
        <w:tc>
          <w:tcPr>
            <w:tcW w:w="950" w:type="dxa"/>
            <w:tcBorders>
              <w:bottom w:val="nil"/>
            </w:tcBorders>
          </w:tcPr>
          <w:p w:rsidR="00916370" w:rsidRDefault="00916370">
            <w:pPr>
              <w:pStyle w:val="ConsPlusNormal"/>
              <w:jc w:val="center"/>
            </w:pPr>
            <w:r>
              <w:t>07 07</w:t>
            </w:r>
          </w:p>
        </w:tc>
        <w:tc>
          <w:tcPr>
            <w:tcW w:w="1531" w:type="dxa"/>
            <w:tcBorders>
              <w:bottom w:val="nil"/>
            </w:tcBorders>
          </w:tcPr>
          <w:p w:rsidR="00916370" w:rsidRDefault="00916370">
            <w:pPr>
              <w:pStyle w:val="ConsPlusNormal"/>
              <w:jc w:val="center"/>
            </w:pPr>
            <w:r>
              <w:t>02 2 2513</w:t>
            </w:r>
          </w:p>
        </w:tc>
        <w:tc>
          <w:tcPr>
            <w:tcW w:w="662" w:type="dxa"/>
            <w:tcBorders>
              <w:bottom w:val="nil"/>
            </w:tcBorders>
          </w:tcPr>
          <w:p w:rsidR="00916370" w:rsidRDefault="00916370">
            <w:pPr>
              <w:pStyle w:val="ConsPlusNormal"/>
              <w:jc w:val="center"/>
            </w:pPr>
            <w:r>
              <w:t>612</w:t>
            </w:r>
          </w:p>
        </w:tc>
        <w:tc>
          <w:tcPr>
            <w:tcW w:w="1134" w:type="dxa"/>
            <w:tcBorders>
              <w:bottom w:val="nil"/>
            </w:tcBorders>
          </w:tcPr>
          <w:p w:rsidR="00916370" w:rsidRDefault="00916370">
            <w:pPr>
              <w:pStyle w:val="ConsPlusNormal"/>
              <w:jc w:val="center"/>
            </w:pPr>
            <w:r>
              <w:t>249,0</w:t>
            </w:r>
          </w:p>
        </w:tc>
        <w:tc>
          <w:tcPr>
            <w:tcW w:w="1020" w:type="dxa"/>
            <w:tcBorders>
              <w:bottom w:val="nil"/>
            </w:tcBorders>
          </w:tcPr>
          <w:p w:rsidR="00916370" w:rsidRDefault="00916370">
            <w:pPr>
              <w:pStyle w:val="ConsPlusNormal"/>
              <w:jc w:val="center"/>
            </w:pPr>
            <w:r>
              <w:t>0,0</w:t>
            </w:r>
          </w:p>
        </w:tc>
        <w:tc>
          <w:tcPr>
            <w:tcW w:w="907" w:type="dxa"/>
            <w:tcBorders>
              <w:bottom w:val="nil"/>
            </w:tcBorders>
          </w:tcPr>
          <w:p w:rsidR="00916370" w:rsidRDefault="00916370">
            <w:pPr>
              <w:pStyle w:val="ConsPlusNormal"/>
              <w:jc w:val="center"/>
            </w:pPr>
            <w:r>
              <w:t>0,0</w:t>
            </w:r>
          </w:p>
        </w:tc>
        <w:tc>
          <w:tcPr>
            <w:tcW w:w="1247" w:type="dxa"/>
            <w:tcBorders>
              <w:bottom w:val="nil"/>
            </w:tcBorders>
          </w:tcPr>
          <w:p w:rsidR="00916370" w:rsidRDefault="00916370">
            <w:pPr>
              <w:pStyle w:val="ConsPlusNormal"/>
              <w:jc w:val="center"/>
            </w:pPr>
            <w:r>
              <w:t>249,0</w:t>
            </w:r>
          </w:p>
        </w:tc>
        <w:tc>
          <w:tcPr>
            <w:tcW w:w="2211" w:type="dxa"/>
            <w:tcBorders>
              <w:bottom w:val="nil"/>
            </w:tcBorders>
          </w:tcPr>
          <w:p w:rsidR="00916370" w:rsidRDefault="00916370">
            <w:pPr>
              <w:pStyle w:val="ConsPlusNormal"/>
            </w:pPr>
            <w:r>
              <w:t>Приобретение оборудования в стационарные палаточные лагеря</w:t>
            </w:r>
          </w:p>
        </w:tc>
      </w:tr>
      <w:tr w:rsidR="00916370">
        <w:tblPrEx>
          <w:tblBorders>
            <w:insideH w:val="nil"/>
          </w:tblBorders>
        </w:tblPrEx>
        <w:tc>
          <w:tcPr>
            <w:tcW w:w="15536" w:type="dxa"/>
            <w:gridSpan w:val="12"/>
            <w:tcBorders>
              <w:top w:val="nil"/>
            </w:tcBorders>
          </w:tcPr>
          <w:p w:rsidR="00916370" w:rsidRDefault="00916370">
            <w:pPr>
              <w:pStyle w:val="ConsPlusNormal"/>
              <w:jc w:val="both"/>
            </w:pPr>
            <w:r>
              <w:t xml:space="preserve">(п. 6.2 введен </w:t>
            </w:r>
            <w:hyperlink r:id="rId152" w:history="1">
              <w:r>
                <w:rPr>
                  <w:color w:val="0000FF"/>
                </w:rPr>
                <w:t>Постановлением</w:t>
              </w:r>
            </w:hyperlink>
            <w:r>
              <w:t xml:space="preserve"> Администрации г. Ачинска Красноярского края от 22.08.2014</w:t>
            </w:r>
          </w:p>
          <w:p w:rsidR="00916370" w:rsidRDefault="00916370">
            <w:pPr>
              <w:pStyle w:val="ConsPlusNormal"/>
              <w:jc w:val="both"/>
            </w:pPr>
            <w:r>
              <w:t>N 393-п)</w:t>
            </w:r>
          </w:p>
        </w:tc>
      </w:tr>
      <w:tr w:rsidR="00916370">
        <w:tc>
          <w:tcPr>
            <w:tcW w:w="602" w:type="dxa"/>
          </w:tcPr>
          <w:p w:rsidR="00916370" w:rsidRDefault="00916370">
            <w:pPr>
              <w:pStyle w:val="ConsPlusNormal"/>
            </w:pPr>
            <w:r>
              <w:t>7</w:t>
            </w:r>
          </w:p>
        </w:tc>
        <w:tc>
          <w:tcPr>
            <w:tcW w:w="14934" w:type="dxa"/>
            <w:gridSpan w:val="11"/>
          </w:tcPr>
          <w:p w:rsidR="00916370" w:rsidRDefault="00916370">
            <w:pPr>
              <w:pStyle w:val="ConsPlusNormal"/>
              <w:outlineLvl w:val="3"/>
            </w:pPr>
            <w:r>
              <w:t>Задача 4. Организация отдыха, занятости и оздоровления детей в походах и сплавах</w:t>
            </w:r>
          </w:p>
        </w:tc>
      </w:tr>
      <w:tr w:rsidR="00916370">
        <w:tc>
          <w:tcPr>
            <w:tcW w:w="602" w:type="dxa"/>
            <w:vMerge w:val="restart"/>
          </w:tcPr>
          <w:p w:rsidR="00916370" w:rsidRDefault="00916370">
            <w:pPr>
              <w:pStyle w:val="ConsPlusNormal"/>
            </w:pPr>
            <w:r>
              <w:t>7.1</w:t>
            </w:r>
          </w:p>
        </w:tc>
        <w:tc>
          <w:tcPr>
            <w:tcW w:w="14934" w:type="dxa"/>
            <w:gridSpan w:val="11"/>
          </w:tcPr>
          <w:p w:rsidR="00916370" w:rsidRDefault="00916370">
            <w:pPr>
              <w:pStyle w:val="ConsPlusNormal"/>
            </w:pPr>
            <w:r>
              <w:t>Мероприятие 4.1</w:t>
            </w:r>
          </w:p>
        </w:tc>
      </w:tr>
      <w:tr w:rsidR="00916370">
        <w:tc>
          <w:tcPr>
            <w:tcW w:w="602" w:type="dxa"/>
            <w:vMerge/>
          </w:tcPr>
          <w:p w:rsidR="00916370" w:rsidRDefault="00916370"/>
        </w:tc>
        <w:tc>
          <w:tcPr>
            <w:tcW w:w="2381" w:type="dxa"/>
          </w:tcPr>
          <w:p w:rsidR="00916370" w:rsidRDefault="00916370">
            <w:pPr>
              <w:pStyle w:val="ConsPlusNormal"/>
            </w:pPr>
            <w:r>
              <w:t>Предоставление субсидий на иные цели муниципальным организациям дополнительного образования, не связанные с финансовым обеспечением выполнения муниципального задания (расходы на организацию и проведение туристических походов и экспедиций)</w:t>
            </w:r>
          </w:p>
        </w:tc>
        <w:tc>
          <w:tcPr>
            <w:tcW w:w="1814" w:type="dxa"/>
          </w:tcPr>
          <w:p w:rsidR="00916370" w:rsidRDefault="00916370">
            <w:pPr>
              <w:pStyle w:val="ConsPlusNormal"/>
            </w:pPr>
            <w:r>
              <w:t>Управление образования Администрации города Ачинска</w:t>
            </w:r>
          </w:p>
        </w:tc>
        <w:tc>
          <w:tcPr>
            <w:tcW w:w="1077" w:type="dxa"/>
          </w:tcPr>
          <w:p w:rsidR="00916370" w:rsidRDefault="00916370">
            <w:pPr>
              <w:pStyle w:val="ConsPlusNormal"/>
              <w:jc w:val="center"/>
            </w:pPr>
            <w:r>
              <w:t>733</w:t>
            </w:r>
          </w:p>
        </w:tc>
        <w:tc>
          <w:tcPr>
            <w:tcW w:w="950" w:type="dxa"/>
          </w:tcPr>
          <w:p w:rsidR="00916370" w:rsidRDefault="00916370">
            <w:pPr>
              <w:pStyle w:val="ConsPlusNormal"/>
              <w:jc w:val="center"/>
            </w:pPr>
            <w:r>
              <w:t>07 07</w:t>
            </w:r>
          </w:p>
        </w:tc>
        <w:tc>
          <w:tcPr>
            <w:tcW w:w="1531" w:type="dxa"/>
          </w:tcPr>
          <w:p w:rsidR="00916370" w:rsidRDefault="00916370">
            <w:pPr>
              <w:pStyle w:val="ConsPlusNormal"/>
              <w:jc w:val="center"/>
            </w:pPr>
            <w:r>
              <w:t>02 2 8918</w:t>
            </w:r>
          </w:p>
        </w:tc>
        <w:tc>
          <w:tcPr>
            <w:tcW w:w="662" w:type="dxa"/>
          </w:tcPr>
          <w:p w:rsidR="00916370" w:rsidRDefault="00916370">
            <w:pPr>
              <w:pStyle w:val="ConsPlusNormal"/>
              <w:jc w:val="center"/>
            </w:pPr>
            <w:r>
              <w:t>612</w:t>
            </w:r>
          </w:p>
        </w:tc>
        <w:tc>
          <w:tcPr>
            <w:tcW w:w="1134" w:type="dxa"/>
          </w:tcPr>
          <w:p w:rsidR="00916370" w:rsidRDefault="00916370">
            <w:pPr>
              <w:pStyle w:val="ConsPlusNormal"/>
              <w:jc w:val="center"/>
            </w:pPr>
            <w:r>
              <w:t>106,7</w:t>
            </w:r>
          </w:p>
        </w:tc>
        <w:tc>
          <w:tcPr>
            <w:tcW w:w="1020" w:type="dxa"/>
          </w:tcPr>
          <w:p w:rsidR="00916370" w:rsidRDefault="00916370">
            <w:pPr>
              <w:pStyle w:val="ConsPlusNormal"/>
              <w:jc w:val="center"/>
            </w:pPr>
            <w:r>
              <w:t>106,7</w:t>
            </w:r>
          </w:p>
        </w:tc>
        <w:tc>
          <w:tcPr>
            <w:tcW w:w="907" w:type="dxa"/>
          </w:tcPr>
          <w:p w:rsidR="00916370" w:rsidRDefault="00916370">
            <w:pPr>
              <w:pStyle w:val="ConsPlusNormal"/>
              <w:jc w:val="center"/>
            </w:pPr>
            <w:r>
              <w:t>0,0</w:t>
            </w:r>
          </w:p>
        </w:tc>
        <w:tc>
          <w:tcPr>
            <w:tcW w:w="1247" w:type="dxa"/>
          </w:tcPr>
          <w:p w:rsidR="00916370" w:rsidRDefault="00916370">
            <w:pPr>
              <w:pStyle w:val="ConsPlusNormal"/>
              <w:jc w:val="center"/>
            </w:pPr>
            <w:r>
              <w:t>213,4</w:t>
            </w:r>
          </w:p>
        </w:tc>
        <w:tc>
          <w:tcPr>
            <w:tcW w:w="2211" w:type="dxa"/>
          </w:tcPr>
          <w:p w:rsidR="00916370" w:rsidRDefault="00916370">
            <w:pPr>
              <w:pStyle w:val="ConsPlusNormal"/>
            </w:pPr>
            <w:r>
              <w:t>Организация культурно-массовых и спортивно-массовых мероприятий с охватом 5397 школьников, 650 подростков трудоустроены в трудовых отрядах. Проведены соревнования "Школьная спортивная лига" и "Президентские состязания" с охватом 6000 школьников</w:t>
            </w:r>
          </w:p>
        </w:tc>
      </w:tr>
      <w:tr w:rsidR="00916370">
        <w:tc>
          <w:tcPr>
            <w:tcW w:w="602" w:type="dxa"/>
            <w:vMerge w:val="restart"/>
          </w:tcPr>
          <w:p w:rsidR="00916370" w:rsidRDefault="00916370">
            <w:pPr>
              <w:pStyle w:val="ConsPlusNormal"/>
            </w:pPr>
            <w:r>
              <w:t>7.2</w:t>
            </w:r>
          </w:p>
        </w:tc>
        <w:tc>
          <w:tcPr>
            <w:tcW w:w="14934" w:type="dxa"/>
            <w:gridSpan w:val="11"/>
          </w:tcPr>
          <w:p w:rsidR="00916370" w:rsidRDefault="00916370">
            <w:pPr>
              <w:pStyle w:val="ConsPlusNormal"/>
            </w:pPr>
            <w:r>
              <w:t>Мероприятие 4.2</w:t>
            </w:r>
          </w:p>
        </w:tc>
      </w:tr>
      <w:tr w:rsidR="00916370">
        <w:tc>
          <w:tcPr>
            <w:tcW w:w="602" w:type="dxa"/>
            <w:vMerge/>
          </w:tcPr>
          <w:p w:rsidR="00916370" w:rsidRDefault="00916370"/>
        </w:tc>
        <w:tc>
          <w:tcPr>
            <w:tcW w:w="2381" w:type="dxa"/>
          </w:tcPr>
          <w:p w:rsidR="00916370" w:rsidRDefault="00916370">
            <w:pPr>
              <w:pStyle w:val="ConsPlusNormal"/>
            </w:pPr>
            <w:r>
              <w:t>Расходы на организацию и проведение культурно-массовых профилактических проектов, физкультурно-спортивных мероприятий, учебно-тренировочных сборов</w:t>
            </w:r>
          </w:p>
        </w:tc>
        <w:tc>
          <w:tcPr>
            <w:tcW w:w="1814" w:type="dxa"/>
          </w:tcPr>
          <w:p w:rsidR="00916370" w:rsidRDefault="00916370">
            <w:pPr>
              <w:pStyle w:val="ConsPlusNormal"/>
            </w:pPr>
            <w:r>
              <w:t>Администрация города Ачинска</w:t>
            </w:r>
          </w:p>
        </w:tc>
        <w:tc>
          <w:tcPr>
            <w:tcW w:w="1077" w:type="dxa"/>
          </w:tcPr>
          <w:p w:rsidR="00916370" w:rsidRDefault="00916370">
            <w:pPr>
              <w:pStyle w:val="ConsPlusNormal"/>
              <w:jc w:val="center"/>
            </w:pPr>
            <w:r>
              <w:t>730</w:t>
            </w:r>
          </w:p>
        </w:tc>
        <w:tc>
          <w:tcPr>
            <w:tcW w:w="950" w:type="dxa"/>
          </w:tcPr>
          <w:p w:rsidR="00916370" w:rsidRDefault="00916370">
            <w:pPr>
              <w:pStyle w:val="ConsPlusNormal"/>
              <w:jc w:val="center"/>
            </w:pPr>
            <w:r>
              <w:t>07 07</w:t>
            </w:r>
          </w:p>
        </w:tc>
        <w:tc>
          <w:tcPr>
            <w:tcW w:w="1531" w:type="dxa"/>
          </w:tcPr>
          <w:p w:rsidR="00916370" w:rsidRDefault="00916370">
            <w:pPr>
              <w:pStyle w:val="ConsPlusNormal"/>
              <w:jc w:val="center"/>
            </w:pPr>
            <w:r>
              <w:t>02 2 8908</w:t>
            </w:r>
          </w:p>
        </w:tc>
        <w:tc>
          <w:tcPr>
            <w:tcW w:w="662" w:type="dxa"/>
          </w:tcPr>
          <w:p w:rsidR="00916370" w:rsidRDefault="00916370">
            <w:pPr>
              <w:pStyle w:val="ConsPlusNormal"/>
              <w:jc w:val="center"/>
            </w:pPr>
            <w:r>
              <w:t>244</w:t>
            </w:r>
          </w:p>
        </w:tc>
        <w:tc>
          <w:tcPr>
            <w:tcW w:w="1134" w:type="dxa"/>
          </w:tcPr>
          <w:p w:rsidR="00916370" w:rsidRDefault="00916370">
            <w:pPr>
              <w:pStyle w:val="ConsPlusNormal"/>
              <w:jc w:val="center"/>
            </w:pPr>
            <w:r>
              <w:t>420,8</w:t>
            </w:r>
          </w:p>
        </w:tc>
        <w:tc>
          <w:tcPr>
            <w:tcW w:w="1020" w:type="dxa"/>
          </w:tcPr>
          <w:p w:rsidR="00916370" w:rsidRDefault="00916370">
            <w:pPr>
              <w:pStyle w:val="ConsPlusNormal"/>
              <w:jc w:val="center"/>
            </w:pPr>
            <w:r>
              <w:t>420,8</w:t>
            </w:r>
          </w:p>
        </w:tc>
        <w:tc>
          <w:tcPr>
            <w:tcW w:w="907" w:type="dxa"/>
          </w:tcPr>
          <w:p w:rsidR="00916370" w:rsidRDefault="00916370">
            <w:pPr>
              <w:pStyle w:val="ConsPlusNormal"/>
              <w:jc w:val="center"/>
            </w:pPr>
            <w:r>
              <w:t>0,0</w:t>
            </w:r>
          </w:p>
        </w:tc>
        <w:tc>
          <w:tcPr>
            <w:tcW w:w="1247" w:type="dxa"/>
          </w:tcPr>
          <w:p w:rsidR="00916370" w:rsidRDefault="00916370">
            <w:pPr>
              <w:pStyle w:val="ConsPlusNormal"/>
              <w:jc w:val="center"/>
            </w:pPr>
            <w:r>
              <w:t>841,6</w:t>
            </w:r>
          </w:p>
        </w:tc>
        <w:tc>
          <w:tcPr>
            <w:tcW w:w="2211" w:type="dxa"/>
          </w:tcPr>
          <w:p w:rsidR="00916370" w:rsidRDefault="00916370">
            <w:pPr>
              <w:pStyle w:val="ConsPlusNormal"/>
            </w:pPr>
            <w:r>
              <w:t xml:space="preserve">Организованы культурно-массовые и спортивно-массовые мероприятия с охватом 5397 школьников, 650 подростков трудоустроены в трудовых отрядах. Проведены соревнования "Школьная спортивная лига" и </w:t>
            </w:r>
            <w:r>
              <w:lastRenderedPageBreak/>
              <w:t>"Президентские состязания" с охватом 6000 школьников</w:t>
            </w:r>
          </w:p>
        </w:tc>
      </w:tr>
      <w:tr w:rsidR="00916370">
        <w:tc>
          <w:tcPr>
            <w:tcW w:w="602" w:type="dxa"/>
          </w:tcPr>
          <w:p w:rsidR="00916370" w:rsidRDefault="00916370">
            <w:pPr>
              <w:pStyle w:val="ConsPlusNormal"/>
            </w:pPr>
          </w:p>
        </w:tc>
        <w:tc>
          <w:tcPr>
            <w:tcW w:w="2381" w:type="dxa"/>
          </w:tcPr>
          <w:p w:rsidR="00916370" w:rsidRDefault="00916370">
            <w:pPr>
              <w:pStyle w:val="ConsPlusNormal"/>
            </w:pPr>
            <w:r>
              <w:t>Всего</w:t>
            </w:r>
          </w:p>
        </w:tc>
        <w:tc>
          <w:tcPr>
            <w:tcW w:w="1814" w:type="dxa"/>
          </w:tcPr>
          <w:p w:rsidR="00916370" w:rsidRDefault="00916370">
            <w:pPr>
              <w:pStyle w:val="ConsPlusNormal"/>
            </w:pPr>
          </w:p>
        </w:tc>
        <w:tc>
          <w:tcPr>
            <w:tcW w:w="1077" w:type="dxa"/>
          </w:tcPr>
          <w:p w:rsidR="00916370" w:rsidRDefault="00916370">
            <w:pPr>
              <w:pStyle w:val="ConsPlusNormal"/>
              <w:jc w:val="center"/>
            </w:pPr>
          </w:p>
        </w:tc>
        <w:tc>
          <w:tcPr>
            <w:tcW w:w="950" w:type="dxa"/>
          </w:tcPr>
          <w:p w:rsidR="00916370" w:rsidRDefault="00916370">
            <w:pPr>
              <w:pStyle w:val="ConsPlusNormal"/>
              <w:jc w:val="center"/>
            </w:pPr>
          </w:p>
        </w:tc>
        <w:tc>
          <w:tcPr>
            <w:tcW w:w="1531" w:type="dxa"/>
          </w:tcPr>
          <w:p w:rsidR="00916370" w:rsidRDefault="00916370">
            <w:pPr>
              <w:pStyle w:val="ConsPlusNormal"/>
              <w:jc w:val="center"/>
            </w:pPr>
          </w:p>
        </w:tc>
        <w:tc>
          <w:tcPr>
            <w:tcW w:w="662" w:type="dxa"/>
          </w:tcPr>
          <w:p w:rsidR="00916370" w:rsidRDefault="00916370">
            <w:pPr>
              <w:pStyle w:val="ConsPlusNormal"/>
              <w:jc w:val="center"/>
            </w:pPr>
          </w:p>
        </w:tc>
        <w:tc>
          <w:tcPr>
            <w:tcW w:w="1134" w:type="dxa"/>
          </w:tcPr>
          <w:p w:rsidR="00916370" w:rsidRDefault="00916370">
            <w:pPr>
              <w:pStyle w:val="ConsPlusNormal"/>
              <w:jc w:val="center"/>
            </w:pPr>
            <w:r>
              <w:t>41627,6</w:t>
            </w:r>
          </w:p>
        </w:tc>
        <w:tc>
          <w:tcPr>
            <w:tcW w:w="1020" w:type="dxa"/>
          </w:tcPr>
          <w:p w:rsidR="00916370" w:rsidRDefault="00916370">
            <w:pPr>
              <w:pStyle w:val="ConsPlusNormal"/>
              <w:jc w:val="center"/>
            </w:pPr>
            <w:r>
              <w:t>42007,8</w:t>
            </w:r>
          </w:p>
        </w:tc>
        <w:tc>
          <w:tcPr>
            <w:tcW w:w="907" w:type="dxa"/>
          </w:tcPr>
          <w:p w:rsidR="00916370" w:rsidRDefault="00916370">
            <w:pPr>
              <w:pStyle w:val="ConsPlusNormal"/>
              <w:jc w:val="center"/>
            </w:pPr>
            <w:r>
              <w:t>34542,8</w:t>
            </w:r>
          </w:p>
        </w:tc>
        <w:tc>
          <w:tcPr>
            <w:tcW w:w="1247" w:type="dxa"/>
          </w:tcPr>
          <w:p w:rsidR="00916370" w:rsidRDefault="00916370">
            <w:pPr>
              <w:pStyle w:val="ConsPlusNormal"/>
              <w:jc w:val="center"/>
            </w:pPr>
            <w:r>
              <w:t>118178,2</w:t>
            </w:r>
          </w:p>
        </w:tc>
        <w:tc>
          <w:tcPr>
            <w:tcW w:w="2211" w:type="dxa"/>
          </w:tcPr>
          <w:p w:rsidR="00916370" w:rsidRDefault="00916370">
            <w:pPr>
              <w:pStyle w:val="ConsPlusNormal"/>
            </w:pPr>
          </w:p>
        </w:tc>
      </w:tr>
      <w:tr w:rsidR="00916370">
        <w:tc>
          <w:tcPr>
            <w:tcW w:w="602" w:type="dxa"/>
            <w:vMerge w:val="restart"/>
            <w:tcBorders>
              <w:bottom w:val="nil"/>
            </w:tcBorders>
          </w:tcPr>
          <w:p w:rsidR="00916370" w:rsidRDefault="00916370">
            <w:pPr>
              <w:pStyle w:val="ConsPlusNormal"/>
            </w:pPr>
          </w:p>
        </w:tc>
        <w:tc>
          <w:tcPr>
            <w:tcW w:w="2381" w:type="dxa"/>
            <w:vMerge w:val="restart"/>
            <w:tcBorders>
              <w:bottom w:val="nil"/>
            </w:tcBorders>
          </w:tcPr>
          <w:p w:rsidR="00916370" w:rsidRDefault="00916370">
            <w:pPr>
              <w:pStyle w:val="ConsPlusNormal"/>
            </w:pPr>
            <w:r>
              <w:t>В том числе по ГРБС:</w:t>
            </w:r>
          </w:p>
        </w:tc>
        <w:tc>
          <w:tcPr>
            <w:tcW w:w="1814" w:type="dxa"/>
          </w:tcPr>
          <w:p w:rsidR="00916370" w:rsidRDefault="00916370">
            <w:pPr>
              <w:pStyle w:val="ConsPlusNormal"/>
            </w:pPr>
            <w:r>
              <w:t>управление образования Администрации города Ачинска</w:t>
            </w:r>
          </w:p>
        </w:tc>
        <w:tc>
          <w:tcPr>
            <w:tcW w:w="1077" w:type="dxa"/>
          </w:tcPr>
          <w:p w:rsidR="00916370" w:rsidRDefault="00916370">
            <w:pPr>
              <w:pStyle w:val="ConsPlusNormal"/>
              <w:jc w:val="center"/>
            </w:pPr>
            <w:r>
              <w:t>733</w:t>
            </w:r>
          </w:p>
        </w:tc>
        <w:tc>
          <w:tcPr>
            <w:tcW w:w="950" w:type="dxa"/>
          </w:tcPr>
          <w:p w:rsidR="00916370" w:rsidRDefault="00916370">
            <w:pPr>
              <w:pStyle w:val="ConsPlusNormal"/>
              <w:jc w:val="center"/>
            </w:pPr>
            <w:r>
              <w:t>Х</w:t>
            </w:r>
          </w:p>
        </w:tc>
        <w:tc>
          <w:tcPr>
            <w:tcW w:w="1531" w:type="dxa"/>
          </w:tcPr>
          <w:p w:rsidR="00916370" w:rsidRDefault="00916370">
            <w:pPr>
              <w:pStyle w:val="ConsPlusNormal"/>
              <w:jc w:val="center"/>
            </w:pPr>
            <w:r>
              <w:t>Х</w:t>
            </w:r>
          </w:p>
        </w:tc>
        <w:tc>
          <w:tcPr>
            <w:tcW w:w="662" w:type="dxa"/>
          </w:tcPr>
          <w:p w:rsidR="00916370" w:rsidRDefault="00916370">
            <w:pPr>
              <w:pStyle w:val="ConsPlusNormal"/>
              <w:jc w:val="center"/>
            </w:pPr>
            <w:r>
              <w:t>Х</w:t>
            </w:r>
          </w:p>
        </w:tc>
        <w:tc>
          <w:tcPr>
            <w:tcW w:w="1134" w:type="dxa"/>
          </w:tcPr>
          <w:p w:rsidR="00916370" w:rsidRDefault="00916370">
            <w:pPr>
              <w:pStyle w:val="ConsPlusNormal"/>
              <w:jc w:val="center"/>
            </w:pPr>
            <w:r>
              <w:t>23665,8</w:t>
            </w:r>
          </w:p>
        </w:tc>
        <w:tc>
          <w:tcPr>
            <w:tcW w:w="1020" w:type="dxa"/>
          </w:tcPr>
          <w:p w:rsidR="00916370" w:rsidRDefault="00916370">
            <w:pPr>
              <w:pStyle w:val="ConsPlusNormal"/>
              <w:jc w:val="center"/>
            </w:pPr>
            <w:r>
              <w:t>24364,9</w:t>
            </w:r>
          </w:p>
        </w:tc>
        <w:tc>
          <w:tcPr>
            <w:tcW w:w="907" w:type="dxa"/>
          </w:tcPr>
          <w:p w:rsidR="00916370" w:rsidRDefault="00916370">
            <w:pPr>
              <w:pStyle w:val="ConsPlusNormal"/>
              <w:jc w:val="center"/>
            </w:pPr>
            <w:r>
              <w:t>17365,7</w:t>
            </w:r>
          </w:p>
        </w:tc>
        <w:tc>
          <w:tcPr>
            <w:tcW w:w="1247" w:type="dxa"/>
          </w:tcPr>
          <w:p w:rsidR="00916370" w:rsidRDefault="00916370">
            <w:pPr>
              <w:pStyle w:val="ConsPlusNormal"/>
              <w:jc w:val="center"/>
            </w:pPr>
            <w:r>
              <w:t>65396,4</w:t>
            </w:r>
          </w:p>
        </w:tc>
        <w:tc>
          <w:tcPr>
            <w:tcW w:w="2211" w:type="dxa"/>
          </w:tcPr>
          <w:p w:rsidR="00916370" w:rsidRDefault="00916370">
            <w:pPr>
              <w:pStyle w:val="ConsPlusNormal"/>
            </w:pPr>
          </w:p>
        </w:tc>
      </w:tr>
      <w:tr w:rsidR="00916370">
        <w:tc>
          <w:tcPr>
            <w:tcW w:w="602" w:type="dxa"/>
            <w:vMerge/>
            <w:tcBorders>
              <w:bottom w:val="nil"/>
            </w:tcBorders>
          </w:tcPr>
          <w:p w:rsidR="00916370" w:rsidRDefault="00916370"/>
        </w:tc>
        <w:tc>
          <w:tcPr>
            <w:tcW w:w="2381" w:type="dxa"/>
            <w:vMerge/>
            <w:tcBorders>
              <w:bottom w:val="nil"/>
            </w:tcBorders>
          </w:tcPr>
          <w:p w:rsidR="00916370" w:rsidRDefault="00916370"/>
        </w:tc>
        <w:tc>
          <w:tcPr>
            <w:tcW w:w="1814" w:type="dxa"/>
          </w:tcPr>
          <w:p w:rsidR="00916370" w:rsidRDefault="00916370">
            <w:pPr>
              <w:pStyle w:val="ConsPlusNormal"/>
            </w:pPr>
            <w:r>
              <w:t>Администрация города Ачинска</w:t>
            </w:r>
          </w:p>
        </w:tc>
        <w:tc>
          <w:tcPr>
            <w:tcW w:w="1077" w:type="dxa"/>
          </w:tcPr>
          <w:p w:rsidR="00916370" w:rsidRDefault="00916370">
            <w:pPr>
              <w:pStyle w:val="ConsPlusNormal"/>
              <w:jc w:val="center"/>
            </w:pPr>
            <w:r>
              <w:t>730</w:t>
            </w:r>
          </w:p>
        </w:tc>
        <w:tc>
          <w:tcPr>
            <w:tcW w:w="950" w:type="dxa"/>
          </w:tcPr>
          <w:p w:rsidR="00916370" w:rsidRDefault="00916370">
            <w:pPr>
              <w:pStyle w:val="ConsPlusNormal"/>
              <w:jc w:val="center"/>
            </w:pPr>
            <w:r>
              <w:t>Х</w:t>
            </w:r>
          </w:p>
        </w:tc>
        <w:tc>
          <w:tcPr>
            <w:tcW w:w="1531" w:type="dxa"/>
          </w:tcPr>
          <w:p w:rsidR="00916370" w:rsidRDefault="00916370">
            <w:pPr>
              <w:pStyle w:val="ConsPlusNormal"/>
              <w:jc w:val="center"/>
            </w:pPr>
            <w:r>
              <w:t>Х</w:t>
            </w:r>
          </w:p>
        </w:tc>
        <w:tc>
          <w:tcPr>
            <w:tcW w:w="662" w:type="dxa"/>
          </w:tcPr>
          <w:p w:rsidR="00916370" w:rsidRDefault="00916370">
            <w:pPr>
              <w:pStyle w:val="ConsPlusNormal"/>
              <w:jc w:val="center"/>
            </w:pPr>
            <w:r>
              <w:t>Х</w:t>
            </w:r>
          </w:p>
        </w:tc>
        <w:tc>
          <w:tcPr>
            <w:tcW w:w="1134" w:type="dxa"/>
          </w:tcPr>
          <w:p w:rsidR="00916370" w:rsidRDefault="00916370">
            <w:pPr>
              <w:pStyle w:val="ConsPlusNormal"/>
              <w:jc w:val="center"/>
            </w:pPr>
            <w:r>
              <w:t>17921,0</w:t>
            </w:r>
          </w:p>
        </w:tc>
        <w:tc>
          <w:tcPr>
            <w:tcW w:w="1020" w:type="dxa"/>
          </w:tcPr>
          <w:p w:rsidR="00916370" w:rsidRDefault="00916370">
            <w:pPr>
              <w:pStyle w:val="ConsPlusNormal"/>
              <w:jc w:val="center"/>
            </w:pPr>
            <w:r>
              <w:t>17597,9</w:t>
            </w:r>
          </w:p>
        </w:tc>
        <w:tc>
          <w:tcPr>
            <w:tcW w:w="907" w:type="dxa"/>
          </w:tcPr>
          <w:p w:rsidR="00916370" w:rsidRDefault="00916370">
            <w:pPr>
              <w:pStyle w:val="ConsPlusNormal"/>
              <w:jc w:val="center"/>
            </w:pPr>
            <w:r>
              <w:t>17177,1</w:t>
            </w:r>
          </w:p>
        </w:tc>
        <w:tc>
          <w:tcPr>
            <w:tcW w:w="1247" w:type="dxa"/>
          </w:tcPr>
          <w:p w:rsidR="00916370" w:rsidRDefault="00916370">
            <w:pPr>
              <w:pStyle w:val="ConsPlusNormal"/>
              <w:jc w:val="center"/>
            </w:pPr>
            <w:r>
              <w:t>52696,0</w:t>
            </w:r>
          </w:p>
        </w:tc>
        <w:tc>
          <w:tcPr>
            <w:tcW w:w="2211" w:type="dxa"/>
          </w:tcPr>
          <w:p w:rsidR="00916370" w:rsidRDefault="00916370">
            <w:pPr>
              <w:pStyle w:val="ConsPlusNormal"/>
            </w:pPr>
          </w:p>
        </w:tc>
      </w:tr>
      <w:tr w:rsidR="00916370">
        <w:tblPrEx>
          <w:tblBorders>
            <w:insideH w:val="nil"/>
          </w:tblBorders>
        </w:tblPrEx>
        <w:tc>
          <w:tcPr>
            <w:tcW w:w="602" w:type="dxa"/>
            <w:vMerge/>
            <w:tcBorders>
              <w:bottom w:val="nil"/>
            </w:tcBorders>
          </w:tcPr>
          <w:p w:rsidR="00916370" w:rsidRDefault="00916370"/>
        </w:tc>
        <w:tc>
          <w:tcPr>
            <w:tcW w:w="2381" w:type="dxa"/>
            <w:vMerge/>
            <w:tcBorders>
              <w:bottom w:val="nil"/>
            </w:tcBorders>
          </w:tcPr>
          <w:p w:rsidR="00916370" w:rsidRDefault="00916370"/>
        </w:tc>
        <w:tc>
          <w:tcPr>
            <w:tcW w:w="1814" w:type="dxa"/>
            <w:tcBorders>
              <w:bottom w:val="nil"/>
            </w:tcBorders>
          </w:tcPr>
          <w:p w:rsidR="00916370" w:rsidRDefault="00916370">
            <w:pPr>
              <w:pStyle w:val="ConsPlusNormal"/>
            </w:pPr>
            <w:r>
              <w:t>управление социальной защиты населения Администрации города Ачинска</w:t>
            </w:r>
          </w:p>
        </w:tc>
        <w:tc>
          <w:tcPr>
            <w:tcW w:w="1077" w:type="dxa"/>
            <w:tcBorders>
              <w:bottom w:val="nil"/>
            </w:tcBorders>
          </w:tcPr>
          <w:p w:rsidR="00916370" w:rsidRDefault="00916370">
            <w:pPr>
              <w:pStyle w:val="ConsPlusNormal"/>
              <w:jc w:val="center"/>
            </w:pPr>
            <w:r>
              <w:t>734</w:t>
            </w:r>
          </w:p>
        </w:tc>
        <w:tc>
          <w:tcPr>
            <w:tcW w:w="950" w:type="dxa"/>
            <w:tcBorders>
              <w:bottom w:val="nil"/>
            </w:tcBorders>
          </w:tcPr>
          <w:p w:rsidR="00916370" w:rsidRDefault="00916370">
            <w:pPr>
              <w:pStyle w:val="ConsPlusNormal"/>
              <w:jc w:val="center"/>
            </w:pPr>
            <w:r>
              <w:t>Х</w:t>
            </w:r>
          </w:p>
        </w:tc>
        <w:tc>
          <w:tcPr>
            <w:tcW w:w="1531" w:type="dxa"/>
            <w:tcBorders>
              <w:bottom w:val="nil"/>
            </w:tcBorders>
          </w:tcPr>
          <w:p w:rsidR="00916370" w:rsidRDefault="00916370">
            <w:pPr>
              <w:pStyle w:val="ConsPlusNormal"/>
              <w:jc w:val="center"/>
            </w:pPr>
            <w:r>
              <w:t>Х</w:t>
            </w:r>
          </w:p>
        </w:tc>
        <w:tc>
          <w:tcPr>
            <w:tcW w:w="662" w:type="dxa"/>
            <w:tcBorders>
              <w:bottom w:val="nil"/>
            </w:tcBorders>
          </w:tcPr>
          <w:p w:rsidR="00916370" w:rsidRDefault="00916370">
            <w:pPr>
              <w:pStyle w:val="ConsPlusNormal"/>
              <w:jc w:val="center"/>
            </w:pPr>
            <w:r>
              <w:t>Х</w:t>
            </w:r>
          </w:p>
        </w:tc>
        <w:tc>
          <w:tcPr>
            <w:tcW w:w="1134" w:type="dxa"/>
            <w:tcBorders>
              <w:bottom w:val="nil"/>
            </w:tcBorders>
          </w:tcPr>
          <w:p w:rsidR="00916370" w:rsidRDefault="00916370">
            <w:pPr>
              <w:pStyle w:val="ConsPlusNormal"/>
              <w:jc w:val="center"/>
            </w:pPr>
            <w:r>
              <w:t>40,8</w:t>
            </w:r>
          </w:p>
        </w:tc>
        <w:tc>
          <w:tcPr>
            <w:tcW w:w="1020" w:type="dxa"/>
            <w:tcBorders>
              <w:bottom w:val="nil"/>
            </w:tcBorders>
          </w:tcPr>
          <w:p w:rsidR="00916370" w:rsidRDefault="00916370">
            <w:pPr>
              <w:pStyle w:val="ConsPlusNormal"/>
              <w:jc w:val="center"/>
            </w:pPr>
            <w:r>
              <w:t>45,0</w:t>
            </w:r>
          </w:p>
        </w:tc>
        <w:tc>
          <w:tcPr>
            <w:tcW w:w="907" w:type="dxa"/>
            <w:tcBorders>
              <w:bottom w:val="nil"/>
            </w:tcBorders>
          </w:tcPr>
          <w:p w:rsidR="00916370" w:rsidRDefault="00916370">
            <w:pPr>
              <w:pStyle w:val="ConsPlusNormal"/>
              <w:jc w:val="center"/>
            </w:pPr>
            <w:r>
              <w:t>0,0</w:t>
            </w:r>
          </w:p>
        </w:tc>
        <w:tc>
          <w:tcPr>
            <w:tcW w:w="1247" w:type="dxa"/>
            <w:tcBorders>
              <w:bottom w:val="nil"/>
            </w:tcBorders>
          </w:tcPr>
          <w:p w:rsidR="00916370" w:rsidRDefault="00916370">
            <w:pPr>
              <w:pStyle w:val="ConsPlusNormal"/>
              <w:jc w:val="center"/>
            </w:pPr>
            <w:r>
              <w:t>85,8</w:t>
            </w:r>
          </w:p>
        </w:tc>
        <w:tc>
          <w:tcPr>
            <w:tcW w:w="2211" w:type="dxa"/>
            <w:tcBorders>
              <w:bottom w:val="nil"/>
            </w:tcBorders>
          </w:tcPr>
          <w:p w:rsidR="00916370" w:rsidRDefault="00916370">
            <w:pPr>
              <w:pStyle w:val="ConsPlusNormal"/>
            </w:pPr>
          </w:p>
        </w:tc>
      </w:tr>
      <w:tr w:rsidR="00916370">
        <w:tblPrEx>
          <w:tblBorders>
            <w:insideH w:val="nil"/>
          </w:tblBorders>
        </w:tblPrEx>
        <w:tc>
          <w:tcPr>
            <w:tcW w:w="15536" w:type="dxa"/>
            <w:gridSpan w:val="12"/>
            <w:tcBorders>
              <w:top w:val="nil"/>
            </w:tcBorders>
          </w:tcPr>
          <w:p w:rsidR="00916370" w:rsidRDefault="00916370">
            <w:pPr>
              <w:pStyle w:val="ConsPlusNormal"/>
              <w:jc w:val="both"/>
            </w:pPr>
            <w:r>
              <w:t xml:space="preserve">(в ред. </w:t>
            </w:r>
            <w:hyperlink r:id="rId153" w:history="1">
              <w:r>
                <w:rPr>
                  <w:color w:val="0000FF"/>
                </w:rPr>
                <w:t>Постановления</w:t>
              </w:r>
            </w:hyperlink>
            <w:r>
              <w:t xml:space="preserve"> Администрации г. Ачинска Красноярского края от 15.12.2014</w:t>
            </w:r>
          </w:p>
          <w:p w:rsidR="00916370" w:rsidRDefault="00916370">
            <w:pPr>
              <w:pStyle w:val="ConsPlusNormal"/>
              <w:jc w:val="both"/>
            </w:pPr>
            <w:r>
              <w:t>N 533-п)</w:t>
            </w:r>
          </w:p>
        </w:tc>
      </w:tr>
    </w:tbl>
    <w:p w:rsidR="00916370" w:rsidRDefault="00916370">
      <w:pPr>
        <w:sectPr w:rsidR="00916370">
          <w:pgSz w:w="16838" w:h="11905" w:orient="landscape"/>
          <w:pgMar w:top="1701" w:right="1134" w:bottom="850" w:left="1134" w:header="0" w:footer="0" w:gutter="0"/>
          <w:cols w:space="720"/>
        </w:sectPr>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jc w:val="right"/>
        <w:outlineLvl w:val="1"/>
      </w:pPr>
      <w:r>
        <w:t>Приложение N 3</w:t>
      </w:r>
    </w:p>
    <w:p w:rsidR="00916370" w:rsidRDefault="00916370">
      <w:pPr>
        <w:pStyle w:val="ConsPlusNormal"/>
        <w:jc w:val="right"/>
      </w:pPr>
      <w:r>
        <w:t>к муниципальной программе</w:t>
      </w:r>
    </w:p>
    <w:p w:rsidR="00916370" w:rsidRDefault="00916370">
      <w:pPr>
        <w:pStyle w:val="ConsPlusNormal"/>
        <w:jc w:val="right"/>
      </w:pPr>
      <w:r>
        <w:t>города Ачинска</w:t>
      </w:r>
    </w:p>
    <w:p w:rsidR="00916370" w:rsidRDefault="00916370">
      <w:pPr>
        <w:pStyle w:val="ConsPlusNormal"/>
        <w:jc w:val="right"/>
      </w:pPr>
      <w:r>
        <w:t>"Развитие образования</w:t>
      </w:r>
    </w:p>
    <w:p w:rsidR="00916370" w:rsidRDefault="00916370">
      <w:pPr>
        <w:pStyle w:val="ConsPlusNormal"/>
        <w:jc w:val="right"/>
      </w:pPr>
      <w:r>
        <w:t>на 2014 - 2016 годы"</w:t>
      </w:r>
    </w:p>
    <w:p w:rsidR="00916370" w:rsidRDefault="00916370">
      <w:pPr>
        <w:pStyle w:val="ConsPlusNormal"/>
        <w:ind w:firstLine="540"/>
        <w:jc w:val="both"/>
      </w:pPr>
    </w:p>
    <w:p w:rsidR="00916370" w:rsidRDefault="00916370">
      <w:pPr>
        <w:pStyle w:val="ConsPlusTitle"/>
        <w:jc w:val="center"/>
      </w:pPr>
      <w:bookmarkStart w:id="12" w:name="P2624"/>
      <w:bookmarkEnd w:id="12"/>
      <w:r>
        <w:t>ПОДПРОГРАММА 3</w:t>
      </w:r>
    </w:p>
    <w:p w:rsidR="00916370" w:rsidRDefault="00916370">
      <w:pPr>
        <w:pStyle w:val="ConsPlusTitle"/>
        <w:jc w:val="center"/>
      </w:pPr>
      <w:r>
        <w:t>"ОБЕСПЕЧЕНИЕ ПОДДЕРЖКИ ДЕТЕЙ-СИРОТ", РЕАЛИЗУЕМАЯ В РАМКАХ</w:t>
      </w:r>
    </w:p>
    <w:p w:rsidR="00916370" w:rsidRDefault="00916370">
      <w:pPr>
        <w:pStyle w:val="ConsPlusTitle"/>
        <w:jc w:val="center"/>
      </w:pPr>
      <w:r>
        <w:t>МУНИЦИПАЛЬНОЙ ПРОГРАММЫ ГОРОДА АЧИНСКА "РАЗВИТИЕ</w:t>
      </w:r>
    </w:p>
    <w:p w:rsidR="00916370" w:rsidRDefault="00916370">
      <w:pPr>
        <w:pStyle w:val="ConsPlusTitle"/>
        <w:jc w:val="center"/>
      </w:pPr>
      <w:r>
        <w:t>ОБРАЗОВАНИЯ НА 2014 - 2016 ГОДЫ"</w:t>
      </w:r>
    </w:p>
    <w:p w:rsidR="00916370" w:rsidRDefault="00916370">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916370">
        <w:trPr>
          <w:jc w:val="center"/>
        </w:trPr>
        <w:tc>
          <w:tcPr>
            <w:tcW w:w="9294" w:type="dxa"/>
            <w:tcBorders>
              <w:top w:val="nil"/>
              <w:left w:val="single" w:sz="24" w:space="0" w:color="CED3F1"/>
              <w:bottom w:val="nil"/>
              <w:right w:val="single" w:sz="24" w:space="0" w:color="F4F3F8"/>
            </w:tcBorders>
            <w:shd w:val="clear" w:color="auto" w:fill="F4F3F8"/>
          </w:tcPr>
          <w:p w:rsidR="00916370" w:rsidRDefault="00916370">
            <w:pPr>
              <w:pStyle w:val="ConsPlusNormal"/>
              <w:jc w:val="center"/>
            </w:pPr>
            <w:r>
              <w:rPr>
                <w:color w:val="392C69"/>
              </w:rPr>
              <w:t>Список изменяющих документов</w:t>
            </w:r>
          </w:p>
          <w:p w:rsidR="00916370" w:rsidRDefault="00916370">
            <w:pPr>
              <w:pStyle w:val="ConsPlusNormal"/>
              <w:jc w:val="center"/>
            </w:pPr>
            <w:r>
              <w:rPr>
                <w:color w:val="392C69"/>
              </w:rPr>
              <w:t>(в ред. Постановлений Администрации г. Ачинска</w:t>
            </w:r>
          </w:p>
          <w:p w:rsidR="00916370" w:rsidRDefault="00916370">
            <w:pPr>
              <w:pStyle w:val="ConsPlusNormal"/>
              <w:jc w:val="center"/>
            </w:pPr>
            <w:r>
              <w:rPr>
                <w:color w:val="392C69"/>
              </w:rPr>
              <w:t xml:space="preserve">Красноярского края от 05.02.2014 </w:t>
            </w:r>
            <w:hyperlink r:id="rId154" w:history="1">
              <w:r>
                <w:rPr>
                  <w:color w:val="0000FF"/>
                </w:rPr>
                <w:t>N 093-п</w:t>
              </w:r>
            </w:hyperlink>
            <w:r>
              <w:rPr>
                <w:color w:val="392C69"/>
              </w:rPr>
              <w:t>,</w:t>
            </w:r>
          </w:p>
          <w:p w:rsidR="00916370" w:rsidRDefault="00916370">
            <w:pPr>
              <w:pStyle w:val="ConsPlusNormal"/>
              <w:jc w:val="center"/>
            </w:pPr>
            <w:r>
              <w:rPr>
                <w:color w:val="392C69"/>
              </w:rPr>
              <w:t xml:space="preserve">от 24.03.2014 </w:t>
            </w:r>
            <w:hyperlink r:id="rId155" w:history="1">
              <w:r>
                <w:rPr>
                  <w:color w:val="0000FF"/>
                </w:rPr>
                <w:t>N 177-п</w:t>
              </w:r>
            </w:hyperlink>
            <w:r>
              <w:rPr>
                <w:color w:val="392C69"/>
              </w:rPr>
              <w:t xml:space="preserve">, от 14.07.2014 </w:t>
            </w:r>
            <w:hyperlink r:id="rId156" w:history="1">
              <w:r>
                <w:rPr>
                  <w:color w:val="0000FF"/>
                </w:rPr>
                <w:t>N 364-п</w:t>
              </w:r>
            </w:hyperlink>
            <w:r>
              <w:rPr>
                <w:color w:val="392C69"/>
              </w:rPr>
              <w:t>,</w:t>
            </w:r>
          </w:p>
          <w:p w:rsidR="00916370" w:rsidRDefault="00916370">
            <w:pPr>
              <w:pStyle w:val="ConsPlusNormal"/>
              <w:jc w:val="center"/>
            </w:pPr>
            <w:r>
              <w:rPr>
                <w:color w:val="392C69"/>
              </w:rPr>
              <w:t xml:space="preserve">от 22.08.2014 </w:t>
            </w:r>
            <w:hyperlink r:id="rId157" w:history="1">
              <w:r>
                <w:rPr>
                  <w:color w:val="0000FF"/>
                </w:rPr>
                <w:t>N 393-п</w:t>
              </w:r>
            </w:hyperlink>
            <w:r>
              <w:rPr>
                <w:color w:val="392C69"/>
              </w:rPr>
              <w:t xml:space="preserve">, от 15.12.2014 </w:t>
            </w:r>
            <w:hyperlink r:id="rId158" w:history="1">
              <w:r>
                <w:rPr>
                  <w:color w:val="0000FF"/>
                </w:rPr>
                <w:t>N 533-п</w:t>
              </w:r>
            </w:hyperlink>
            <w:r>
              <w:rPr>
                <w:color w:val="392C69"/>
              </w:rPr>
              <w:t>,</w:t>
            </w:r>
          </w:p>
          <w:p w:rsidR="00916370" w:rsidRDefault="00916370">
            <w:pPr>
              <w:pStyle w:val="ConsPlusNormal"/>
              <w:jc w:val="center"/>
            </w:pPr>
            <w:r>
              <w:rPr>
                <w:color w:val="392C69"/>
              </w:rPr>
              <w:t xml:space="preserve">от 19.12.2014 </w:t>
            </w:r>
            <w:hyperlink r:id="rId159" w:history="1">
              <w:r>
                <w:rPr>
                  <w:color w:val="0000FF"/>
                </w:rPr>
                <w:t>N 547-п</w:t>
              </w:r>
            </w:hyperlink>
            <w:r>
              <w:rPr>
                <w:color w:val="392C69"/>
              </w:rPr>
              <w:t>)</w:t>
            </w:r>
          </w:p>
        </w:tc>
      </w:tr>
    </w:tbl>
    <w:p w:rsidR="00916370" w:rsidRDefault="00916370">
      <w:pPr>
        <w:pStyle w:val="ConsPlusNormal"/>
        <w:ind w:firstLine="540"/>
        <w:jc w:val="both"/>
      </w:pPr>
    </w:p>
    <w:p w:rsidR="00916370" w:rsidRDefault="00916370">
      <w:pPr>
        <w:pStyle w:val="ConsPlusNormal"/>
        <w:jc w:val="center"/>
        <w:outlineLvl w:val="2"/>
      </w:pPr>
      <w:r>
        <w:t>1. ПАСПОРТ ПОДПРОГРАММЫ</w:t>
      </w:r>
    </w:p>
    <w:p w:rsidR="00916370" w:rsidRDefault="00916370">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7087"/>
      </w:tblGrid>
      <w:tr w:rsidR="00916370">
        <w:tc>
          <w:tcPr>
            <w:tcW w:w="2494" w:type="dxa"/>
          </w:tcPr>
          <w:p w:rsidR="00916370" w:rsidRDefault="00916370">
            <w:pPr>
              <w:pStyle w:val="ConsPlusNormal"/>
            </w:pPr>
            <w:r>
              <w:t>Наименование подпрограммы</w:t>
            </w:r>
          </w:p>
        </w:tc>
        <w:tc>
          <w:tcPr>
            <w:tcW w:w="7087" w:type="dxa"/>
          </w:tcPr>
          <w:p w:rsidR="00916370" w:rsidRDefault="00916370">
            <w:pPr>
              <w:pStyle w:val="ConsPlusNormal"/>
            </w:pPr>
            <w:r>
              <w:t>Обеспечение поддержки детей-сирот</w:t>
            </w:r>
          </w:p>
        </w:tc>
      </w:tr>
      <w:tr w:rsidR="00916370">
        <w:tc>
          <w:tcPr>
            <w:tcW w:w="2494" w:type="dxa"/>
          </w:tcPr>
          <w:p w:rsidR="00916370" w:rsidRDefault="00916370">
            <w:pPr>
              <w:pStyle w:val="ConsPlusNormal"/>
            </w:pPr>
            <w:r>
              <w:t xml:space="preserve">Наименование муниципальной программы, в рамках которой реализуется </w:t>
            </w:r>
            <w:r>
              <w:lastRenderedPageBreak/>
              <w:t>подпрограмма</w:t>
            </w:r>
          </w:p>
        </w:tc>
        <w:tc>
          <w:tcPr>
            <w:tcW w:w="7087" w:type="dxa"/>
          </w:tcPr>
          <w:p w:rsidR="00916370" w:rsidRDefault="00916370">
            <w:pPr>
              <w:pStyle w:val="ConsPlusNormal"/>
            </w:pPr>
            <w:r>
              <w:lastRenderedPageBreak/>
              <w:t>Развитие образования на 2014 - 2016 годы</w:t>
            </w:r>
          </w:p>
        </w:tc>
      </w:tr>
      <w:tr w:rsidR="00916370">
        <w:tc>
          <w:tcPr>
            <w:tcW w:w="2494" w:type="dxa"/>
          </w:tcPr>
          <w:p w:rsidR="00916370" w:rsidRDefault="00916370">
            <w:pPr>
              <w:pStyle w:val="ConsPlusNormal"/>
            </w:pPr>
            <w:r>
              <w:lastRenderedPageBreak/>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7087" w:type="dxa"/>
          </w:tcPr>
          <w:p w:rsidR="00916370" w:rsidRDefault="00916370">
            <w:pPr>
              <w:pStyle w:val="ConsPlusNormal"/>
            </w:pPr>
            <w:r>
              <w:t>Администрация города Ачинска (отдел бухгалтерского учета и контроля; административно-хозяйственный отдел), управление образования Администрации города Ачинска</w:t>
            </w:r>
          </w:p>
        </w:tc>
      </w:tr>
      <w:tr w:rsidR="00916370">
        <w:tc>
          <w:tcPr>
            <w:tcW w:w="2494" w:type="dxa"/>
          </w:tcPr>
          <w:p w:rsidR="00916370" w:rsidRDefault="00916370">
            <w:pPr>
              <w:pStyle w:val="ConsPlusNormal"/>
            </w:pPr>
            <w:r>
              <w:t>Цель подпрограммы</w:t>
            </w:r>
          </w:p>
        </w:tc>
        <w:tc>
          <w:tcPr>
            <w:tcW w:w="7087" w:type="dxa"/>
          </w:tcPr>
          <w:p w:rsidR="00916370" w:rsidRDefault="00916370">
            <w:pPr>
              <w:pStyle w:val="ConsPlusNormal"/>
            </w:pPr>
            <w:r>
              <w:t>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916370">
        <w:tc>
          <w:tcPr>
            <w:tcW w:w="2494" w:type="dxa"/>
          </w:tcPr>
          <w:p w:rsidR="00916370" w:rsidRDefault="00916370">
            <w:pPr>
              <w:pStyle w:val="ConsPlusNormal"/>
            </w:pPr>
            <w:r>
              <w:t>Задачи подпрограммы</w:t>
            </w:r>
          </w:p>
        </w:tc>
        <w:tc>
          <w:tcPr>
            <w:tcW w:w="7087" w:type="dxa"/>
          </w:tcPr>
          <w:p w:rsidR="00916370" w:rsidRDefault="00916370">
            <w:pPr>
              <w:pStyle w:val="ConsPlusNormal"/>
            </w:pPr>
            <w:r>
              <w:t>1. Обеспечить приобретение гарантированного жилья детям-сиротам</w:t>
            </w:r>
          </w:p>
          <w:p w:rsidR="00916370" w:rsidRDefault="00916370">
            <w:pPr>
              <w:pStyle w:val="ConsPlusNormal"/>
            </w:pPr>
            <w:r>
              <w:t>2. Осуществить качественный подбор семей для детей-сирот и детей, оставшихся без попечения родителей, с целью расширения практики применения семейных форм воспитания</w:t>
            </w:r>
          </w:p>
        </w:tc>
      </w:tr>
      <w:tr w:rsidR="00916370">
        <w:tc>
          <w:tcPr>
            <w:tcW w:w="2494" w:type="dxa"/>
          </w:tcPr>
          <w:p w:rsidR="00916370" w:rsidRDefault="00916370">
            <w:pPr>
              <w:pStyle w:val="ConsPlusNormal"/>
            </w:pPr>
            <w:r>
              <w:t>Целевые индикаторы подпрограммы</w:t>
            </w:r>
          </w:p>
        </w:tc>
        <w:tc>
          <w:tcPr>
            <w:tcW w:w="7087" w:type="dxa"/>
          </w:tcPr>
          <w:p w:rsidR="00916370" w:rsidRDefault="00916370">
            <w:pPr>
              <w:pStyle w:val="ConsPlusNormal"/>
            </w:pPr>
            <w:r>
              <w:t>- количество детей, оставшихся без попечения родителей, и лиц из числа детей, оставшихся без попечения родителей, включая лиц в возрасте от 23 лет и старше, обеспеченных жилыми помещениями за отчетный год;</w:t>
            </w:r>
          </w:p>
          <w:p w:rsidR="00916370" w:rsidRDefault="00916370">
            <w:pPr>
              <w:pStyle w:val="ConsPlusNormal"/>
            </w:pPr>
            <w:r>
              <w:t xml:space="preserve">- доля детей, оставшихся без попечения родителей, переданных не родственникам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от общего </w:t>
            </w:r>
            <w:r>
              <w:lastRenderedPageBreak/>
              <w:t>количества детей, оставшихся без попечения родителей</w:t>
            </w:r>
          </w:p>
        </w:tc>
      </w:tr>
      <w:tr w:rsidR="00916370">
        <w:tc>
          <w:tcPr>
            <w:tcW w:w="2494" w:type="dxa"/>
          </w:tcPr>
          <w:p w:rsidR="00916370" w:rsidRDefault="00916370">
            <w:pPr>
              <w:pStyle w:val="ConsPlusNormal"/>
            </w:pPr>
            <w:r>
              <w:lastRenderedPageBreak/>
              <w:t>Сроки реализации подпрограммы</w:t>
            </w:r>
          </w:p>
        </w:tc>
        <w:tc>
          <w:tcPr>
            <w:tcW w:w="7087" w:type="dxa"/>
          </w:tcPr>
          <w:p w:rsidR="00916370" w:rsidRDefault="00916370">
            <w:pPr>
              <w:pStyle w:val="ConsPlusNormal"/>
            </w:pPr>
            <w:r>
              <w:t>2014 - 2016 годы</w:t>
            </w:r>
          </w:p>
        </w:tc>
      </w:tr>
      <w:tr w:rsidR="00916370">
        <w:tblPrEx>
          <w:tblBorders>
            <w:insideH w:val="nil"/>
          </w:tblBorders>
        </w:tblPrEx>
        <w:tc>
          <w:tcPr>
            <w:tcW w:w="2494" w:type="dxa"/>
            <w:tcBorders>
              <w:bottom w:val="nil"/>
            </w:tcBorders>
          </w:tcPr>
          <w:p w:rsidR="00916370" w:rsidRDefault="00916370">
            <w:pPr>
              <w:pStyle w:val="ConsPlusNormal"/>
            </w:pPr>
            <w:r>
              <w:t>Объемы и источники финансирования подпрограммы</w:t>
            </w:r>
          </w:p>
        </w:tc>
        <w:tc>
          <w:tcPr>
            <w:tcW w:w="7087" w:type="dxa"/>
            <w:tcBorders>
              <w:bottom w:val="nil"/>
            </w:tcBorders>
          </w:tcPr>
          <w:p w:rsidR="00916370" w:rsidRDefault="00916370">
            <w:pPr>
              <w:pStyle w:val="ConsPlusNormal"/>
            </w:pPr>
            <w:r>
              <w:t>Объем финансирования подпрограммы составит 165710,6 тыс. руб.,</w:t>
            </w:r>
          </w:p>
          <w:p w:rsidR="00916370" w:rsidRDefault="00916370">
            <w:pPr>
              <w:pStyle w:val="ConsPlusNormal"/>
            </w:pPr>
            <w:r>
              <w:t>в том числе по годам:</w:t>
            </w:r>
          </w:p>
          <w:p w:rsidR="00916370" w:rsidRDefault="00916370">
            <w:pPr>
              <w:pStyle w:val="ConsPlusNormal"/>
            </w:pPr>
            <w:r>
              <w:t>2014 год - 66917,8 тыс. руб.;</w:t>
            </w:r>
          </w:p>
          <w:p w:rsidR="00916370" w:rsidRDefault="00916370">
            <w:pPr>
              <w:pStyle w:val="ConsPlusNormal"/>
            </w:pPr>
            <w:r>
              <w:t>2015 год - 48623,5 тыс. руб.;</w:t>
            </w:r>
          </w:p>
          <w:p w:rsidR="00916370" w:rsidRDefault="00916370">
            <w:pPr>
              <w:pStyle w:val="ConsPlusNormal"/>
            </w:pPr>
            <w:r>
              <w:t>2016 год - 50169,3 тыс. руб.</w:t>
            </w:r>
          </w:p>
          <w:p w:rsidR="00916370" w:rsidRDefault="00916370">
            <w:pPr>
              <w:pStyle w:val="ConsPlusNormal"/>
            </w:pPr>
            <w:r>
              <w:t>Из них:</w:t>
            </w:r>
          </w:p>
          <w:p w:rsidR="00916370" w:rsidRDefault="00916370">
            <w:pPr>
              <w:pStyle w:val="ConsPlusNormal"/>
            </w:pPr>
            <w:r>
              <w:t>федеральный бюджет - 63796,3 тыс. руб., в том числе:</w:t>
            </w:r>
          </w:p>
          <w:p w:rsidR="00916370" w:rsidRDefault="00916370">
            <w:pPr>
              <w:pStyle w:val="ConsPlusNormal"/>
            </w:pPr>
            <w:r>
              <w:t>2014 год - 22804,7 тыс. руб.;</w:t>
            </w:r>
          </w:p>
          <w:p w:rsidR="00916370" w:rsidRDefault="00916370">
            <w:pPr>
              <w:pStyle w:val="ConsPlusNormal"/>
            </w:pPr>
            <w:r>
              <w:t>2015 год - 19869,9 тыс. руб.;</w:t>
            </w:r>
          </w:p>
          <w:p w:rsidR="00916370" w:rsidRDefault="00916370">
            <w:pPr>
              <w:pStyle w:val="ConsPlusNormal"/>
            </w:pPr>
            <w:r>
              <w:t>2016 год - 21121,7 тыс. руб.;</w:t>
            </w:r>
          </w:p>
          <w:p w:rsidR="00916370" w:rsidRDefault="00916370">
            <w:pPr>
              <w:pStyle w:val="ConsPlusNormal"/>
            </w:pPr>
            <w:r>
              <w:t>краевой бюджет - 101914,3 тыс. руб., в том числе:</w:t>
            </w:r>
          </w:p>
          <w:p w:rsidR="00916370" w:rsidRDefault="00916370">
            <w:pPr>
              <w:pStyle w:val="ConsPlusNormal"/>
            </w:pPr>
            <w:r>
              <w:t>2014 год - 44113,1 тыс. руб.;</w:t>
            </w:r>
          </w:p>
          <w:p w:rsidR="00916370" w:rsidRDefault="00916370">
            <w:pPr>
              <w:pStyle w:val="ConsPlusNormal"/>
            </w:pPr>
            <w:r>
              <w:t>2015 год - 28753,6 тыс. руб.;</w:t>
            </w:r>
          </w:p>
          <w:p w:rsidR="00916370" w:rsidRDefault="00916370">
            <w:pPr>
              <w:pStyle w:val="ConsPlusNormal"/>
            </w:pPr>
            <w:r>
              <w:t>2016 году - 29047,6 тыс. руб.</w:t>
            </w:r>
          </w:p>
        </w:tc>
      </w:tr>
      <w:tr w:rsidR="00916370">
        <w:tblPrEx>
          <w:tblBorders>
            <w:insideH w:val="nil"/>
          </w:tblBorders>
        </w:tblPrEx>
        <w:tc>
          <w:tcPr>
            <w:tcW w:w="9581" w:type="dxa"/>
            <w:gridSpan w:val="2"/>
            <w:tcBorders>
              <w:top w:val="nil"/>
            </w:tcBorders>
          </w:tcPr>
          <w:p w:rsidR="00916370" w:rsidRDefault="00916370">
            <w:pPr>
              <w:pStyle w:val="ConsPlusNormal"/>
              <w:jc w:val="both"/>
            </w:pPr>
            <w:r>
              <w:t xml:space="preserve">(в ред. </w:t>
            </w:r>
            <w:hyperlink r:id="rId160" w:history="1">
              <w:r>
                <w:rPr>
                  <w:color w:val="0000FF"/>
                </w:rPr>
                <w:t>Постановления</w:t>
              </w:r>
            </w:hyperlink>
            <w:r>
              <w:t xml:space="preserve"> Администрации г. Ачинска Красноярского края от 15.12.2014 N 533-п)</w:t>
            </w:r>
          </w:p>
        </w:tc>
      </w:tr>
      <w:tr w:rsidR="00916370">
        <w:tc>
          <w:tcPr>
            <w:tcW w:w="2494" w:type="dxa"/>
          </w:tcPr>
          <w:p w:rsidR="00916370" w:rsidRDefault="00916370">
            <w:pPr>
              <w:pStyle w:val="ConsPlusNormal"/>
            </w:pPr>
            <w:r>
              <w:t>Система организации контроля за исполнением подпрограммы</w:t>
            </w:r>
          </w:p>
        </w:tc>
        <w:tc>
          <w:tcPr>
            <w:tcW w:w="7087" w:type="dxa"/>
          </w:tcPr>
          <w:p w:rsidR="00916370" w:rsidRDefault="00916370">
            <w:pPr>
              <w:pStyle w:val="ConsPlusNormal"/>
            </w:pPr>
            <w:r>
              <w:t>Администрация города Ачинска (отдел бухгалтерского учета и контроля; административно-хозяйственный отдел), управление образования Администрации города Ачинска</w:t>
            </w:r>
          </w:p>
        </w:tc>
      </w:tr>
    </w:tbl>
    <w:p w:rsidR="00916370" w:rsidRDefault="00916370">
      <w:pPr>
        <w:sectPr w:rsidR="00916370">
          <w:pgSz w:w="16838" w:h="11905" w:orient="landscape"/>
          <w:pgMar w:top="1701" w:right="1134" w:bottom="850" w:left="1134" w:header="0" w:footer="0" w:gutter="0"/>
          <w:cols w:space="720"/>
        </w:sectPr>
      </w:pPr>
    </w:p>
    <w:p w:rsidR="00916370" w:rsidRDefault="00916370">
      <w:pPr>
        <w:pStyle w:val="ConsPlusNormal"/>
        <w:ind w:firstLine="540"/>
        <w:jc w:val="both"/>
      </w:pPr>
    </w:p>
    <w:p w:rsidR="00916370" w:rsidRDefault="00916370">
      <w:pPr>
        <w:pStyle w:val="ConsPlusNormal"/>
        <w:jc w:val="center"/>
        <w:outlineLvl w:val="2"/>
      </w:pPr>
      <w:r>
        <w:t>2. ОСНОВНЫЕ РАЗДЕЛЫ ПОДПРОГРАММЫ</w:t>
      </w:r>
    </w:p>
    <w:p w:rsidR="00916370" w:rsidRDefault="00916370">
      <w:pPr>
        <w:pStyle w:val="ConsPlusNormal"/>
        <w:jc w:val="center"/>
      </w:pPr>
    </w:p>
    <w:p w:rsidR="00916370" w:rsidRDefault="00916370">
      <w:pPr>
        <w:pStyle w:val="ConsPlusNormal"/>
        <w:jc w:val="center"/>
        <w:outlineLvl w:val="3"/>
      </w:pPr>
      <w:r>
        <w:t>2.1. Постановка муниципальной проблемы и обоснование</w:t>
      </w:r>
    </w:p>
    <w:p w:rsidR="00916370" w:rsidRDefault="00916370">
      <w:pPr>
        <w:pStyle w:val="ConsPlusNormal"/>
        <w:jc w:val="center"/>
      </w:pPr>
      <w:r>
        <w:t>необходимости разработки подпрограммы</w:t>
      </w:r>
    </w:p>
    <w:p w:rsidR="00916370" w:rsidRDefault="00916370">
      <w:pPr>
        <w:pStyle w:val="ConsPlusNormal"/>
        <w:jc w:val="center"/>
      </w:pPr>
    </w:p>
    <w:p w:rsidR="00916370" w:rsidRDefault="00916370">
      <w:pPr>
        <w:pStyle w:val="ConsPlusNormal"/>
        <w:ind w:firstLine="540"/>
        <w:jc w:val="both"/>
      </w:pPr>
      <w:r>
        <w:t xml:space="preserve">В городе на 01.01.2013 проживает 22699 детей в возрасте от 0 до 18 лет, среди них 610 детей-сирот и детей, оставшихся без попечения родителей. Из них лишь 289 детей находится в замещающих семьях, 321 ребенок - в организациях для детей указанной категории, данный факт свидетельствует о необходимости дальнейшего развития института социального родительства. Необходимость социализации детей-сирот и детей, оставшихся без попечения родителей, начинающих самостоятельную жизнь, требует решения вопроса обеспечения их жилыми помещениями. </w:t>
      </w:r>
      <w:hyperlink r:id="rId161" w:history="1">
        <w:r>
          <w:rPr>
            <w:color w:val="0000FF"/>
          </w:rPr>
          <w:t>Законом</w:t>
        </w:r>
      </w:hyperlink>
      <w:r>
        <w:t xml:space="preserve"> Красноярского края от 24.12.2009 N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баз попечения родителей" муниципальное образование город Ачинск наделено на неограниченный срок государственными полномочиями, которые включают в себя приобретение жилых помещений для детей-сирот и детей, оставшихся без попечения родителей. В рамках исполнения переданных государственных полномочий приобретено 49 жилых помещений: в 2010 году обеспечены жилыми помещениями - 20 человек, в 2011 году - 21 человек, в 2012 году - 13 человек.</w:t>
      </w:r>
    </w:p>
    <w:p w:rsidR="00916370" w:rsidRDefault="00916370">
      <w:pPr>
        <w:pStyle w:val="ConsPlusNormal"/>
        <w:spacing w:before="220"/>
        <w:ind w:firstLine="540"/>
        <w:jc w:val="both"/>
      </w:pPr>
      <w:r>
        <w:t>В последние годы в Ачинске отмечается тенденция сохранения количества детей, оставшихся без попечения родителей, выявленных в течение года. Так в 2011 году было выявлено и учтено 109 детей и подростков, оставшихся без попечения родителей, нуждающихся в особой защите государства, в течение 2012 года - 75 детей, из них только 8% детей относятся к категории сирот (дети, у которых оба или единственный родитель умерли).</w:t>
      </w:r>
    </w:p>
    <w:p w:rsidR="00916370" w:rsidRDefault="00916370">
      <w:pPr>
        <w:pStyle w:val="ConsPlusNormal"/>
        <w:spacing w:before="220"/>
        <w:ind w:firstLine="540"/>
        <w:jc w:val="both"/>
      </w:pPr>
      <w:r>
        <w:t>В то же время наблюдается уменьшение числа детей, оставшихся без попечения родителей, воспитывающихся в семьях граждан, с 310 детей в 2011 году до 274 в 2013 году. Формой опеки, которой отдается в настоящее время предпочтение гражданами, является приемная семья. По состоянию на 01.01.2011 в 11 приемных семьях воспитывались 16 детей, за 2 года численность приемных семей изменилась до 8 семей, в них воспитывается 15 приемных детей. В основном в семьи принимаются дети дошкольного или младшего школьного возраста, не имеющие значительных отклонений в здоровье.</w:t>
      </w:r>
    </w:p>
    <w:p w:rsidR="00916370" w:rsidRDefault="00916370">
      <w:pPr>
        <w:pStyle w:val="ConsPlusNormal"/>
        <w:spacing w:before="220"/>
        <w:ind w:firstLine="540"/>
        <w:jc w:val="both"/>
      </w:pPr>
      <w:r>
        <w:t>205 детей-сирот и детей, оставшихся без попечения родителей, не устроенных на семейные формы воспитания, воспитываются в 3 краевых государственных образовательных организациях для детей-сирот и детей, оставшихся без попечения родителей (далее - детские дома).</w:t>
      </w:r>
    </w:p>
    <w:p w:rsidR="00916370" w:rsidRDefault="00916370">
      <w:pPr>
        <w:pStyle w:val="ConsPlusNormal"/>
        <w:spacing w:before="220"/>
        <w:ind w:firstLine="540"/>
        <w:jc w:val="both"/>
      </w:pPr>
      <w:r>
        <w:t>Другим проблемным моментом остается недостаточное постинтернатное сопровождение детей-сирот и детей, оставшихся без попечения родителей, в том числе в части обеспечения их жилыми помещениями.</w:t>
      </w:r>
    </w:p>
    <w:p w:rsidR="00916370" w:rsidRDefault="00916370">
      <w:pPr>
        <w:pStyle w:val="ConsPlusNormal"/>
        <w:spacing w:before="220"/>
        <w:ind w:firstLine="540"/>
        <w:jc w:val="both"/>
      </w:pPr>
      <w:r>
        <w:t>В Ачинске на 01.01.2013 численность детей, оставшихся без попечения родителей, и лиц из их числа, состоящих на учете на получение жилого помещения, включая лиц в возрасте от 23 лет и старше, составила 166 человека.</w:t>
      </w:r>
    </w:p>
    <w:p w:rsidR="00916370" w:rsidRDefault="00916370">
      <w:pPr>
        <w:pStyle w:val="ConsPlusNormal"/>
        <w:spacing w:before="220"/>
        <w:ind w:firstLine="540"/>
        <w:jc w:val="both"/>
      </w:pPr>
      <w:r>
        <w:t>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 упорядочить соблюдение мер социальной поддержки детей-сирот и детей, оставшихся без попечения родителей.</w:t>
      </w:r>
    </w:p>
    <w:p w:rsidR="00916370" w:rsidRDefault="00916370">
      <w:pPr>
        <w:pStyle w:val="ConsPlusNormal"/>
        <w:ind w:firstLine="540"/>
        <w:jc w:val="both"/>
      </w:pPr>
    </w:p>
    <w:p w:rsidR="00916370" w:rsidRDefault="00916370">
      <w:pPr>
        <w:pStyle w:val="ConsPlusNormal"/>
        <w:jc w:val="center"/>
        <w:outlineLvl w:val="3"/>
      </w:pPr>
      <w:r>
        <w:t>2.2. Основная цель, задачи и сроки выполнения</w:t>
      </w:r>
    </w:p>
    <w:p w:rsidR="00916370" w:rsidRDefault="00916370">
      <w:pPr>
        <w:pStyle w:val="ConsPlusNormal"/>
        <w:jc w:val="center"/>
      </w:pPr>
      <w:r>
        <w:t>подпрограммы, целевые индикаторы</w:t>
      </w:r>
    </w:p>
    <w:p w:rsidR="00916370" w:rsidRDefault="00916370">
      <w:pPr>
        <w:pStyle w:val="ConsPlusNormal"/>
        <w:jc w:val="center"/>
      </w:pPr>
    </w:p>
    <w:p w:rsidR="00916370" w:rsidRDefault="00916370">
      <w:pPr>
        <w:pStyle w:val="ConsPlusNormal"/>
        <w:ind w:firstLine="540"/>
        <w:jc w:val="both"/>
      </w:pPr>
      <w:r>
        <w:t>Цель подпрограммы: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916370" w:rsidRDefault="00916370">
      <w:pPr>
        <w:pStyle w:val="ConsPlusNormal"/>
        <w:spacing w:before="220"/>
        <w:ind w:firstLine="540"/>
        <w:jc w:val="both"/>
      </w:pPr>
      <w:r>
        <w:t>Задачи подпрограммы:</w:t>
      </w:r>
    </w:p>
    <w:p w:rsidR="00916370" w:rsidRDefault="00916370">
      <w:pPr>
        <w:pStyle w:val="ConsPlusNormal"/>
        <w:spacing w:before="220"/>
        <w:ind w:firstLine="540"/>
        <w:jc w:val="both"/>
      </w:pPr>
      <w:r>
        <w:t>1. Обеспечить приобретение гарантированного жилья детям-сиротам.</w:t>
      </w:r>
    </w:p>
    <w:p w:rsidR="00916370" w:rsidRDefault="00916370">
      <w:pPr>
        <w:pStyle w:val="ConsPlusNormal"/>
        <w:spacing w:before="220"/>
        <w:ind w:firstLine="540"/>
        <w:jc w:val="both"/>
      </w:pPr>
      <w:r>
        <w:t>2. Осуществить качественный подбор семей для детей-сирот и детей, оставшихся без попечения родителей, с целью расширения практики применения семейных форм воспитания.</w:t>
      </w:r>
    </w:p>
    <w:p w:rsidR="00916370" w:rsidRDefault="00916370">
      <w:pPr>
        <w:pStyle w:val="ConsPlusNormal"/>
        <w:spacing w:before="220"/>
        <w:ind w:firstLine="540"/>
        <w:jc w:val="both"/>
      </w:pPr>
      <w:r>
        <w:t>Срок выполнения подпрограммы: 2014 - 2016 годы.</w:t>
      </w:r>
    </w:p>
    <w:p w:rsidR="00916370" w:rsidRDefault="00916370">
      <w:pPr>
        <w:pStyle w:val="ConsPlusNormal"/>
        <w:spacing w:before="220"/>
        <w:ind w:firstLine="540"/>
        <w:jc w:val="both"/>
      </w:pPr>
      <w:hyperlink w:anchor="P2767" w:history="1">
        <w:r>
          <w:rPr>
            <w:color w:val="0000FF"/>
          </w:rPr>
          <w:t>Перечень</w:t>
        </w:r>
      </w:hyperlink>
      <w:r>
        <w:t xml:space="preserve"> целевых индикаторов подпрограммы представлен в приложении N 1 к подпрограмме 3 "Обеспечение поддержки детей-сирот".</w:t>
      </w:r>
    </w:p>
    <w:p w:rsidR="00916370" w:rsidRDefault="00916370">
      <w:pPr>
        <w:pStyle w:val="ConsPlusNormal"/>
        <w:ind w:firstLine="540"/>
        <w:jc w:val="both"/>
      </w:pPr>
    </w:p>
    <w:p w:rsidR="00916370" w:rsidRDefault="00916370">
      <w:pPr>
        <w:pStyle w:val="ConsPlusNormal"/>
        <w:jc w:val="center"/>
        <w:outlineLvl w:val="3"/>
      </w:pPr>
      <w:r>
        <w:t>2.3. Механизм реализации подпрограммы</w:t>
      </w:r>
    </w:p>
    <w:p w:rsidR="00916370" w:rsidRDefault="00916370">
      <w:pPr>
        <w:pStyle w:val="ConsPlusNormal"/>
        <w:jc w:val="center"/>
      </w:pPr>
    </w:p>
    <w:p w:rsidR="00916370" w:rsidRDefault="00916370">
      <w:pPr>
        <w:pStyle w:val="ConsPlusNormal"/>
        <w:ind w:firstLine="540"/>
        <w:jc w:val="both"/>
      </w:pPr>
      <w:r>
        <w:t xml:space="preserve">Реализация подпрограммы осуществляется управлением образования Администрации города Ачинска, его структурным подразделением - отделом по защите прав несовершеннолетних в рамках действующего законодательства. Реализация мероприятий подпрограммы осуществляется посредством размещения муниципального заказа на приобретения квартир детям-сиротам, оставшимся без попечения родителей, включая лиц в возрасте от 23 лет и старше, путем проведения открытого аукциона, заказчиком которого является Администрация города Ачинска, исполнителем отдел опеки и попечительства. По итогам аукциона с победителем заключается муниципальный контракт между Администрацией города Ачинска и собственником жилья. Если аукцион признается несостоявшимся, то контракт заключается с собственником по согласованию со службой по контролю за ценообразованием и размещением государственного заказа Красноярского края. Подпрограмма реализуется в рамках Федерального </w:t>
      </w:r>
      <w:hyperlink r:id="rId162" w:history="1">
        <w:r>
          <w:rPr>
            <w:color w:val="0000FF"/>
          </w:rPr>
          <w:t>закона</w:t>
        </w:r>
      </w:hyperlink>
      <w:r>
        <w:t xml:space="preserve"> N 44-ФЗ от 05.04.2013 "О контрактной системе в сфере закупок товаров, работ, услуг для обеспечения государственных и муниципальных нужд" и </w:t>
      </w:r>
      <w:hyperlink r:id="rId163" w:history="1">
        <w:r>
          <w:rPr>
            <w:color w:val="0000FF"/>
          </w:rPr>
          <w:t>Закона</w:t>
        </w:r>
      </w:hyperlink>
      <w:r>
        <w:t xml:space="preserve"> Красноярского края от 24.12.2009 N 9-4225 "О 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а также лиц из их числа, не имеющих жилого помещения". Финансовое обеспечение реализации подпрограммы в части расходных обязательств осуществляется за счет федерального бюджета, бюджета Красноярского края в рамках </w:t>
      </w:r>
      <w:hyperlink r:id="rId164" w:history="1">
        <w:r>
          <w:rPr>
            <w:color w:val="0000FF"/>
          </w:rPr>
          <w:t>Закона</w:t>
        </w:r>
      </w:hyperlink>
      <w:r>
        <w:t xml:space="preserve"> края от 20 декабря 2007 года N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на 2014 год и плановый период 2015 - 2016 годов. Финансирование мероприятий подпрограммы осуществляется в порядке и за счет средств, которые предусмотрены для соответствующих мероприятий. Планирование бюджетных ассигнований на реализацию подпрограммы в очередном финансовом году и плановом периоде осуществляется в соответствии с нормативными правовыми актами.</w:t>
      </w:r>
    </w:p>
    <w:p w:rsidR="00916370" w:rsidRDefault="00916370">
      <w:pPr>
        <w:pStyle w:val="ConsPlusNormal"/>
        <w:spacing w:before="220"/>
        <w:ind w:firstLine="540"/>
        <w:jc w:val="both"/>
      </w:pPr>
      <w:r>
        <w:t>Ответственным исполнителем подпрограммы является управление образования Администрации города Ачинска, которое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916370" w:rsidRDefault="00916370">
      <w:pPr>
        <w:pStyle w:val="ConsPlusNormal"/>
        <w:spacing w:before="220"/>
        <w:ind w:firstLine="540"/>
        <w:jc w:val="both"/>
      </w:pPr>
      <w:r>
        <w:t>Управление образования Администрации города Ачинска в ходе реализации подпрограммы:</w:t>
      </w:r>
    </w:p>
    <w:p w:rsidR="00916370" w:rsidRDefault="00916370">
      <w:pPr>
        <w:pStyle w:val="ConsPlusNormal"/>
        <w:spacing w:before="220"/>
        <w:ind w:firstLine="540"/>
        <w:jc w:val="both"/>
      </w:pPr>
      <w:r>
        <w:t xml:space="preserve">- осуществляет координацию деятельности по эффективности реализации мероприятий </w:t>
      </w:r>
      <w:r>
        <w:lastRenderedPageBreak/>
        <w:t>участником подпрограммы, обеспечивающей достижение показателей, а также анализ использования средств федерального бюджета, бюджета Красноярского края, муниципального бюджета и внебюджетных источников;</w:t>
      </w:r>
    </w:p>
    <w:p w:rsidR="00916370" w:rsidRDefault="00916370">
      <w:pPr>
        <w:pStyle w:val="ConsPlusNormal"/>
        <w:spacing w:before="220"/>
        <w:ind w:firstLine="540"/>
        <w:jc w:val="both"/>
      </w:pPr>
      <w:r>
        <w:t>- обеспечивает координацию работы с Администрацией города на условиях заключенных соглашений на реализацию подпрограммы;</w:t>
      </w:r>
    </w:p>
    <w:p w:rsidR="00916370" w:rsidRDefault="00916370">
      <w:pPr>
        <w:pStyle w:val="ConsPlusNormal"/>
        <w:spacing w:before="220"/>
        <w:ind w:firstLine="540"/>
        <w:jc w:val="both"/>
      </w:pPr>
      <w:r>
        <w:t>- разрабатывает в пределах своих полномочий нормативные (индивидуальные) правовые акты, необходимые для выполнения подпрограммы;</w:t>
      </w:r>
    </w:p>
    <w:p w:rsidR="00916370" w:rsidRDefault="00916370">
      <w:pPr>
        <w:pStyle w:val="ConsPlusNormal"/>
        <w:spacing w:before="220"/>
        <w:ind w:firstLine="540"/>
        <w:jc w:val="both"/>
      </w:pPr>
      <w:r>
        <w:t>- осуществляет ведение ежеквартальной отчетности по реализации подпрограммы;</w:t>
      </w:r>
    </w:p>
    <w:p w:rsidR="00916370" w:rsidRDefault="00916370">
      <w:pPr>
        <w:pStyle w:val="ConsPlusNormal"/>
        <w:spacing w:before="220"/>
        <w:ind w:firstLine="540"/>
        <w:jc w:val="both"/>
      </w:pPr>
      <w:r>
        <w:t>- подготавливает по мере необходимости в установленном порядке предложения по уточнению мероприятий подпрограммы на очередной финансовый год, уточняет затраты, а также механизм ее реализации;</w:t>
      </w:r>
    </w:p>
    <w:p w:rsidR="00916370" w:rsidRDefault="00916370">
      <w:pPr>
        <w:pStyle w:val="ConsPlusNormal"/>
        <w:spacing w:before="220"/>
        <w:ind w:firstLine="540"/>
        <w:jc w:val="both"/>
      </w:pPr>
      <w:r>
        <w:t>- несет ответственность за своевременную и качественную реализацию подпрограммы, обеспечивает эффективное использование средств, выделяемых на ее реализацию.</w:t>
      </w:r>
    </w:p>
    <w:p w:rsidR="00916370" w:rsidRDefault="00916370">
      <w:pPr>
        <w:pStyle w:val="ConsPlusNormal"/>
        <w:spacing w:before="220"/>
        <w:ind w:firstLine="540"/>
        <w:jc w:val="both"/>
      </w:pPr>
      <w:r>
        <w:t>Соисполнителем подпрограммы является Администрация города Ачинска (отдел бухгалтерского учета и контроля, административно-хозяйственный отдел). В процессе реализации подпрограммы ответственный исполнитель вправе по согласованию с исполнителями инициировать внесение изменений в подпрограмму в части текущего финансового года. Соисполнитель подпрограммы по запросу ответственного исполнителя представляют информацию о реализации подпрограммы и отдельных мероприятий подпрограммы, курируемых соисполнителем, в сроки и по форме, установленной исполнителем подпрограммы.</w:t>
      </w:r>
    </w:p>
    <w:p w:rsidR="00916370" w:rsidRDefault="00916370">
      <w:pPr>
        <w:pStyle w:val="ConsPlusNormal"/>
        <w:spacing w:before="220"/>
        <w:ind w:firstLine="540"/>
        <w:jc w:val="both"/>
      </w:pPr>
      <w:r>
        <w:t>Соисполнитель обязан представлять отчет о реализации подпрограммы ответственному исполнителю не позднее 1 числа второго месяца, следующего за отчетным.</w:t>
      </w:r>
    </w:p>
    <w:p w:rsidR="00916370" w:rsidRDefault="00916370">
      <w:pPr>
        <w:pStyle w:val="ConsPlusNormal"/>
        <w:spacing w:before="220"/>
        <w:ind w:firstLine="540"/>
        <w:jc w:val="both"/>
      </w:pPr>
      <w:r>
        <w:t>Управление образования Администрации города Ачинска готовит сводный отчет о реализации подпрограммы для формирования отчета о реализации программы и ежеквартально не позднее 10 числа второго месяца, следующего за отчетным, направляет в финансовое управление Администрации города Ачинска и управление экономического развития и планирования Администрации города Ачинска.</w:t>
      </w:r>
    </w:p>
    <w:p w:rsidR="00916370" w:rsidRDefault="00916370">
      <w:pPr>
        <w:pStyle w:val="ConsPlusNormal"/>
        <w:ind w:firstLine="540"/>
        <w:jc w:val="both"/>
      </w:pPr>
    </w:p>
    <w:p w:rsidR="00916370" w:rsidRDefault="00916370">
      <w:pPr>
        <w:pStyle w:val="ConsPlusNormal"/>
        <w:jc w:val="center"/>
        <w:outlineLvl w:val="3"/>
      </w:pPr>
      <w:r>
        <w:t>2.4. Управление подпрограммой и контроль</w:t>
      </w:r>
    </w:p>
    <w:p w:rsidR="00916370" w:rsidRDefault="00916370">
      <w:pPr>
        <w:pStyle w:val="ConsPlusNormal"/>
        <w:jc w:val="center"/>
      </w:pPr>
      <w:r>
        <w:t>за ходом ее выполнения</w:t>
      </w:r>
    </w:p>
    <w:p w:rsidR="00916370" w:rsidRDefault="00916370">
      <w:pPr>
        <w:pStyle w:val="ConsPlusNormal"/>
        <w:jc w:val="center"/>
      </w:pPr>
    </w:p>
    <w:p w:rsidR="00916370" w:rsidRDefault="00916370">
      <w:pPr>
        <w:pStyle w:val="ConsPlusNormal"/>
        <w:ind w:firstLine="540"/>
        <w:jc w:val="both"/>
      </w:pPr>
      <w:r>
        <w:t>Управление реализацией подпрограммы осуществляет управление образования Администрации города Ачинска (далее - управление образования). Управление образования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 Соисполнители подпрограммы осуществляют:</w:t>
      </w:r>
    </w:p>
    <w:p w:rsidR="00916370" w:rsidRDefault="00916370">
      <w:pPr>
        <w:pStyle w:val="ConsPlusNormal"/>
        <w:spacing w:before="220"/>
        <w:ind w:firstLine="540"/>
        <w:jc w:val="both"/>
      </w:pPr>
      <w:r>
        <w:t>- отбор исполнителей отдельных мероприятий подпрограмм, реализуемых соисполнителем;</w:t>
      </w:r>
    </w:p>
    <w:p w:rsidR="00916370" w:rsidRDefault="00916370">
      <w:pPr>
        <w:pStyle w:val="ConsPlusNormal"/>
        <w:spacing w:before="220"/>
        <w:ind w:firstLine="540"/>
        <w:jc w:val="both"/>
      </w:pPr>
      <w:r>
        <w:t>- координацию исполнения отдельных мероприятий подпрограммы, мониторинг их реализации;</w:t>
      </w:r>
    </w:p>
    <w:p w:rsidR="00916370" w:rsidRDefault="00916370">
      <w:pPr>
        <w:pStyle w:val="ConsPlusNormal"/>
        <w:spacing w:before="220"/>
        <w:ind w:firstLine="540"/>
        <w:jc w:val="both"/>
      </w:pPr>
      <w:r>
        <w:t>- непосредственный контроль за ходом реализации отдельных мероприятий подпрограммы;</w:t>
      </w:r>
    </w:p>
    <w:p w:rsidR="00916370" w:rsidRDefault="00916370">
      <w:pPr>
        <w:pStyle w:val="ConsPlusNormal"/>
        <w:spacing w:before="220"/>
        <w:ind w:firstLine="540"/>
        <w:jc w:val="both"/>
      </w:pPr>
      <w:r>
        <w:t>- подготовку отчетов о реализации отдельных мероприятий муниципальной программы и мероприятий подпрограмм и направление их ответственному исполнителю.</w:t>
      </w:r>
    </w:p>
    <w:p w:rsidR="00916370" w:rsidRDefault="00916370">
      <w:pPr>
        <w:pStyle w:val="ConsPlusNormal"/>
        <w:spacing w:before="220"/>
        <w:ind w:firstLine="540"/>
        <w:jc w:val="both"/>
      </w:pPr>
      <w:r>
        <w:t xml:space="preserve">Управление образования координирует деятельность соисполнителей программы в ходе </w:t>
      </w:r>
      <w:r>
        <w:lastRenderedPageBreak/>
        <w:t>реализации отдельных мероприятий подпрограмм.</w:t>
      </w:r>
    </w:p>
    <w:p w:rsidR="00916370" w:rsidRDefault="00916370">
      <w:pPr>
        <w:pStyle w:val="ConsPlusNormal"/>
        <w:spacing w:before="220"/>
        <w:ind w:firstLine="540"/>
        <w:jc w:val="both"/>
      </w:pPr>
      <w:r>
        <w:t>Для обеспечения мониторинга и анализа хода реализации подпрограммы управление образования организует ведение и представление ежеквартальной отчетности (за первый, второй и третий кварталы). Отчеты о реализации подпрограммы представляются в финансовое управление и управление экономического развития и планирования Администрации города Ачинска ежеквартально не позднее 10 числа второго месяца, следующего за отчетным. Годовой отчет о ходе реализации муниципальной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 Годовой отчет в срок до 1 мая года, следующего за отчетным, подлежит размещению на официальном сайте ответственного исполнителя в сети Интернет. Сводный годовой отчет подлежит размещению на официальном сайте органов местного самоуправления: http://www.adm-achinsk.ru до 1 мая года, следующего за отчетным периодом.</w:t>
      </w:r>
    </w:p>
    <w:p w:rsidR="00916370" w:rsidRDefault="00916370">
      <w:pPr>
        <w:pStyle w:val="ConsPlusNormal"/>
        <w:spacing w:before="220"/>
        <w:ind w:firstLine="540"/>
        <w:jc w:val="both"/>
      </w:pPr>
      <w:r>
        <w:t>Управление образования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916370" w:rsidRDefault="00916370">
      <w:pPr>
        <w:pStyle w:val="ConsPlusNormal"/>
        <w:ind w:firstLine="540"/>
        <w:jc w:val="both"/>
      </w:pPr>
    </w:p>
    <w:p w:rsidR="00916370" w:rsidRDefault="00916370">
      <w:pPr>
        <w:pStyle w:val="ConsPlusNormal"/>
        <w:jc w:val="center"/>
        <w:outlineLvl w:val="3"/>
      </w:pPr>
      <w:r>
        <w:t>2.5. Оценка социально-экономической эффективности</w:t>
      </w:r>
    </w:p>
    <w:p w:rsidR="00916370" w:rsidRDefault="00916370">
      <w:pPr>
        <w:pStyle w:val="ConsPlusNormal"/>
        <w:jc w:val="center"/>
      </w:pPr>
    </w:p>
    <w:p w:rsidR="00916370" w:rsidRDefault="00916370">
      <w:pPr>
        <w:pStyle w:val="ConsPlusNormal"/>
        <w:ind w:firstLine="540"/>
        <w:jc w:val="both"/>
      </w:pPr>
      <w:r>
        <w:t>Оценка социально-экономической эффективности проводится управлением образования Администрации города Ачинска.</w:t>
      </w:r>
    </w:p>
    <w:p w:rsidR="00916370" w:rsidRDefault="00916370">
      <w:pPr>
        <w:pStyle w:val="ConsPlusNormal"/>
        <w:spacing w:before="220"/>
        <w:ind w:firstLine="540"/>
        <w:jc w:val="both"/>
      </w:pPr>
      <w:r>
        <w:t>Обязательным условием эффективности подпрограммы является успешное выполнение целевых индикаторов и показателей подпрограммы, а также мероприятий в установленные сроки.</w:t>
      </w:r>
    </w:p>
    <w:p w:rsidR="00916370" w:rsidRDefault="00916370">
      <w:pPr>
        <w:pStyle w:val="ConsPlusNormal"/>
        <w:spacing w:before="220"/>
        <w:ind w:firstLine="540"/>
        <w:jc w:val="both"/>
      </w:pPr>
      <w:r>
        <w:t>Основные критерии социальной эффективности подпрограммы:</w:t>
      </w:r>
    </w:p>
    <w:p w:rsidR="00916370" w:rsidRDefault="00916370">
      <w:pPr>
        <w:pStyle w:val="ConsPlusNormal"/>
        <w:spacing w:before="220"/>
        <w:ind w:firstLine="540"/>
        <w:jc w:val="both"/>
      </w:pPr>
      <w:r>
        <w:t>- количество детей, оставшихся без попечения родителей, и лиц из числа детей, оставшихся без попечения родителей, включая лиц в возрасте от 23 лет и старше, обеспеченных жилыми помещениями за отчетный год;</w:t>
      </w:r>
    </w:p>
    <w:p w:rsidR="00916370" w:rsidRDefault="00916370">
      <w:pPr>
        <w:pStyle w:val="ConsPlusNormal"/>
        <w:spacing w:before="220"/>
        <w:ind w:firstLine="540"/>
        <w:jc w:val="both"/>
      </w:pPr>
      <w:r>
        <w:t>- доля детей, оставшихся без попечения родителей, переданных не родственникам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от общего количества детей, оставшихся без попечения родителей.</w:t>
      </w:r>
    </w:p>
    <w:p w:rsidR="00916370" w:rsidRDefault="00916370">
      <w:pPr>
        <w:pStyle w:val="ConsPlusNormal"/>
        <w:jc w:val="center"/>
      </w:pPr>
    </w:p>
    <w:p w:rsidR="00916370" w:rsidRDefault="00916370">
      <w:pPr>
        <w:pStyle w:val="ConsPlusNormal"/>
        <w:jc w:val="center"/>
        <w:outlineLvl w:val="3"/>
      </w:pPr>
      <w:r>
        <w:t>2.6. Мероприятия подпрограммы</w:t>
      </w:r>
    </w:p>
    <w:p w:rsidR="00916370" w:rsidRDefault="00916370">
      <w:pPr>
        <w:pStyle w:val="ConsPlusNormal"/>
        <w:jc w:val="center"/>
      </w:pPr>
    </w:p>
    <w:p w:rsidR="00916370" w:rsidRDefault="00916370">
      <w:pPr>
        <w:pStyle w:val="ConsPlusNormal"/>
        <w:ind w:firstLine="540"/>
        <w:jc w:val="both"/>
      </w:pPr>
      <w:hyperlink w:anchor="P2814" w:history="1">
        <w:r>
          <w:rPr>
            <w:color w:val="0000FF"/>
          </w:rPr>
          <w:t>Мероприятия</w:t>
        </w:r>
      </w:hyperlink>
      <w:r>
        <w:t xml:space="preserve"> подпрограммы представлены в приложении N 2 к подпрограмме 3 "Обеспечение поддержки детей-сирот".</w:t>
      </w:r>
    </w:p>
    <w:p w:rsidR="00916370" w:rsidRDefault="00916370">
      <w:pPr>
        <w:pStyle w:val="ConsPlusNormal"/>
        <w:ind w:firstLine="540"/>
        <w:jc w:val="both"/>
      </w:pPr>
    </w:p>
    <w:p w:rsidR="00916370" w:rsidRDefault="00916370">
      <w:pPr>
        <w:pStyle w:val="ConsPlusNormal"/>
        <w:jc w:val="center"/>
        <w:outlineLvl w:val="3"/>
      </w:pPr>
      <w:r>
        <w:t>2.7. Обоснование финансовых, материальных и трудовых</w:t>
      </w:r>
    </w:p>
    <w:p w:rsidR="00916370" w:rsidRDefault="00916370">
      <w:pPr>
        <w:pStyle w:val="ConsPlusNormal"/>
        <w:jc w:val="center"/>
      </w:pPr>
      <w:r>
        <w:t>затрат (ресурсное обеспечение подпрограммы)</w:t>
      </w:r>
    </w:p>
    <w:p w:rsidR="00916370" w:rsidRDefault="00916370">
      <w:pPr>
        <w:pStyle w:val="ConsPlusNormal"/>
        <w:jc w:val="center"/>
      </w:pPr>
      <w:r>
        <w:t xml:space="preserve">(в ред. </w:t>
      </w:r>
      <w:hyperlink r:id="rId165" w:history="1">
        <w:r>
          <w:rPr>
            <w:color w:val="0000FF"/>
          </w:rPr>
          <w:t>Постановления</w:t>
        </w:r>
      </w:hyperlink>
      <w:r>
        <w:t xml:space="preserve"> Администрации г. Ачинска</w:t>
      </w:r>
    </w:p>
    <w:p w:rsidR="00916370" w:rsidRDefault="00916370">
      <w:pPr>
        <w:pStyle w:val="ConsPlusNormal"/>
        <w:jc w:val="center"/>
      </w:pPr>
      <w:r>
        <w:t>Красноярского края от 15.12.2014 N 533-п)</w:t>
      </w:r>
    </w:p>
    <w:p w:rsidR="00916370" w:rsidRDefault="00916370">
      <w:pPr>
        <w:pStyle w:val="ConsPlusNormal"/>
        <w:jc w:val="center"/>
      </w:pPr>
    </w:p>
    <w:p w:rsidR="00916370" w:rsidRDefault="00916370">
      <w:pPr>
        <w:pStyle w:val="ConsPlusNormal"/>
        <w:ind w:firstLine="540"/>
        <w:jc w:val="both"/>
      </w:pPr>
      <w:r>
        <w:t>Финансовое обеспечение реализации подпрограммы осуществляется за счет средств краевого, федерального бюджетов и внебюджетных источников.</w:t>
      </w:r>
    </w:p>
    <w:p w:rsidR="00916370" w:rsidRDefault="00916370">
      <w:pPr>
        <w:pStyle w:val="ConsPlusNormal"/>
        <w:spacing w:before="220"/>
        <w:ind w:firstLine="540"/>
        <w:jc w:val="both"/>
      </w:pPr>
      <w:r>
        <w:t>Объем финансирования подпрограммы составит 165710,6 тыс. рублей, в том числе по годам:</w:t>
      </w:r>
    </w:p>
    <w:p w:rsidR="00916370" w:rsidRDefault="00916370">
      <w:pPr>
        <w:pStyle w:val="ConsPlusNormal"/>
        <w:spacing w:before="220"/>
        <w:ind w:firstLine="540"/>
        <w:jc w:val="both"/>
      </w:pPr>
      <w:r>
        <w:lastRenderedPageBreak/>
        <w:t>2014 год - 66917,8 тыс. руб.;</w:t>
      </w:r>
    </w:p>
    <w:p w:rsidR="00916370" w:rsidRDefault="00916370">
      <w:pPr>
        <w:pStyle w:val="ConsPlusNormal"/>
        <w:spacing w:before="220"/>
        <w:ind w:firstLine="540"/>
        <w:jc w:val="both"/>
      </w:pPr>
      <w:r>
        <w:t>2015 год - 48623,5 тыс. руб.;</w:t>
      </w:r>
    </w:p>
    <w:p w:rsidR="00916370" w:rsidRDefault="00916370">
      <w:pPr>
        <w:pStyle w:val="ConsPlusNormal"/>
        <w:spacing w:before="220"/>
        <w:ind w:firstLine="540"/>
        <w:jc w:val="both"/>
      </w:pPr>
      <w:r>
        <w:t>2016 год - 50169,3 тыс. руб.</w:t>
      </w:r>
    </w:p>
    <w:p w:rsidR="00916370" w:rsidRDefault="00916370">
      <w:pPr>
        <w:pStyle w:val="ConsPlusNormal"/>
        <w:spacing w:before="220"/>
        <w:ind w:firstLine="540"/>
        <w:jc w:val="both"/>
      </w:pPr>
      <w:r>
        <w:t>Из них:</w:t>
      </w:r>
    </w:p>
    <w:p w:rsidR="00916370" w:rsidRDefault="00916370">
      <w:pPr>
        <w:pStyle w:val="ConsPlusNormal"/>
        <w:spacing w:before="220"/>
        <w:ind w:firstLine="540"/>
        <w:jc w:val="both"/>
      </w:pPr>
      <w:r>
        <w:t>федеральный бюджет - 63796,3 тыс. руб., в том числе:</w:t>
      </w:r>
    </w:p>
    <w:p w:rsidR="00916370" w:rsidRDefault="00916370">
      <w:pPr>
        <w:pStyle w:val="ConsPlusNormal"/>
        <w:spacing w:before="220"/>
        <w:ind w:firstLine="540"/>
        <w:jc w:val="both"/>
      </w:pPr>
      <w:r>
        <w:t>2014 год - 22804,7 тыс. руб.;</w:t>
      </w:r>
    </w:p>
    <w:p w:rsidR="00916370" w:rsidRDefault="00916370">
      <w:pPr>
        <w:pStyle w:val="ConsPlusNormal"/>
        <w:spacing w:before="220"/>
        <w:ind w:firstLine="540"/>
        <w:jc w:val="both"/>
      </w:pPr>
      <w:r>
        <w:t>2015 год - 19869,9 тыс. руб.;</w:t>
      </w:r>
    </w:p>
    <w:p w:rsidR="00916370" w:rsidRDefault="00916370">
      <w:pPr>
        <w:pStyle w:val="ConsPlusNormal"/>
        <w:spacing w:before="220"/>
        <w:ind w:firstLine="540"/>
        <w:jc w:val="both"/>
      </w:pPr>
      <w:r>
        <w:t>2016 год - 21121,7 тыс. руб.;</w:t>
      </w:r>
    </w:p>
    <w:p w:rsidR="00916370" w:rsidRDefault="00916370">
      <w:pPr>
        <w:pStyle w:val="ConsPlusNormal"/>
        <w:spacing w:before="220"/>
        <w:ind w:firstLine="540"/>
        <w:jc w:val="both"/>
      </w:pPr>
      <w:r>
        <w:t>краевой бюджет - 101914,3 тыс. руб., в том числе:</w:t>
      </w:r>
    </w:p>
    <w:p w:rsidR="00916370" w:rsidRDefault="00916370">
      <w:pPr>
        <w:pStyle w:val="ConsPlusNormal"/>
        <w:spacing w:before="220"/>
        <w:ind w:firstLine="540"/>
        <w:jc w:val="both"/>
      </w:pPr>
      <w:r>
        <w:t>2014 год - 44113,1 тыс. руб.;</w:t>
      </w:r>
    </w:p>
    <w:p w:rsidR="00916370" w:rsidRDefault="00916370">
      <w:pPr>
        <w:pStyle w:val="ConsPlusNormal"/>
        <w:spacing w:before="220"/>
        <w:ind w:firstLine="540"/>
        <w:jc w:val="both"/>
      </w:pPr>
      <w:r>
        <w:t>2015 год - 28753,6 тыс. руб.;</w:t>
      </w:r>
    </w:p>
    <w:p w:rsidR="00916370" w:rsidRDefault="00916370">
      <w:pPr>
        <w:pStyle w:val="ConsPlusNormal"/>
        <w:spacing w:before="220"/>
        <w:ind w:firstLine="540"/>
        <w:jc w:val="both"/>
      </w:pPr>
      <w:r>
        <w:t>2016 году - 29047,6 тыс. руб.</w:t>
      </w: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jc w:val="right"/>
        <w:outlineLvl w:val="2"/>
      </w:pPr>
      <w:r>
        <w:t>Приложение N 1</w:t>
      </w:r>
    </w:p>
    <w:p w:rsidR="00916370" w:rsidRDefault="00916370">
      <w:pPr>
        <w:pStyle w:val="ConsPlusNormal"/>
        <w:jc w:val="right"/>
      </w:pPr>
      <w:r>
        <w:t>к подпрограмме</w:t>
      </w:r>
    </w:p>
    <w:p w:rsidR="00916370" w:rsidRDefault="00916370">
      <w:pPr>
        <w:pStyle w:val="ConsPlusNormal"/>
        <w:jc w:val="right"/>
      </w:pPr>
      <w:r>
        <w:t>"Обеспечение поддержки</w:t>
      </w:r>
    </w:p>
    <w:p w:rsidR="00916370" w:rsidRDefault="00916370">
      <w:pPr>
        <w:pStyle w:val="ConsPlusNormal"/>
        <w:jc w:val="right"/>
      </w:pPr>
      <w:r>
        <w:t>детей-сирот", реализуемой</w:t>
      </w:r>
    </w:p>
    <w:p w:rsidR="00916370" w:rsidRDefault="00916370">
      <w:pPr>
        <w:pStyle w:val="ConsPlusNormal"/>
        <w:jc w:val="right"/>
      </w:pPr>
      <w:r>
        <w:t>в рамках муниципальной</w:t>
      </w:r>
    </w:p>
    <w:p w:rsidR="00916370" w:rsidRDefault="00916370">
      <w:pPr>
        <w:pStyle w:val="ConsPlusNormal"/>
        <w:jc w:val="right"/>
      </w:pPr>
      <w:r>
        <w:t>программы города Ачинска</w:t>
      </w:r>
    </w:p>
    <w:p w:rsidR="00916370" w:rsidRDefault="00916370">
      <w:pPr>
        <w:pStyle w:val="ConsPlusNormal"/>
        <w:jc w:val="right"/>
      </w:pPr>
      <w:r>
        <w:t>"Развитие образования</w:t>
      </w:r>
    </w:p>
    <w:p w:rsidR="00916370" w:rsidRDefault="00916370">
      <w:pPr>
        <w:pStyle w:val="ConsPlusNormal"/>
        <w:jc w:val="right"/>
      </w:pPr>
      <w:r>
        <w:t>на 2014 - 2016 годы"</w:t>
      </w:r>
    </w:p>
    <w:p w:rsidR="00916370" w:rsidRDefault="00916370">
      <w:pPr>
        <w:pStyle w:val="ConsPlusNormal"/>
        <w:ind w:firstLine="540"/>
        <w:jc w:val="both"/>
      </w:pPr>
    </w:p>
    <w:p w:rsidR="00916370" w:rsidRDefault="00916370">
      <w:pPr>
        <w:pStyle w:val="ConsPlusNormal"/>
        <w:jc w:val="center"/>
      </w:pPr>
      <w:bookmarkStart w:id="13" w:name="P2767"/>
      <w:bookmarkEnd w:id="13"/>
      <w:r>
        <w:t>ПЕРЕЧЕНЬ</w:t>
      </w:r>
    </w:p>
    <w:p w:rsidR="00916370" w:rsidRDefault="00916370">
      <w:pPr>
        <w:pStyle w:val="ConsPlusNormal"/>
        <w:jc w:val="center"/>
      </w:pPr>
      <w:r>
        <w:t>ЦЕЛЕВЫХ ИНДИКАТОРОВ ПОДПРОГРАММЫ</w:t>
      </w:r>
    </w:p>
    <w:p w:rsidR="00916370" w:rsidRDefault="00916370">
      <w:pPr>
        <w:pStyle w:val="ConsPlusNormal"/>
        <w:jc w:val="center"/>
      </w:pPr>
    </w:p>
    <w:p w:rsidR="00916370" w:rsidRDefault="00916370">
      <w:pPr>
        <w:sectPr w:rsidR="00916370">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84"/>
        <w:gridCol w:w="1304"/>
        <w:gridCol w:w="1644"/>
        <w:gridCol w:w="794"/>
        <w:gridCol w:w="825"/>
        <w:gridCol w:w="825"/>
        <w:gridCol w:w="825"/>
        <w:gridCol w:w="825"/>
      </w:tblGrid>
      <w:tr w:rsidR="00916370">
        <w:tc>
          <w:tcPr>
            <w:tcW w:w="510" w:type="dxa"/>
          </w:tcPr>
          <w:p w:rsidR="00916370" w:rsidRDefault="00916370">
            <w:pPr>
              <w:pStyle w:val="ConsPlusNormal"/>
              <w:jc w:val="center"/>
            </w:pPr>
            <w:r>
              <w:lastRenderedPageBreak/>
              <w:t>N п/п</w:t>
            </w:r>
          </w:p>
        </w:tc>
        <w:tc>
          <w:tcPr>
            <w:tcW w:w="1984" w:type="dxa"/>
          </w:tcPr>
          <w:p w:rsidR="00916370" w:rsidRDefault="00916370">
            <w:pPr>
              <w:pStyle w:val="ConsPlusNormal"/>
              <w:jc w:val="center"/>
            </w:pPr>
            <w:r>
              <w:t>Цель, целевые индикаторы</w:t>
            </w:r>
          </w:p>
        </w:tc>
        <w:tc>
          <w:tcPr>
            <w:tcW w:w="1304" w:type="dxa"/>
          </w:tcPr>
          <w:p w:rsidR="00916370" w:rsidRDefault="00916370">
            <w:pPr>
              <w:pStyle w:val="ConsPlusNormal"/>
              <w:jc w:val="center"/>
            </w:pPr>
            <w:r>
              <w:t>Единица измерения</w:t>
            </w:r>
          </w:p>
        </w:tc>
        <w:tc>
          <w:tcPr>
            <w:tcW w:w="1644" w:type="dxa"/>
          </w:tcPr>
          <w:p w:rsidR="00916370" w:rsidRDefault="00916370">
            <w:pPr>
              <w:pStyle w:val="ConsPlusNormal"/>
              <w:jc w:val="center"/>
            </w:pPr>
            <w:r>
              <w:t>Источник информации</w:t>
            </w:r>
          </w:p>
        </w:tc>
        <w:tc>
          <w:tcPr>
            <w:tcW w:w="794" w:type="dxa"/>
          </w:tcPr>
          <w:p w:rsidR="00916370" w:rsidRDefault="00916370">
            <w:pPr>
              <w:pStyle w:val="ConsPlusNormal"/>
              <w:jc w:val="center"/>
            </w:pPr>
            <w:r>
              <w:t>2012 год</w:t>
            </w:r>
          </w:p>
        </w:tc>
        <w:tc>
          <w:tcPr>
            <w:tcW w:w="825" w:type="dxa"/>
          </w:tcPr>
          <w:p w:rsidR="00916370" w:rsidRDefault="00916370">
            <w:pPr>
              <w:pStyle w:val="ConsPlusNormal"/>
              <w:jc w:val="center"/>
            </w:pPr>
            <w:r>
              <w:t>2013 год</w:t>
            </w:r>
          </w:p>
        </w:tc>
        <w:tc>
          <w:tcPr>
            <w:tcW w:w="825" w:type="dxa"/>
          </w:tcPr>
          <w:p w:rsidR="00916370" w:rsidRDefault="00916370">
            <w:pPr>
              <w:pStyle w:val="ConsPlusNormal"/>
              <w:jc w:val="center"/>
            </w:pPr>
            <w:r>
              <w:t>2014 год</w:t>
            </w:r>
          </w:p>
        </w:tc>
        <w:tc>
          <w:tcPr>
            <w:tcW w:w="825" w:type="dxa"/>
          </w:tcPr>
          <w:p w:rsidR="00916370" w:rsidRDefault="00916370">
            <w:pPr>
              <w:pStyle w:val="ConsPlusNormal"/>
              <w:jc w:val="center"/>
            </w:pPr>
            <w:r>
              <w:t>2015 год</w:t>
            </w:r>
          </w:p>
        </w:tc>
        <w:tc>
          <w:tcPr>
            <w:tcW w:w="825" w:type="dxa"/>
          </w:tcPr>
          <w:p w:rsidR="00916370" w:rsidRDefault="00916370">
            <w:pPr>
              <w:pStyle w:val="ConsPlusNormal"/>
              <w:jc w:val="center"/>
            </w:pPr>
            <w:r>
              <w:t>2016 год</w:t>
            </w:r>
          </w:p>
        </w:tc>
      </w:tr>
      <w:tr w:rsidR="00916370">
        <w:tc>
          <w:tcPr>
            <w:tcW w:w="9536" w:type="dxa"/>
            <w:gridSpan w:val="9"/>
          </w:tcPr>
          <w:p w:rsidR="00916370" w:rsidRDefault="00916370">
            <w:pPr>
              <w:pStyle w:val="ConsPlusNormal"/>
            </w:pPr>
            <w:r>
              <w:t>Цель подпрограммы: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916370">
        <w:tc>
          <w:tcPr>
            <w:tcW w:w="9536" w:type="dxa"/>
            <w:gridSpan w:val="9"/>
          </w:tcPr>
          <w:p w:rsidR="00916370" w:rsidRDefault="00916370">
            <w:pPr>
              <w:pStyle w:val="ConsPlusNormal"/>
              <w:outlineLvl w:val="3"/>
            </w:pPr>
            <w:r>
              <w:t>Задача N 1. Обеспечить приобретение гарантированного жилья детям-сиротам</w:t>
            </w:r>
          </w:p>
        </w:tc>
      </w:tr>
      <w:tr w:rsidR="00916370">
        <w:tc>
          <w:tcPr>
            <w:tcW w:w="510" w:type="dxa"/>
          </w:tcPr>
          <w:p w:rsidR="00916370" w:rsidRDefault="00916370">
            <w:pPr>
              <w:pStyle w:val="ConsPlusNormal"/>
              <w:jc w:val="both"/>
            </w:pPr>
            <w:r>
              <w:t>1.1</w:t>
            </w:r>
          </w:p>
        </w:tc>
        <w:tc>
          <w:tcPr>
            <w:tcW w:w="1984" w:type="dxa"/>
          </w:tcPr>
          <w:p w:rsidR="00916370" w:rsidRDefault="00916370">
            <w:pPr>
              <w:pStyle w:val="ConsPlusNormal"/>
            </w:pPr>
            <w:r>
              <w:t>Количество детей, оставшихся без попечения родителей, и лиц из числа детей, оставшихся без попечения родителей, включая лиц в возрасте от 23 лет и старше, обеспеченных жилыми помещениями за отчетный год</w:t>
            </w:r>
          </w:p>
        </w:tc>
        <w:tc>
          <w:tcPr>
            <w:tcW w:w="1304" w:type="dxa"/>
          </w:tcPr>
          <w:p w:rsidR="00916370" w:rsidRDefault="00916370">
            <w:pPr>
              <w:pStyle w:val="ConsPlusNormal"/>
            </w:pPr>
            <w:r>
              <w:t>чел.</w:t>
            </w:r>
          </w:p>
        </w:tc>
        <w:tc>
          <w:tcPr>
            <w:tcW w:w="1644" w:type="dxa"/>
          </w:tcPr>
          <w:p w:rsidR="00916370" w:rsidRDefault="00916370">
            <w:pPr>
              <w:pStyle w:val="ConsPlusNormal"/>
            </w:pPr>
            <w:r>
              <w:t>ведомственная отчетность</w:t>
            </w:r>
          </w:p>
        </w:tc>
        <w:tc>
          <w:tcPr>
            <w:tcW w:w="794" w:type="dxa"/>
          </w:tcPr>
          <w:p w:rsidR="00916370" w:rsidRDefault="00916370">
            <w:pPr>
              <w:pStyle w:val="ConsPlusNormal"/>
              <w:jc w:val="center"/>
            </w:pPr>
            <w:r>
              <w:t>13</w:t>
            </w:r>
          </w:p>
        </w:tc>
        <w:tc>
          <w:tcPr>
            <w:tcW w:w="825" w:type="dxa"/>
          </w:tcPr>
          <w:p w:rsidR="00916370" w:rsidRDefault="00916370">
            <w:pPr>
              <w:pStyle w:val="ConsPlusNormal"/>
              <w:jc w:val="center"/>
            </w:pPr>
            <w:r>
              <w:t>25</w:t>
            </w:r>
          </w:p>
        </w:tc>
        <w:tc>
          <w:tcPr>
            <w:tcW w:w="825" w:type="dxa"/>
          </w:tcPr>
          <w:p w:rsidR="00916370" w:rsidRDefault="00916370">
            <w:pPr>
              <w:pStyle w:val="ConsPlusNormal"/>
              <w:jc w:val="center"/>
            </w:pPr>
            <w:r>
              <w:t>28</w:t>
            </w:r>
          </w:p>
        </w:tc>
        <w:tc>
          <w:tcPr>
            <w:tcW w:w="825" w:type="dxa"/>
          </w:tcPr>
          <w:p w:rsidR="00916370" w:rsidRDefault="00916370">
            <w:pPr>
              <w:pStyle w:val="ConsPlusNormal"/>
              <w:jc w:val="center"/>
            </w:pPr>
            <w:r>
              <w:t>30</w:t>
            </w:r>
          </w:p>
        </w:tc>
        <w:tc>
          <w:tcPr>
            <w:tcW w:w="825" w:type="dxa"/>
          </w:tcPr>
          <w:p w:rsidR="00916370" w:rsidRDefault="00916370">
            <w:pPr>
              <w:pStyle w:val="ConsPlusNormal"/>
              <w:jc w:val="center"/>
            </w:pPr>
            <w:r>
              <w:t>31</w:t>
            </w:r>
          </w:p>
        </w:tc>
      </w:tr>
      <w:tr w:rsidR="00916370">
        <w:tc>
          <w:tcPr>
            <w:tcW w:w="9536" w:type="dxa"/>
            <w:gridSpan w:val="9"/>
          </w:tcPr>
          <w:p w:rsidR="00916370" w:rsidRDefault="00916370">
            <w:pPr>
              <w:pStyle w:val="ConsPlusNormal"/>
              <w:outlineLvl w:val="3"/>
            </w:pPr>
            <w:r>
              <w:t>Задача N 2. Осуществить качественный подбор семей для детей-сирот и детей, оставшихся без попечения родителей, с целью расширения практики применения семейных форм воспитания</w:t>
            </w:r>
          </w:p>
        </w:tc>
      </w:tr>
      <w:tr w:rsidR="00916370">
        <w:tc>
          <w:tcPr>
            <w:tcW w:w="510" w:type="dxa"/>
          </w:tcPr>
          <w:p w:rsidR="00916370" w:rsidRDefault="00916370">
            <w:pPr>
              <w:pStyle w:val="ConsPlusNormal"/>
              <w:jc w:val="both"/>
            </w:pPr>
            <w:r>
              <w:t>2.1</w:t>
            </w:r>
          </w:p>
        </w:tc>
        <w:tc>
          <w:tcPr>
            <w:tcW w:w="1984" w:type="dxa"/>
          </w:tcPr>
          <w:p w:rsidR="00916370" w:rsidRDefault="00916370">
            <w:pPr>
              <w:pStyle w:val="ConsPlusNormal"/>
            </w:pPr>
            <w:r>
              <w:t xml:space="preserve">Доля детей, оставшихся без попечения родителей, переданных не родственникам (приемные семьи, </w:t>
            </w:r>
            <w:r>
              <w:lastRenderedPageBreak/>
              <w:t>на усыновление (удочерение), под опеку (попечительство), охваченных другими формами семейного устройства (семейные детские дома, патронатные семьи), от общего количества детей, оставшихся без попечения родителей</w:t>
            </w:r>
          </w:p>
        </w:tc>
        <w:tc>
          <w:tcPr>
            <w:tcW w:w="1304" w:type="dxa"/>
          </w:tcPr>
          <w:p w:rsidR="00916370" w:rsidRDefault="00916370">
            <w:pPr>
              <w:pStyle w:val="ConsPlusNormal"/>
            </w:pPr>
            <w:r>
              <w:lastRenderedPageBreak/>
              <w:t>%</w:t>
            </w:r>
          </w:p>
        </w:tc>
        <w:tc>
          <w:tcPr>
            <w:tcW w:w="1644" w:type="dxa"/>
          </w:tcPr>
          <w:p w:rsidR="00916370" w:rsidRDefault="00916370">
            <w:pPr>
              <w:pStyle w:val="ConsPlusNormal"/>
            </w:pPr>
            <w:r>
              <w:t>ведомственная отчетность</w:t>
            </w:r>
          </w:p>
        </w:tc>
        <w:tc>
          <w:tcPr>
            <w:tcW w:w="794" w:type="dxa"/>
          </w:tcPr>
          <w:p w:rsidR="00916370" w:rsidRDefault="00916370">
            <w:pPr>
              <w:pStyle w:val="ConsPlusNormal"/>
              <w:jc w:val="center"/>
            </w:pPr>
            <w:r>
              <w:t>22,0</w:t>
            </w:r>
          </w:p>
        </w:tc>
        <w:tc>
          <w:tcPr>
            <w:tcW w:w="825" w:type="dxa"/>
          </w:tcPr>
          <w:p w:rsidR="00916370" w:rsidRDefault="00916370">
            <w:pPr>
              <w:pStyle w:val="ConsPlusNormal"/>
              <w:jc w:val="center"/>
            </w:pPr>
            <w:r>
              <w:t>22,3</w:t>
            </w:r>
          </w:p>
        </w:tc>
        <w:tc>
          <w:tcPr>
            <w:tcW w:w="825" w:type="dxa"/>
          </w:tcPr>
          <w:p w:rsidR="00916370" w:rsidRDefault="00916370">
            <w:pPr>
              <w:pStyle w:val="ConsPlusNormal"/>
              <w:jc w:val="center"/>
            </w:pPr>
            <w:r>
              <w:t>22,5</w:t>
            </w:r>
          </w:p>
        </w:tc>
        <w:tc>
          <w:tcPr>
            <w:tcW w:w="825" w:type="dxa"/>
          </w:tcPr>
          <w:p w:rsidR="00916370" w:rsidRDefault="00916370">
            <w:pPr>
              <w:pStyle w:val="ConsPlusNormal"/>
              <w:jc w:val="center"/>
            </w:pPr>
            <w:r>
              <w:t>22,9</w:t>
            </w:r>
          </w:p>
        </w:tc>
        <w:tc>
          <w:tcPr>
            <w:tcW w:w="825" w:type="dxa"/>
          </w:tcPr>
          <w:p w:rsidR="00916370" w:rsidRDefault="00916370">
            <w:pPr>
              <w:pStyle w:val="ConsPlusNormal"/>
              <w:jc w:val="center"/>
            </w:pPr>
            <w:r>
              <w:t>30,0</w:t>
            </w:r>
          </w:p>
        </w:tc>
      </w:tr>
    </w:tbl>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jc w:val="right"/>
        <w:outlineLvl w:val="2"/>
      </w:pPr>
      <w:r>
        <w:t>Приложение N 2</w:t>
      </w:r>
    </w:p>
    <w:p w:rsidR="00916370" w:rsidRDefault="00916370">
      <w:pPr>
        <w:pStyle w:val="ConsPlusNormal"/>
        <w:jc w:val="right"/>
      </w:pPr>
      <w:r>
        <w:t>к подпрограмме</w:t>
      </w:r>
    </w:p>
    <w:p w:rsidR="00916370" w:rsidRDefault="00916370">
      <w:pPr>
        <w:pStyle w:val="ConsPlusNormal"/>
        <w:jc w:val="right"/>
      </w:pPr>
      <w:r>
        <w:t>"Обеспечение поддержки</w:t>
      </w:r>
    </w:p>
    <w:p w:rsidR="00916370" w:rsidRDefault="00916370">
      <w:pPr>
        <w:pStyle w:val="ConsPlusNormal"/>
        <w:jc w:val="right"/>
      </w:pPr>
      <w:r>
        <w:t>детей-сирот", реализуемой</w:t>
      </w:r>
    </w:p>
    <w:p w:rsidR="00916370" w:rsidRDefault="00916370">
      <w:pPr>
        <w:pStyle w:val="ConsPlusNormal"/>
        <w:jc w:val="right"/>
      </w:pPr>
      <w:r>
        <w:t>в рамках муниципальной</w:t>
      </w:r>
    </w:p>
    <w:p w:rsidR="00916370" w:rsidRDefault="00916370">
      <w:pPr>
        <w:pStyle w:val="ConsPlusNormal"/>
        <w:jc w:val="right"/>
      </w:pPr>
      <w:r>
        <w:t>программы города Ачинска</w:t>
      </w:r>
    </w:p>
    <w:p w:rsidR="00916370" w:rsidRDefault="00916370">
      <w:pPr>
        <w:pStyle w:val="ConsPlusNormal"/>
        <w:jc w:val="right"/>
      </w:pPr>
      <w:r>
        <w:t>"Развитие образования</w:t>
      </w:r>
    </w:p>
    <w:p w:rsidR="00916370" w:rsidRDefault="00916370">
      <w:pPr>
        <w:pStyle w:val="ConsPlusNormal"/>
        <w:jc w:val="right"/>
      </w:pPr>
      <w:r>
        <w:t>на 2014 - 2016 годы"</w:t>
      </w:r>
    </w:p>
    <w:p w:rsidR="00916370" w:rsidRDefault="00916370">
      <w:pPr>
        <w:pStyle w:val="ConsPlusNormal"/>
        <w:ind w:firstLine="540"/>
        <w:jc w:val="both"/>
      </w:pPr>
    </w:p>
    <w:p w:rsidR="00916370" w:rsidRDefault="00916370">
      <w:pPr>
        <w:pStyle w:val="ConsPlusNormal"/>
        <w:jc w:val="center"/>
      </w:pPr>
      <w:bookmarkStart w:id="14" w:name="P2814"/>
      <w:bookmarkEnd w:id="14"/>
      <w:r>
        <w:t>ПЕРЕЧЕНЬ</w:t>
      </w:r>
    </w:p>
    <w:p w:rsidR="00916370" w:rsidRDefault="00916370">
      <w:pPr>
        <w:pStyle w:val="ConsPlusNormal"/>
        <w:jc w:val="center"/>
      </w:pPr>
      <w:r>
        <w:t>МЕРОПРИЯТИЙ ПОДПРОГРАММЫ</w:t>
      </w:r>
    </w:p>
    <w:p w:rsidR="00916370" w:rsidRDefault="00916370">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916370">
        <w:trPr>
          <w:jc w:val="center"/>
        </w:trPr>
        <w:tc>
          <w:tcPr>
            <w:tcW w:w="9294" w:type="dxa"/>
            <w:tcBorders>
              <w:top w:val="nil"/>
              <w:left w:val="single" w:sz="24" w:space="0" w:color="CED3F1"/>
              <w:bottom w:val="nil"/>
              <w:right w:val="single" w:sz="24" w:space="0" w:color="F4F3F8"/>
            </w:tcBorders>
            <w:shd w:val="clear" w:color="auto" w:fill="F4F3F8"/>
          </w:tcPr>
          <w:p w:rsidR="00916370" w:rsidRDefault="00916370">
            <w:pPr>
              <w:pStyle w:val="ConsPlusNormal"/>
              <w:jc w:val="center"/>
            </w:pPr>
            <w:r>
              <w:rPr>
                <w:color w:val="392C69"/>
              </w:rPr>
              <w:t>Список изменяющих документов</w:t>
            </w:r>
          </w:p>
          <w:p w:rsidR="00916370" w:rsidRDefault="00916370">
            <w:pPr>
              <w:pStyle w:val="ConsPlusNormal"/>
              <w:jc w:val="center"/>
            </w:pPr>
            <w:r>
              <w:rPr>
                <w:color w:val="392C69"/>
              </w:rPr>
              <w:lastRenderedPageBreak/>
              <w:t>(в ред. Постановлений Администрации г. Ачинска</w:t>
            </w:r>
          </w:p>
          <w:p w:rsidR="00916370" w:rsidRDefault="00916370">
            <w:pPr>
              <w:pStyle w:val="ConsPlusNormal"/>
              <w:jc w:val="center"/>
            </w:pPr>
            <w:r>
              <w:rPr>
                <w:color w:val="392C69"/>
              </w:rPr>
              <w:t xml:space="preserve">Красноярского края от 24.03.2014 </w:t>
            </w:r>
            <w:hyperlink r:id="rId166" w:history="1">
              <w:r>
                <w:rPr>
                  <w:color w:val="0000FF"/>
                </w:rPr>
                <w:t>N 177-п</w:t>
              </w:r>
            </w:hyperlink>
            <w:r>
              <w:rPr>
                <w:color w:val="392C69"/>
              </w:rPr>
              <w:t>,</w:t>
            </w:r>
          </w:p>
          <w:p w:rsidR="00916370" w:rsidRDefault="00916370">
            <w:pPr>
              <w:pStyle w:val="ConsPlusNormal"/>
              <w:jc w:val="center"/>
            </w:pPr>
            <w:r>
              <w:rPr>
                <w:color w:val="392C69"/>
              </w:rPr>
              <w:t xml:space="preserve">от 14.07.2014 </w:t>
            </w:r>
            <w:hyperlink r:id="rId167" w:history="1">
              <w:r>
                <w:rPr>
                  <w:color w:val="0000FF"/>
                </w:rPr>
                <w:t>N 364-п</w:t>
              </w:r>
            </w:hyperlink>
            <w:r>
              <w:rPr>
                <w:color w:val="392C69"/>
              </w:rPr>
              <w:t xml:space="preserve">, от 22.08.2014 </w:t>
            </w:r>
            <w:hyperlink r:id="rId168" w:history="1">
              <w:r>
                <w:rPr>
                  <w:color w:val="0000FF"/>
                </w:rPr>
                <w:t>N 393-п</w:t>
              </w:r>
            </w:hyperlink>
            <w:r>
              <w:rPr>
                <w:color w:val="392C69"/>
              </w:rPr>
              <w:t>,</w:t>
            </w:r>
          </w:p>
          <w:p w:rsidR="00916370" w:rsidRDefault="00916370">
            <w:pPr>
              <w:pStyle w:val="ConsPlusNormal"/>
              <w:jc w:val="center"/>
            </w:pPr>
            <w:r>
              <w:rPr>
                <w:color w:val="392C69"/>
              </w:rPr>
              <w:t xml:space="preserve">от 15.12.2014 </w:t>
            </w:r>
            <w:hyperlink r:id="rId169" w:history="1">
              <w:r>
                <w:rPr>
                  <w:color w:val="0000FF"/>
                </w:rPr>
                <w:t>N 533-п</w:t>
              </w:r>
            </w:hyperlink>
            <w:r>
              <w:rPr>
                <w:color w:val="392C69"/>
              </w:rPr>
              <w:t xml:space="preserve">, от 19.12.2014 </w:t>
            </w:r>
            <w:hyperlink r:id="rId170" w:history="1">
              <w:r>
                <w:rPr>
                  <w:color w:val="0000FF"/>
                </w:rPr>
                <w:t>N 547-п</w:t>
              </w:r>
            </w:hyperlink>
            <w:r>
              <w:rPr>
                <w:color w:val="392C69"/>
              </w:rPr>
              <w:t>)</w:t>
            </w:r>
          </w:p>
        </w:tc>
      </w:tr>
    </w:tbl>
    <w:p w:rsidR="00916370" w:rsidRDefault="00916370">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381"/>
        <w:gridCol w:w="1757"/>
        <w:gridCol w:w="907"/>
        <w:gridCol w:w="850"/>
        <w:gridCol w:w="1191"/>
        <w:gridCol w:w="907"/>
        <w:gridCol w:w="907"/>
        <w:gridCol w:w="1077"/>
        <w:gridCol w:w="964"/>
        <w:gridCol w:w="1077"/>
        <w:gridCol w:w="2324"/>
      </w:tblGrid>
      <w:tr w:rsidR="00916370">
        <w:tc>
          <w:tcPr>
            <w:tcW w:w="624" w:type="dxa"/>
            <w:vMerge w:val="restart"/>
          </w:tcPr>
          <w:p w:rsidR="00916370" w:rsidRDefault="00916370">
            <w:pPr>
              <w:pStyle w:val="ConsPlusNormal"/>
              <w:jc w:val="center"/>
            </w:pPr>
            <w:r>
              <w:t>N п/п</w:t>
            </w:r>
          </w:p>
        </w:tc>
        <w:tc>
          <w:tcPr>
            <w:tcW w:w="2381" w:type="dxa"/>
            <w:vMerge w:val="restart"/>
          </w:tcPr>
          <w:p w:rsidR="00916370" w:rsidRDefault="00916370">
            <w:pPr>
              <w:pStyle w:val="ConsPlusNormal"/>
              <w:jc w:val="center"/>
            </w:pPr>
            <w:r>
              <w:t>Наименование программы, подпрограммы</w:t>
            </w:r>
          </w:p>
        </w:tc>
        <w:tc>
          <w:tcPr>
            <w:tcW w:w="1757" w:type="dxa"/>
            <w:vMerge w:val="restart"/>
          </w:tcPr>
          <w:p w:rsidR="00916370" w:rsidRDefault="00916370">
            <w:pPr>
              <w:pStyle w:val="ConsPlusNormal"/>
              <w:jc w:val="center"/>
            </w:pPr>
            <w:r>
              <w:t>ГРБС</w:t>
            </w:r>
          </w:p>
        </w:tc>
        <w:tc>
          <w:tcPr>
            <w:tcW w:w="3855" w:type="dxa"/>
            <w:gridSpan w:val="4"/>
            <w:vMerge w:val="restart"/>
          </w:tcPr>
          <w:p w:rsidR="00916370" w:rsidRDefault="00916370">
            <w:pPr>
              <w:pStyle w:val="ConsPlusNormal"/>
              <w:jc w:val="center"/>
            </w:pPr>
            <w:r>
              <w:t>Код бюджетной классификации</w:t>
            </w:r>
          </w:p>
        </w:tc>
        <w:tc>
          <w:tcPr>
            <w:tcW w:w="4025" w:type="dxa"/>
            <w:gridSpan w:val="4"/>
          </w:tcPr>
          <w:p w:rsidR="00916370" w:rsidRDefault="00916370">
            <w:pPr>
              <w:pStyle w:val="ConsPlusNormal"/>
              <w:jc w:val="center"/>
            </w:pPr>
            <w:r>
              <w:t>Расходы (тыс. руб.), годы</w:t>
            </w:r>
          </w:p>
        </w:tc>
        <w:tc>
          <w:tcPr>
            <w:tcW w:w="2324" w:type="dxa"/>
            <w:vMerge w:val="restart"/>
          </w:tcPr>
          <w:p w:rsidR="00916370" w:rsidRDefault="00916370">
            <w:pPr>
              <w:pStyle w:val="ConsPlusNormal"/>
              <w:jc w:val="center"/>
            </w:pPr>
            <w:r>
              <w:t>Ожидаемый результат от реализации подпрограммного мероприятия (в натуральном выражении)</w:t>
            </w:r>
          </w:p>
        </w:tc>
      </w:tr>
      <w:tr w:rsidR="00916370">
        <w:trPr>
          <w:trHeight w:val="509"/>
        </w:trPr>
        <w:tc>
          <w:tcPr>
            <w:tcW w:w="624" w:type="dxa"/>
            <w:vMerge/>
          </w:tcPr>
          <w:p w:rsidR="00916370" w:rsidRDefault="00916370"/>
        </w:tc>
        <w:tc>
          <w:tcPr>
            <w:tcW w:w="2381" w:type="dxa"/>
            <w:vMerge/>
          </w:tcPr>
          <w:p w:rsidR="00916370" w:rsidRDefault="00916370"/>
        </w:tc>
        <w:tc>
          <w:tcPr>
            <w:tcW w:w="1757" w:type="dxa"/>
            <w:vMerge/>
          </w:tcPr>
          <w:p w:rsidR="00916370" w:rsidRDefault="00916370"/>
        </w:tc>
        <w:tc>
          <w:tcPr>
            <w:tcW w:w="3855" w:type="dxa"/>
            <w:gridSpan w:val="4"/>
            <w:vMerge/>
          </w:tcPr>
          <w:p w:rsidR="00916370" w:rsidRDefault="00916370"/>
        </w:tc>
        <w:tc>
          <w:tcPr>
            <w:tcW w:w="907" w:type="dxa"/>
            <w:vMerge w:val="restart"/>
          </w:tcPr>
          <w:p w:rsidR="00916370" w:rsidRDefault="00916370">
            <w:pPr>
              <w:pStyle w:val="ConsPlusNormal"/>
              <w:jc w:val="center"/>
            </w:pPr>
            <w:r>
              <w:t>2014 год</w:t>
            </w:r>
          </w:p>
        </w:tc>
        <w:tc>
          <w:tcPr>
            <w:tcW w:w="1077" w:type="dxa"/>
            <w:vMerge w:val="restart"/>
          </w:tcPr>
          <w:p w:rsidR="00916370" w:rsidRDefault="00916370">
            <w:pPr>
              <w:pStyle w:val="ConsPlusNormal"/>
              <w:jc w:val="center"/>
            </w:pPr>
            <w:r>
              <w:t>2015 год</w:t>
            </w:r>
          </w:p>
        </w:tc>
        <w:tc>
          <w:tcPr>
            <w:tcW w:w="964" w:type="dxa"/>
            <w:vMerge w:val="restart"/>
          </w:tcPr>
          <w:p w:rsidR="00916370" w:rsidRDefault="00916370">
            <w:pPr>
              <w:pStyle w:val="ConsPlusNormal"/>
              <w:jc w:val="center"/>
            </w:pPr>
            <w:r>
              <w:t>2016 год</w:t>
            </w:r>
          </w:p>
        </w:tc>
        <w:tc>
          <w:tcPr>
            <w:tcW w:w="1077" w:type="dxa"/>
            <w:vMerge w:val="restart"/>
          </w:tcPr>
          <w:p w:rsidR="00916370" w:rsidRDefault="00916370">
            <w:pPr>
              <w:pStyle w:val="ConsPlusNormal"/>
              <w:jc w:val="center"/>
            </w:pPr>
            <w:r>
              <w:t>Итого на 2014 - 2016 годы</w:t>
            </w:r>
          </w:p>
        </w:tc>
        <w:tc>
          <w:tcPr>
            <w:tcW w:w="2324" w:type="dxa"/>
            <w:vMerge/>
          </w:tcPr>
          <w:p w:rsidR="00916370" w:rsidRDefault="00916370"/>
        </w:tc>
      </w:tr>
      <w:tr w:rsidR="00916370">
        <w:tc>
          <w:tcPr>
            <w:tcW w:w="624" w:type="dxa"/>
            <w:vMerge/>
          </w:tcPr>
          <w:p w:rsidR="00916370" w:rsidRDefault="00916370"/>
        </w:tc>
        <w:tc>
          <w:tcPr>
            <w:tcW w:w="2381" w:type="dxa"/>
            <w:vMerge/>
          </w:tcPr>
          <w:p w:rsidR="00916370" w:rsidRDefault="00916370"/>
        </w:tc>
        <w:tc>
          <w:tcPr>
            <w:tcW w:w="1757" w:type="dxa"/>
            <w:vMerge/>
          </w:tcPr>
          <w:p w:rsidR="00916370" w:rsidRDefault="00916370"/>
        </w:tc>
        <w:tc>
          <w:tcPr>
            <w:tcW w:w="907" w:type="dxa"/>
          </w:tcPr>
          <w:p w:rsidR="00916370" w:rsidRDefault="00916370">
            <w:pPr>
              <w:pStyle w:val="ConsPlusNormal"/>
              <w:jc w:val="center"/>
            </w:pPr>
            <w:r>
              <w:t>ГРБС</w:t>
            </w:r>
          </w:p>
        </w:tc>
        <w:tc>
          <w:tcPr>
            <w:tcW w:w="2041" w:type="dxa"/>
            <w:gridSpan w:val="2"/>
          </w:tcPr>
          <w:p w:rsidR="00916370" w:rsidRDefault="00916370">
            <w:pPr>
              <w:pStyle w:val="ConsPlusNormal"/>
              <w:jc w:val="center"/>
            </w:pPr>
            <w:r>
              <w:t>ЦСР</w:t>
            </w:r>
          </w:p>
        </w:tc>
        <w:tc>
          <w:tcPr>
            <w:tcW w:w="907" w:type="dxa"/>
          </w:tcPr>
          <w:p w:rsidR="00916370" w:rsidRDefault="00916370">
            <w:pPr>
              <w:pStyle w:val="ConsPlusNormal"/>
              <w:jc w:val="center"/>
            </w:pPr>
            <w:r>
              <w:t>ВР</w:t>
            </w:r>
          </w:p>
        </w:tc>
        <w:tc>
          <w:tcPr>
            <w:tcW w:w="907" w:type="dxa"/>
            <w:vMerge/>
          </w:tcPr>
          <w:p w:rsidR="00916370" w:rsidRDefault="00916370"/>
        </w:tc>
        <w:tc>
          <w:tcPr>
            <w:tcW w:w="1077" w:type="dxa"/>
            <w:vMerge/>
          </w:tcPr>
          <w:p w:rsidR="00916370" w:rsidRDefault="00916370"/>
        </w:tc>
        <w:tc>
          <w:tcPr>
            <w:tcW w:w="964" w:type="dxa"/>
            <w:vMerge/>
          </w:tcPr>
          <w:p w:rsidR="00916370" w:rsidRDefault="00916370"/>
        </w:tc>
        <w:tc>
          <w:tcPr>
            <w:tcW w:w="1077" w:type="dxa"/>
            <w:vMerge/>
          </w:tcPr>
          <w:p w:rsidR="00916370" w:rsidRDefault="00916370"/>
        </w:tc>
        <w:tc>
          <w:tcPr>
            <w:tcW w:w="2324" w:type="dxa"/>
            <w:vMerge/>
          </w:tcPr>
          <w:p w:rsidR="00916370" w:rsidRDefault="00916370"/>
        </w:tc>
      </w:tr>
      <w:tr w:rsidR="00916370">
        <w:tc>
          <w:tcPr>
            <w:tcW w:w="624" w:type="dxa"/>
          </w:tcPr>
          <w:p w:rsidR="00916370" w:rsidRDefault="00916370">
            <w:pPr>
              <w:pStyle w:val="ConsPlusNormal"/>
            </w:pPr>
            <w:r>
              <w:t>1</w:t>
            </w:r>
          </w:p>
        </w:tc>
        <w:tc>
          <w:tcPr>
            <w:tcW w:w="14342" w:type="dxa"/>
            <w:gridSpan w:val="11"/>
          </w:tcPr>
          <w:p w:rsidR="00916370" w:rsidRDefault="00916370">
            <w:pPr>
              <w:pStyle w:val="ConsPlusNormal"/>
            </w:pPr>
            <w:r>
              <w:t>Муниципальная программа "Развитие образования на 2014 - 2016 годы"</w:t>
            </w:r>
          </w:p>
        </w:tc>
      </w:tr>
      <w:tr w:rsidR="00916370">
        <w:tc>
          <w:tcPr>
            <w:tcW w:w="624" w:type="dxa"/>
          </w:tcPr>
          <w:p w:rsidR="00916370" w:rsidRDefault="00916370">
            <w:pPr>
              <w:pStyle w:val="ConsPlusNormal"/>
            </w:pPr>
            <w:r>
              <w:t>2</w:t>
            </w:r>
          </w:p>
        </w:tc>
        <w:tc>
          <w:tcPr>
            <w:tcW w:w="14342" w:type="dxa"/>
            <w:gridSpan w:val="11"/>
          </w:tcPr>
          <w:p w:rsidR="00916370" w:rsidRDefault="00916370">
            <w:pPr>
              <w:pStyle w:val="ConsPlusNormal"/>
            </w:pPr>
            <w:r>
              <w:t>Подпрограмма 3 "Обеспечение поддержки детей-сирот"</w:t>
            </w:r>
          </w:p>
        </w:tc>
      </w:tr>
      <w:tr w:rsidR="00916370">
        <w:tc>
          <w:tcPr>
            <w:tcW w:w="624" w:type="dxa"/>
          </w:tcPr>
          <w:p w:rsidR="00916370" w:rsidRDefault="00916370">
            <w:pPr>
              <w:pStyle w:val="ConsPlusNormal"/>
            </w:pPr>
            <w:r>
              <w:t>3</w:t>
            </w:r>
          </w:p>
        </w:tc>
        <w:tc>
          <w:tcPr>
            <w:tcW w:w="14342" w:type="dxa"/>
            <w:gridSpan w:val="11"/>
          </w:tcPr>
          <w:p w:rsidR="00916370" w:rsidRDefault="00916370">
            <w:pPr>
              <w:pStyle w:val="ConsPlusNormal"/>
            </w:pPr>
            <w:r>
              <w:t>Цель подпрограммы: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916370">
        <w:tc>
          <w:tcPr>
            <w:tcW w:w="624" w:type="dxa"/>
          </w:tcPr>
          <w:p w:rsidR="00916370" w:rsidRDefault="00916370">
            <w:pPr>
              <w:pStyle w:val="ConsPlusNormal"/>
            </w:pPr>
            <w:r>
              <w:t>4</w:t>
            </w:r>
          </w:p>
        </w:tc>
        <w:tc>
          <w:tcPr>
            <w:tcW w:w="14342" w:type="dxa"/>
            <w:gridSpan w:val="11"/>
          </w:tcPr>
          <w:p w:rsidR="00916370" w:rsidRDefault="00916370">
            <w:pPr>
              <w:pStyle w:val="ConsPlusNormal"/>
            </w:pPr>
            <w:r>
              <w:t>Задача 1. Обеспечение приобретения гарантированного жилья детям-сиротам, осуществление качественного подбора семей для детей-сирот и детей, оставшихся без попечения родителей</w:t>
            </w:r>
          </w:p>
        </w:tc>
      </w:tr>
      <w:tr w:rsidR="00916370">
        <w:tc>
          <w:tcPr>
            <w:tcW w:w="624" w:type="dxa"/>
            <w:vMerge w:val="restart"/>
            <w:tcBorders>
              <w:bottom w:val="nil"/>
            </w:tcBorders>
          </w:tcPr>
          <w:p w:rsidR="00916370" w:rsidRDefault="00916370">
            <w:pPr>
              <w:pStyle w:val="ConsPlusNormal"/>
            </w:pPr>
            <w:r>
              <w:t>4.1</w:t>
            </w:r>
          </w:p>
        </w:tc>
        <w:tc>
          <w:tcPr>
            <w:tcW w:w="14342" w:type="dxa"/>
            <w:gridSpan w:val="11"/>
          </w:tcPr>
          <w:p w:rsidR="00916370" w:rsidRDefault="00916370">
            <w:pPr>
              <w:pStyle w:val="ConsPlusNormal"/>
            </w:pPr>
            <w:r>
              <w:t>Мероприятие 1.1</w:t>
            </w:r>
          </w:p>
        </w:tc>
      </w:tr>
      <w:tr w:rsidR="00916370">
        <w:tblPrEx>
          <w:tblBorders>
            <w:insideH w:val="nil"/>
          </w:tblBorders>
        </w:tblPrEx>
        <w:tc>
          <w:tcPr>
            <w:tcW w:w="624" w:type="dxa"/>
            <w:vMerge/>
            <w:tcBorders>
              <w:bottom w:val="nil"/>
            </w:tcBorders>
          </w:tcPr>
          <w:p w:rsidR="00916370" w:rsidRDefault="00916370"/>
        </w:tc>
        <w:tc>
          <w:tcPr>
            <w:tcW w:w="2381" w:type="dxa"/>
            <w:tcBorders>
              <w:bottom w:val="nil"/>
            </w:tcBorders>
          </w:tcPr>
          <w:p w:rsidR="00916370" w:rsidRDefault="00916370">
            <w:pPr>
              <w:pStyle w:val="ConsPlusNormal"/>
            </w:pPr>
            <w:r>
              <w:t xml:space="preserve">Обеспечение и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w:t>
            </w:r>
            <w:r>
              <w:lastRenderedPageBreak/>
              <w:t>счет средств федерального бюджета</w:t>
            </w:r>
          </w:p>
        </w:tc>
        <w:tc>
          <w:tcPr>
            <w:tcW w:w="1757" w:type="dxa"/>
            <w:tcBorders>
              <w:bottom w:val="nil"/>
            </w:tcBorders>
          </w:tcPr>
          <w:p w:rsidR="00916370" w:rsidRDefault="00916370">
            <w:pPr>
              <w:pStyle w:val="ConsPlusNormal"/>
            </w:pPr>
            <w:r>
              <w:lastRenderedPageBreak/>
              <w:t>Администрация города Ачинска</w:t>
            </w:r>
          </w:p>
        </w:tc>
        <w:tc>
          <w:tcPr>
            <w:tcW w:w="907" w:type="dxa"/>
            <w:tcBorders>
              <w:bottom w:val="nil"/>
            </w:tcBorders>
          </w:tcPr>
          <w:p w:rsidR="00916370" w:rsidRDefault="00916370">
            <w:pPr>
              <w:pStyle w:val="ConsPlusNormal"/>
              <w:jc w:val="center"/>
            </w:pPr>
            <w:r>
              <w:t>730</w:t>
            </w:r>
          </w:p>
        </w:tc>
        <w:tc>
          <w:tcPr>
            <w:tcW w:w="850" w:type="dxa"/>
            <w:tcBorders>
              <w:bottom w:val="nil"/>
            </w:tcBorders>
          </w:tcPr>
          <w:p w:rsidR="00916370" w:rsidRDefault="00916370">
            <w:pPr>
              <w:pStyle w:val="ConsPlusNormal"/>
              <w:jc w:val="center"/>
            </w:pPr>
            <w:r>
              <w:t>10 04</w:t>
            </w:r>
          </w:p>
        </w:tc>
        <w:tc>
          <w:tcPr>
            <w:tcW w:w="1191" w:type="dxa"/>
            <w:tcBorders>
              <w:bottom w:val="nil"/>
            </w:tcBorders>
          </w:tcPr>
          <w:p w:rsidR="00916370" w:rsidRDefault="00916370">
            <w:pPr>
              <w:pStyle w:val="ConsPlusNormal"/>
              <w:jc w:val="center"/>
            </w:pPr>
            <w:r>
              <w:t>02 3 5082</w:t>
            </w:r>
          </w:p>
        </w:tc>
        <w:tc>
          <w:tcPr>
            <w:tcW w:w="907" w:type="dxa"/>
            <w:tcBorders>
              <w:bottom w:val="nil"/>
            </w:tcBorders>
          </w:tcPr>
          <w:p w:rsidR="00916370" w:rsidRDefault="00916370">
            <w:pPr>
              <w:pStyle w:val="ConsPlusNormal"/>
              <w:jc w:val="center"/>
            </w:pPr>
            <w:r>
              <w:t>412</w:t>
            </w:r>
          </w:p>
        </w:tc>
        <w:tc>
          <w:tcPr>
            <w:tcW w:w="907" w:type="dxa"/>
            <w:tcBorders>
              <w:bottom w:val="nil"/>
            </w:tcBorders>
          </w:tcPr>
          <w:p w:rsidR="00916370" w:rsidRDefault="00916370">
            <w:pPr>
              <w:pStyle w:val="ConsPlusNormal"/>
              <w:jc w:val="center"/>
            </w:pPr>
            <w:r>
              <w:t>22804,7</w:t>
            </w:r>
          </w:p>
        </w:tc>
        <w:tc>
          <w:tcPr>
            <w:tcW w:w="1077" w:type="dxa"/>
            <w:tcBorders>
              <w:bottom w:val="nil"/>
            </w:tcBorders>
          </w:tcPr>
          <w:p w:rsidR="00916370" w:rsidRDefault="00916370">
            <w:pPr>
              <w:pStyle w:val="ConsPlusNormal"/>
              <w:jc w:val="center"/>
            </w:pPr>
            <w:r>
              <w:t>19869,9</w:t>
            </w:r>
          </w:p>
        </w:tc>
        <w:tc>
          <w:tcPr>
            <w:tcW w:w="964" w:type="dxa"/>
            <w:tcBorders>
              <w:bottom w:val="nil"/>
            </w:tcBorders>
          </w:tcPr>
          <w:p w:rsidR="00916370" w:rsidRDefault="00916370">
            <w:pPr>
              <w:pStyle w:val="ConsPlusNormal"/>
              <w:jc w:val="center"/>
            </w:pPr>
            <w:r>
              <w:t>21121,7</w:t>
            </w:r>
          </w:p>
        </w:tc>
        <w:tc>
          <w:tcPr>
            <w:tcW w:w="1077" w:type="dxa"/>
            <w:tcBorders>
              <w:bottom w:val="nil"/>
            </w:tcBorders>
          </w:tcPr>
          <w:p w:rsidR="00916370" w:rsidRDefault="00916370">
            <w:pPr>
              <w:pStyle w:val="ConsPlusNormal"/>
              <w:jc w:val="center"/>
            </w:pPr>
            <w:r>
              <w:t>63796,3</w:t>
            </w:r>
          </w:p>
        </w:tc>
        <w:tc>
          <w:tcPr>
            <w:tcW w:w="2324" w:type="dxa"/>
            <w:tcBorders>
              <w:bottom w:val="nil"/>
            </w:tcBorders>
          </w:tcPr>
          <w:p w:rsidR="00916370" w:rsidRDefault="00916370">
            <w:pPr>
              <w:pStyle w:val="ConsPlusNormal"/>
            </w:pPr>
            <w:r>
              <w:t>Приобретено 37 жилых помещений для детей-сирот и детей, оставшихся без попечения родителей, за счет средств федерального бюджета</w:t>
            </w:r>
          </w:p>
        </w:tc>
      </w:tr>
      <w:tr w:rsidR="00916370">
        <w:tblPrEx>
          <w:tblBorders>
            <w:insideH w:val="nil"/>
          </w:tblBorders>
        </w:tblPrEx>
        <w:tc>
          <w:tcPr>
            <w:tcW w:w="14966" w:type="dxa"/>
            <w:gridSpan w:val="12"/>
            <w:tcBorders>
              <w:top w:val="nil"/>
            </w:tcBorders>
          </w:tcPr>
          <w:p w:rsidR="00916370" w:rsidRDefault="00916370">
            <w:pPr>
              <w:pStyle w:val="ConsPlusNormal"/>
              <w:jc w:val="both"/>
            </w:pPr>
            <w:r>
              <w:lastRenderedPageBreak/>
              <w:t xml:space="preserve">(п. 4.1 в ред. </w:t>
            </w:r>
            <w:hyperlink r:id="rId171" w:history="1">
              <w:r>
                <w:rPr>
                  <w:color w:val="0000FF"/>
                </w:rPr>
                <w:t>Постановления</w:t>
              </w:r>
            </w:hyperlink>
            <w:r>
              <w:t xml:space="preserve"> Администрации г. Ачинска Красноярского края от 14.07.2014</w:t>
            </w:r>
          </w:p>
          <w:p w:rsidR="00916370" w:rsidRDefault="00916370">
            <w:pPr>
              <w:pStyle w:val="ConsPlusNormal"/>
              <w:jc w:val="both"/>
            </w:pPr>
            <w:r>
              <w:t>N 364-п)</w:t>
            </w:r>
          </w:p>
        </w:tc>
      </w:tr>
      <w:tr w:rsidR="00916370">
        <w:tc>
          <w:tcPr>
            <w:tcW w:w="624" w:type="dxa"/>
            <w:vMerge w:val="restart"/>
            <w:tcBorders>
              <w:bottom w:val="nil"/>
            </w:tcBorders>
          </w:tcPr>
          <w:p w:rsidR="00916370" w:rsidRDefault="00916370">
            <w:pPr>
              <w:pStyle w:val="ConsPlusNormal"/>
            </w:pPr>
            <w:r>
              <w:t>4.2</w:t>
            </w:r>
          </w:p>
        </w:tc>
        <w:tc>
          <w:tcPr>
            <w:tcW w:w="14342" w:type="dxa"/>
            <w:gridSpan w:val="11"/>
          </w:tcPr>
          <w:p w:rsidR="00916370" w:rsidRDefault="00916370">
            <w:pPr>
              <w:pStyle w:val="ConsPlusNormal"/>
            </w:pPr>
            <w:r>
              <w:t>Мероприятие 1.2</w:t>
            </w:r>
          </w:p>
        </w:tc>
      </w:tr>
      <w:tr w:rsidR="00916370">
        <w:tblPrEx>
          <w:tblBorders>
            <w:insideH w:val="nil"/>
          </w:tblBorders>
        </w:tblPrEx>
        <w:tc>
          <w:tcPr>
            <w:tcW w:w="624" w:type="dxa"/>
            <w:vMerge/>
            <w:tcBorders>
              <w:bottom w:val="nil"/>
            </w:tcBorders>
          </w:tcPr>
          <w:p w:rsidR="00916370" w:rsidRDefault="00916370"/>
        </w:tc>
        <w:tc>
          <w:tcPr>
            <w:tcW w:w="2381" w:type="dxa"/>
            <w:tcBorders>
              <w:bottom w:val="nil"/>
            </w:tcBorders>
          </w:tcPr>
          <w:p w:rsidR="00916370" w:rsidRDefault="00916370">
            <w:pPr>
              <w:pStyle w:val="ConsPlusNormal"/>
            </w:pPr>
            <w:r>
              <w:t>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за счет средств краевого бюджета</w:t>
            </w:r>
          </w:p>
        </w:tc>
        <w:tc>
          <w:tcPr>
            <w:tcW w:w="1757" w:type="dxa"/>
            <w:tcBorders>
              <w:bottom w:val="nil"/>
            </w:tcBorders>
          </w:tcPr>
          <w:p w:rsidR="00916370" w:rsidRDefault="00916370">
            <w:pPr>
              <w:pStyle w:val="ConsPlusNormal"/>
            </w:pPr>
            <w:r>
              <w:t>Администрация города Ачинска</w:t>
            </w:r>
          </w:p>
        </w:tc>
        <w:tc>
          <w:tcPr>
            <w:tcW w:w="907" w:type="dxa"/>
            <w:tcBorders>
              <w:bottom w:val="nil"/>
            </w:tcBorders>
          </w:tcPr>
          <w:p w:rsidR="00916370" w:rsidRDefault="00916370">
            <w:pPr>
              <w:pStyle w:val="ConsPlusNormal"/>
              <w:jc w:val="center"/>
            </w:pPr>
            <w:r>
              <w:t>730</w:t>
            </w:r>
          </w:p>
        </w:tc>
        <w:tc>
          <w:tcPr>
            <w:tcW w:w="850" w:type="dxa"/>
            <w:tcBorders>
              <w:bottom w:val="nil"/>
            </w:tcBorders>
          </w:tcPr>
          <w:p w:rsidR="00916370" w:rsidRDefault="00916370">
            <w:pPr>
              <w:pStyle w:val="ConsPlusNormal"/>
              <w:jc w:val="center"/>
            </w:pPr>
            <w:r>
              <w:t>10 04</w:t>
            </w:r>
          </w:p>
        </w:tc>
        <w:tc>
          <w:tcPr>
            <w:tcW w:w="1191" w:type="dxa"/>
            <w:tcBorders>
              <w:bottom w:val="nil"/>
            </w:tcBorders>
          </w:tcPr>
          <w:p w:rsidR="00916370" w:rsidRDefault="00916370">
            <w:pPr>
              <w:pStyle w:val="ConsPlusNormal"/>
              <w:jc w:val="center"/>
            </w:pPr>
            <w:r>
              <w:t>02 3 7587</w:t>
            </w:r>
          </w:p>
        </w:tc>
        <w:tc>
          <w:tcPr>
            <w:tcW w:w="907" w:type="dxa"/>
            <w:tcBorders>
              <w:bottom w:val="nil"/>
            </w:tcBorders>
          </w:tcPr>
          <w:p w:rsidR="00916370" w:rsidRDefault="00916370">
            <w:pPr>
              <w:pStyle w:val="ConsPlusNormal"/>
              <w:jc w:val="center"/>
            </w:pPr>
            <w:r>
              <w:t>412</w:t>
            </w:r>
          </w:p>
        </w:tc>
        <w:tc>
          <w:tcPr>
            <w:tcW w:w="907" w:type="dxa"/>
            <w:tcBorders>
              <w:bottom w:val="nil"/>
            </w:tcBorders>
          </w:tcPr>
          <w:p w:rsidR="00916370" w:rsidRDefault="00916370">
            <w:pPr>
              <w:pStyle w:val="ConsPlusNormal"/>
              <w:jc w:val="center"/>
            </w:pPr>
            <w:r>
              <w:t>21360,1</w:t>
            </w:r>
          </w:p>
        </w:tc>
        <w:tc>
          <w:tcPr>
            <w:tcW w:w="1077" w:type="dxa"/>
            <w:tcBorders>
              <w:bottom w:val="nil"/>
            </w:tcBorders>
          </w:tcPr>
          <w:p w:rsidR="00916370" w:rsidRDefault="00916370">
            <w:pPr>
              <w:pStyle w:val="ConsPlusNormal"/>
              <w:jc w:val="center"/>
            </w:pPr>
            <w:r>
              <w:t>24957,8</w:t>
            </w:r>
          </w:p>
        </w:tc>
        <w:tc>
          <w:tcPr>
            <w:tcW w:w="964" w:type="dxa"/>
            <w:tcBorders>
              <w:bottom w:val="nil"/>
            </w:tcBorders>
          </w:tcPr>
          <w:p w:rsidR="00916370" w:rsidRDefault="00916370">
            <w:pPr>
              <w:pStyle w:val="ConsPlusNormal"/>
              <w:jc w:val="center"/>
            </w:pPr>
            <w:r>
              <w:t>25251,8</w:t>
            </w:r>
          </w:p>
        </w:tc>
        <w:tc>
          <w:tcPr>
            <w:tcW w:w="1077" w:type="dxa"/>
            <w:tcBorders>
              <w:bottom w:val="nil"/>
            </w:tcBorders>
          </w:tcPr>
          <w:p w:rsidR="00916370" w:rsidRDefault="00916370">
            <w:pPr>
              <w:pStyle w:val="ConsPlusNormal"/>
              <w:jc w:val="center"/>
            </w:pPr>
            <w:r>
              <w:t>71569,7</w:t>
            </w:r>
          </w:p>
        </w:tc>
        <w:tc>
          <w:tcPr>
            <w:tcW w:w="2324" w:type="dxa"/>
            <w:tcBorders>
              <w:bottom w:val="nil"/>
            </w:tcBorders>
          </w:tcPr>
          <w:p w:rsidR="00916370" w:rsidRDefault="00916370">
            <w:pPr>
              <w:pStyle w:val="ConsPlusNormal"/>
            </w:pPr>
            <w:r>
              <w:t>Приобретение 43 жилых помещений для детей-сирот и детей, оставшихся без попечения родителей, за счет средств краевого бюджета</w:t>
            </w:r>
          </w:p>
        </w:tc>
      </w:tr>
      <w:tr w:rsidR="00916370">
        <w:tblPrEx>
          <w:tblBorders>
            <w:insideH w:val="nil"/>
          </w:tblBorders>
        </w:tblPrEx>
        <w:tc>
          <w:tcPr>
            <w:tcW w:w="14966" w:type="dxa"/>
            <w:gridSpan w:val="12"/>
            <w:tcBorders>
              <w:top w:val="nil"/>
            </w:tcBorders>
          </w:tcPr>
          <w:p w:rsidR="00916370" w:rsidRDefault="00916370">
            <w:pPr>
              <w:pStyle w:val="ConsPlusNormal"/>
              <w:jc w:val="both"/>
            </w:pPr>
            <w:r>
              <w:t xml:space="preserve">(п. 4.2 в ред. </w:t>
            </w:r>
            <w:hyperlink r:id="rId172" w:history="1">
              <w:r>
                <w:rPr>
                  <w:color w:val="0000FF"/>
                </w:rPr>
                <w:t>Постановления</w:t>
              </w:r>
            </w:hyperlink>
            <w:r>
              <w:t xml:space="preserve"> Администрации г. Ачинска Красноярского края от 19.12.2014</w:t>
            </w:r>
          </w:p>
          <w:p w:rsidR="00916370" w:rsidRDefault="00916370">
            <w:pPr>
              <w:pStyle w:val="ConsPlusNormal"/>
              <w:jc w:val="both"/>
            </w:pPr>
            <w:r>
              <w:t>N 547-п)</w:t>
            </w:r>
          </w:p>
        </w:tc>
      </w:tr>
      <w:tr w:rsidR="00916370">
        <w:tc>
          <w:tcPr>
            <w:tcW w:w="624" w:type="dxa"/>
            <w:vMerge w:val="restart"/>
            <w:tcBorders>
              <w:bottom w:val="nil"/>
            </w:tcBorders>
          </w:tcPr>
          <w:p w:rsidR="00916370" w:rsidRDefault="00916370">
            <w:pPr>
              <w:pStyle w:val="ConsPlusNormal"/>
            </w:pPr>
            <w:r>
              <w:t>4.3</w:t>
            </w:r>
          </w:p>
        </w:tc>
        <w:tc>
          <w:tcPr>
            <w:tcW w:w="14342" w:type="dxa"/>
            <w:gridSpan w:val="11"/>
          </w:tcPr>
          <w:p w:rsidR="00916370" w:rsidRDefault="00916370">
            <w:pPr>
              <w:pStyle w:val="ConsPlusNormal"/>
            </w:pPr>
            <w:r>
              <w:t>Мероприятие 1.3</w:t>
            </w:r>
          </w:p>
        </w:tc>
      </w:tr>
      <w:tr w:rsidR="00916370">
        <w:tblPrEx>
          <w:tblBorders>
            <w:insideH w:val="nil"/>
          </w:tblBorders>
        </w:tblPrEx>
        <w:tc>
          <w:tcPr>
            <w:tcW w:w="624" w:type="dxa"/>
            <w:vMerge/>
            <w:tcBorders>
              <w:bottom w:val="nil"/>
            </w:tcBorders>
          </w:tcPr>
          <w:p w:rsidR="00916370" w:rsidRDefault="00916370"/>
        </w:tc>
        <w:tc>
          <w:tcPr>
            <w:tcW w:w="2381" w:type="dxa"/>
            <w:tcBorders>
              <w:bottom w:val="nil"/>
            </w:tcBorders>
          </w:tcPr>
          <w:p w:rsidR="00916370" w:rsidRDefault="00916370">
            <w:pPr>
              <w:pStyle w:val="ConsPlusNormal"/>
            </w:pPr>
            <w:r>
              <w:t xml:space="preserve">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на основании решений </w:t>
            </w:r>
            <w:r>
              <w:lastRenderedPageBreak/>
              <w:t>судов по договорам социального найма за счет средств краевого бюджета</w:t>
            </w:r>
          </w:p>
        </w:tc>
        <w:tc>
          <w:tcPr>
            <w:tcW w:w="1757" w:type="dxa"/>
            <w:tcBorders>
              <w:bottom w:val="nil"/>
            </w:tcBorders>
          </w:tcPr>
          <w:p w:rsidR="00916370" w:rsidRDefault="00916370">
            <w:pPr>
              <w:pStyle w:val="ConsPlusNormal"/>
            </w:pPr>
            <w:r>
              <w:lastRenderedPageBreak/>
              <w:t>Администрация города Ачинска</w:t>
            </w:r>
          </w:p>
        </w:tc>
        <w:tc>
          <w:tcPr>
            <w:tcW w:w="907" w:type="dxa"/>
            <w:tcBorders>
              <w:bottom w:val="nil"/>
            </w:tcBorders>
          </w:tcPr>
          <w:p w:rsidR="00916370" w:rsidRDefault="00916370">
            <w:pPr>
              <w:pStyle w:val="ConsPlusNormal"/>
              <w:jc w:val="center"/>
            </w:pPr>
            <w:r>
              <w:t>730</w:t>
            </w:r>
          </w:p>
        </w:tc>
        <w:tc>
          <w:tcPr>
            <w:tcW w:w="850" w:type="dxa"/>
            <w:tcBorders>
              <w:bottom w:val="nil"/>
            </w:tcBorders>
          </w:tcPr>
          <w:p w:rsidR="00916370" w:rsidRDefault="00916370">
            <w:pPr>
              <w:pStyle w:val="ConsPlusNormal"/>
              <w:jc w:val="center"/>
            </w:pPr>
            <w:r>
              <w:t>10 04</w:t>
            </w:r>
          </w:p>
        </w:tc>
        <w:tc>
          <w:tcPr>
            <w:tcW w:w="1191" w:type="dxa"/>
            <w:tcBorders>
              <w:bottom w:val="nil"/>
            </w:tcBorders>
          </w:tcPr>
          <w:p w:rsidR="00916370" w:rsidRDefault="00916370">
            <w:pPr>
              <w:pStyle w:val="ConsPlusNormal"/>
              <w:jc w:val="center"/>
            </w:pPr>
            <w:r>
              <w:t>02 3 7586</w:t>
            </w:r>
          </w:p>
        </w:tc>
        <w:tc>
          <w:tcPr>
            <w:tcW w:w="907" w:type="dxa"/>
            <w:tcBorders>
              <w:bottom w:val="nil"/>
            </w:tcBorders>
          </w:tcPr>
          <w:p w:rsidR="00916370" w:rsidRDefault="00916370">
            <w:pPr>
              <w:pStyle w:val="ConsPlusNormal"/>
              <w:jc w:val="center"/>
            </w:pPr>
            <w:r>
              <w:t>412</w:t>
            </w:r>
          </w:p>
        </w:tc>
        <w:tc>
          <w:tcPr>
            <w:tcW w:w="907" w:type="dxa"/>
            <w:tcBorders>
              <w:bottom w:val="nil"/>
            </w:tcBorders>
          </w:tcPr>
          <w:p w:rsidR="00916370" w:rsidRDefault="00916370">
            <w:pPr>
              <w:pStyle w:val="ConsPlusNormal"/>
              <w:jc w:val="center"/>
            </w:pPr>
            <w:r>
              <w:t>19138,2</w:t>
            </w:r>
          </w:p>
        </w:tc>
        <w:tc>
          <w:tcPr>
            <w:tcW w:w="1077" w:type="dxa"/>
            <w:tcBorders>
              <w:bottom w:val="nil"/>
            </w:tcBorders>
          </w:tcPr>
          <w:p w:rsidR="00916370" w:rsidRDefault="00916370">
            <w:pPr>
              <w:pStyle w:val="ConsPlusNormal"/>
              <w:jc w:val="center"/>
            </w:pPr>
            <w:r>
              <w:t>0,0</w:t>
            </w:r>
          </w:p>
        </w:tc>
        <w:tc>
          <w:tcPr>
            <w:tcW w:w="964" w:type="dxa"/>
            <w:tcBorders>
              <w:bottom w:val="nil"/>
            </w:tcBorders>
          </w:tcPr>
          <w:p w:rsidR="00916370" w:rsidRDefault="00916370">
            <w:pPr>
              <w:pStyle w:val="ConsPlusNormal"/>
              <w:jc w:val="center"/>
            </w:pPr>
            <w:r>
              <w:t>0,0</w:t>
            </w:r>
          </w:p>
        </w:tc>
        <w:tc>
          <w:tcPr>
            <w:tcW w:w="1077" w:type="dxa"/>
            <w:tcBorders>
              <w:bottom w:val="nil"/>
            </w:tcBorders>
          </w:tcPr>
          <w:p w:rsidR="00916370" w:rsidRDefault="00916370">
            <w:pPr>
              <w:pStyle w:val="ConsPlusNormal"/>
              <w:jc w:val="center"/>
            </w:pPr>
            <w:r>
              <w:t>19138,2</w:t>
            </w:r>
          </w:p>
        </w:tc>
        <w:tc>
          <w:tcPr>
            <w:tcW w:w="2324" w:type="dxa"/>
            <w:tcBorders>
              <w:bottom w:val="nil"/>
            </w:tcBorders>
          </w:tcPr>
          <w:p w:rsidR="00916370" w:rsidRDefault="00916370">
            <w:pPr>
              <w:pStyle w:val="ConsPlusNormal"/>
            </w:pPr>
            <w:r>
              <w:t>Приобретено 3 жилых помещения для детей-сирот и детей, оставшихся без попечения родителей, за счет средств краевого бюджета</w:t>
            </w:r>
          </w:p>
        </w:tc>
      </w:tr>
      <w:tr w:rsidR="00916370">
        <w:tblPrEx>
          <w:tblBorders>
            <w:insideH w:val="nil"/>
          </w:tblBorders>
        </w:tblPrEx>
        <w:tc>
          <w:tcPr>
            <w:tcW w:w="14966" w:type="dxa"/>
            <w:gridSpan w:val="12"/>
            <w:tcBorders>
              <w:top w:val="nil"/>
            </w:tcBorders>
          </w:tcPr>
          <w:p w:rsidR="00916370" w:rsidRDefault="00916370">
            <w:pPr>
              <w:pStyle w:val="ConsPlusNormal"/>
              <w:jc w:val="both"/>
            </w:pPr>
            <w:r>
              <w:lastRenderedPageBreak/>
              <w:t xml:space="preserve">(п. 4.3 в ред. </w:t>
            </w:r>
            <w:hyperlink r:id="rId173" w:history="1">
              <w:r>
                <w:rPr>
                  <w:color w:val="0000FF"/>
                </w:rPr>
                <w:t>Постановления</w:t>
              </w:r>
            </w:hyperlink>
            <w:r>
              <w:t xml:space="preserve"> Администрации г. Ачинска Красноярского края от 22.08.2014</w:t>
            </w:r>
          </w:p>
          <w:p w:rsidR="00916370" w:rsidRDefault="00916370">
            <w:pPr>
              <w:pStyle w:val="ConsPlusNormal"/>
              <w:jc w:val="both"/>
            </w:pPr>
            <w:r>
              <w:t>N 393-п)</w:t>
            </w:r>
          </w:p>
        </w:tc>
      </w:tr>
      <w:tr w:rsidR="00916370">
        <w:tc>
          <w:tcPr>
            <w:tcW w:w="624" w:type="dxa"/>
            <w:vMerge w:val="restart"/>
          </w:tcPr>
          <w:p w:rsidR="00916370" w:rsidRDefault="00916370">
            <w:pPr>
              <w:pStyle w:val="ConsPlusNormal"/>
            </w:pPr>
            <w:r>
              <w:t>4.4</w:t>
            </w:r>
          </w:p>
        </w:tc>
        <w:tc>
          <w:tcPr>
            <w:tcW w:w="14342" w:type="dxa"/>
            <w:gridSpan w:val="11"/>
          </w:tcPr>
          <w:p w:rsidR="00916370" w:rsidRDefault="00916370">
            <w:pPr>
              <w:pStyle w:val="ConsPlusNormal"/>
            </w:pPr>
            <w:r>
              <w:t>Мероприятие 1.4</w:t>
            </w:r>
          </w:p>
        </w:tc>
      </w:tr>
      <w:tr w:rsidR="00916370">
        <w:tc>
          <w:tcPr>
            <w:tcW w:w="624" w:type="dxa"/>
            <w:vMerge/>
          </w:tcPr>
          <w:p w:rsidR="00916370" w:rsidRDefault="00916370"/>
        </w:tc>
        <w:tc>
          <w:tcPr>
            <w:tcW w:w="2381" w:type="dxa"/>
            <w:vMerge w:val="restart"/>
          </w:tcPr>
          <w:p w:rsidR="00916370" w:rsidRDefault="00916370">
            <w:pPr>
              <w:pStyle w:val="ConsPlusNormal"/>
            </w:pPr>
            <w:r>
              <w:t>Организация и осуществление деятельности по опеке и попечительству в отношении несовершеннолетних</w:t>
            </w:r>
          </w:p>
        </w:tc>
        <w:tc>
          <w:tcPr>
            <w:tcW w:w="1757" w:type="dxa"/>
            <w:vMerge w:val="restart"/>
          </w:tcPr>
          <w:p w:rsidR="00916370" w:rsidRDefault="00916370">
            <w:pPr>
              <w:pStyle w:val="ConsPlusNormal"/>
            </w:pPr>
            <w:r>
              <w:t>управление образования Администрации города Ачинска</w:t>
            </w:r>
          </w:p>
        </w:tc>
        <w:tc>
          <w:tcPr>
            <w:tcW w:w="907" w:type="dxa"/>
          </w:tcPr>
          <w:p w:rsidR="00916370" w:rsidRDefault="00916370">
            <w:pPr>
              <w:pStyle w:val="ConsPlusNormal"/>
              <w:jc w:val="center"/>
            </w:pPr>
            <w:r>
              <w:t>733</w:t>
            </w:r>
          </w:p>
        </w:tc>
        <w:tc>
          <w:tcPr>
            <w:tcW w:w="850" w:type="dxa"/>
          </w:tcPr>
          <w:p w:rsidR="00916370" w:rsidRDefault="00916370">
            <w:pPr>
              <w:pStyle w:val="ConsPlusNormal"/>
              <w:jc w:val="center"/>
            </w:pPr>
            <w:r>
              <w:t>07 09</w:t>
            </w:r>
          </w:p>
        </w:tc>
        <w:tc>
          <w:tcPr>
            <w:tcW w:w="1191" w:type="dxa"/>
          </w:tcPr>
          <w:p w:rsidR="00916370" w:rsidRDefault="00916370">
            <w:pPr>
              <w:pStyle w:val="ConsPlusNormal"/>
              <w:jc w:val="center"/>
            </w:pPr>
            <w:r>
              <w:t>02 3 7552</w:t>
            </w:r>
          </w:p>
        </w:tc>
        <w:tc>
          <w:tcPr>
            <w:tcW w:w="907" w:type="dxa"/>
          </w:tcPr>
          <w:p w:rsidR="00916370" w:rsidRDefault="00916370">
            <w:pPr>
              <w:pStyle w:val="ConsPlusNormal"/>
              <w:jc w:val="center"/>
            </w:pPr>
            <w:r>
              <w:t>121</w:t>
            </w:r>
          </w:p>
        </w:tc>
        <w:tc>
          <w:tcPr>
            <w:tcW w:w="907" w:type="dxa"/>
          </w:tcPr>
          <w:p w:rsidR="00916370" w:rsidRDefault="00916370">
            <w:pPr>
              <w:pStyle w:val="ConsPlusNormal"/>
              <w:jc w:val="center"/>
            </w:pPr>
            <w:r>
              <w:t>3267,6</w:t>
            </w:r>
          </w:p>
        </w:tc>
        <w:tc>
          <w:tcPr>
            <w:tcW w:w="1077" w:type="dxa"/>
          </w:tcPr>
          <w:p w:rsidR="00916370" w:rsidRDefault="00916370">
            <w:pPr>
              <w:pStyle w:val="ConsPlusNormal"/>
              <w:jc w:val="center"/>
            </w:pPr>
            <w:r>
              <w:t>3431,0</w:t>
            </w:r>
          </w:p>
        </w:tc>
        <w:tc>
          <w:tcPr>
            <w:tcW w:w="964" w:type="dxa"/>
          </w:tcPr>
          <w:p w:rsidR="00916370" w:rsidRDefault="00916370">
            <w:pPr>
              <w:pStyle w:val="ConsPlusNormal"/>
              <w:jc w:val="center"/>
            </w:pPr>
            <w:r>
              <w:t>3431,0</w:t>
            </w:r>
          </w:p>
        </w:tc>
        <w:tc>
          <w:tcPr>
            <w:tcW w:w="1077" w:type="dxa"/>
          </w:tcPr>
          <w:p w:rsidR="00916370" w:rsidRDefault="00916370">
            <w:pPr>
              <w:pStyle w:val="ConsPlusNormal"/>
              <w:jc w:val="center"/>
            </w:pPr>
            <w:r>
              <w:t>10129,6</w:t>
            </w:r>
          </w:p>
        </w:tc>
        <w:tc>
          <w:tcPr>
            <w:tcW w:w="2324" w:type="dxa"/>
            <w:vMerge w:val="restart"/>
          </w:tcPr>
          <w:p w:rsidR="00916370" w:rsidRDefault="00916370">
            <w:pPr>
              <w:pStyle w:val="ConsPlusNormal"/>
            </w:pPr>
            <w:r>
              <w:t>Обеспечена деятельность 7 специалистов отдела опеки</w:t>
            </w:r>
          </w:p>
        </w:tc>
      </w:tr>
      <w:tr w:rsidR="00916370">
        <w:tc>
          <w:tcPr>
            <w:tcW w:w="624" w:type="dxa"/>
            <w:vMerge/>
          </w:tcPr>
          <w:p w:rsidR="00916370" w:rsidRDefault="00916370"/>
        </w:tc>
        <w:tc>
          <w:tcPr>
            <w:tcW w:w="2381" w:type="dxa"/>
            <w:vMerge/>
          </w:tcPr>
          <w:p w:rsidR="00916370" w:rsidRDefault="00916370"/>
        </w:tc>
        <w:tc>
          <w:tcPr>
            <w:tcW w:w="1757" w:type="dxa"/>
            <w:vMerge/>
          </w:tcPr>
          <w:p w:rsidR="00916370" w:rsidRDefault="00916370"/>
        </w:tc>
        <w:tc>
          <w:tcPr>
            <w:tcW w:w="907" w:type="dxa"/>
          </w:tcPr>
          <w:p w:rsidR="00916370" w:rsidRDefault="00916370">
            <w:pPr>
              <w:pStyle w:val="ConsPlusNormal"/>
              <w:jc w:val="center"/>
            </w:pPr>
            <w:r>
              <w:t>733</w:t>
            </w:r>
          </w:p>
        </w:tc>
        <w:tc>
          <w:tcPr>
            <w:tcW w:w="850" w:type="dxa"/>
          </w:tcPr>
          <w:p w:rsidR="00916370" w:rsidRDefault="00916370">
            <w:pPr>
              <w:pStyle w:val="ConsPlusNormal"/>
              <w:jc w:val="center"/>
            </w:pPr>
            <w:r>
              <w:t>07 09</w:t>
            </w:r>
          </w:p>
        </w:tc>
        <w:tc>
          <w:tcPr>
            <w:tcW w:w="1191" w:type="dxa"/>
          </w:tcPr>
          <w:p w:rsidR="00916370" w:rsidRDefault="00916370">
            <w:pPr>
              <w:pStyle w:val="ConsPlusNormal"/>
              <w:jc w:val="center"/>
            </w:pPr>
            <w:r>
              <w:t>02 3 7552</w:t>
            </w:r>
          </w:p>
        </w:tc>
        <w:tc>
          <w:tcPr>
            <w:tcW w:w="907" w:type="dxa"/>
          </w:tcPr>
          <w:p w:rsidR="00916370" w:rsidRDefault="00916370">
            <w:pPr>
              <w:pStyle w:val="ConsPlusNormal"/>
              <w:jc w:val="center"/>
            </w:pPr>
            <w:r>
              <w:t>244</w:t>
            </w:r>
          </w:p>
        </w:tc>
        <w:tc>
          <w:tcPr>
            <w:tcW w:w="907" w:type="dxa"/>
          </w:tcPr>
          <w:p w:rsidR="00916370" w:rsidRDefault="00916370">
            <w:pPr>
              <w:pStyle w:val="ConsPlusNormal"/>
              <w:jc w:val="center"/>
            </w:pPr>
            <w:r>
              <w:t>338,0</w:t>
            </w:r>
          </w:p>
        </w:tc>
        <w:tc>
          <w:tcPr>
            <w:tcW w:w="1077" w:type="dxa"/>
          </w:tcPr>
          <w:p w:rsidR="00916370" w:rsidRDefault="00916370">
            <w:pPr>
              <w:pStyle w:val="ConsPlusNormal"/>
              <w:jc w:val="center"/>
            </w:pPr>
            <w:r>
              <w:t>364,8</w:t>
            </w:r>
          </w:p>
        </w:tc>
        <w:tc>
          <w:tcPr>
            <w:tcW w:w="964" w:type="dxa"/>
          </w:tcPr>
          <w:p w:rsidR="00916370" w:rsidRDefault="00916370">
            <w:pPr>
              <w:pStyle w:val="ConsPlusNormal"/>
              <w:jc w:val="center"/>
            </w:pPr>
            <w:r>
              <w:t>364,8</w:t>
            </w:r>
          </w:p>
        </w:tc>
        <w:tc>
          <w:tcPr>
            <w:tcW w:w="1077" w:type="dxa"/>
          </w:tcPr>
          <w:p w:rsidR="00916370" w:rsidRDefault="00916370">
            <w:pPr>
              <w:pStyle w:val="ConsPlusNormal"/>
              <w:jc w:val="center"/>
            </w:pPr>
            <w:r>
              <w:t>1067,1</w:t>
            </w:r>
          </w:p>
        </w:tc>
        <w:tc>
          <w:tcPr>
            <w:tcW w:w="2324" w:type="dxa"/>
            <w:vMerge/>
          </w:tcPr>
          <w:p w:rsidR="00916370" w:rsidRDefault="00916370"/>
        </w:tc>
      </w:tr>
      <w:tr w:rsidR="00916370">
        <w:tc>
          <w:tcPr>
            <w:tcW w:w="624" w:type="dxa"/>
            <w:vMerge/>
          </w:tcPr>
          <w:p w:rsidR="00916370" w:rsidRDefault="00916370"/>
        </w:tc>
        <w:tc>
          <w:tcPr>
            <w:tcW w:w="2381" w:type="dxa"/>
            <w:vMerge/>
          </w:tcPr>
          <w:p w:rsidR="00916370" w:rsidRDefault="00916370"/>
        </w:tc>
        <w:tc>
          <w:tcPr>
            <w:tcW w:w="1757" w:type="dxa"/>
            <w:vMerge/>
          </w:tcPr>
          <w:p w:rsidR="00916370" w:rsidRDefault="00916370"/>
        </w:tc>
        <w:tc>
          <w:tcPr>
            <w:tcW w:w="907" w:type="dxa"/>
          </w:tcPr>
          <w:p w:rsidR="00916370" w:rsidRDefault="00916370">
            <w:pPr>
              <w:pStyle w:val="ConsPlusNormal"/>
              <w:jc w:val="center"/>
            </w:pPr>
            <w:r>
              <w:t>733</w:t>
            </w:r>
          </w:p>
        </w:tc>
        <w:tc>
          <w:tcPr>
            <w:tcW w:w="850" w:type="dxa"/>
          </w:tcPr>
          <w:p w:rsidR="00916370" w:rsidRDefault="00916370">
            <w:pPr>
              <w:pStyle w:val="ConsPlusNormal"/>
              <w:jc w:val="center"/>
            </w:pPr>
            <w:r>
              <w:t>07 09</w:t>
            </w:r>
          </w:p>
        </w:tc>
        <w:tc>
          <w:tcPr>
            <w:tcW w:w="1191" w:type="dxa"/>
          </w:tcPr>
          <w:p w:rsidR="00916370" w:rsidRDefault="00916370">
            <w:pPr>
              <w:pStyle w:val="ConsPlusNormal"/>
              <w:jc w:val="center"/>
            </w:pPr>
            <w:r>
              <w:t>02 3 7552</w:t>
            </w:r>
          </w:p>
        </w:tc>
        <w:tc>
          <w:tcPr>
            <w:tcW w:w="907" w:type="dxa"/>
          </w:tcPr>
          <w:p w:rsidR="00916370" w:rsidRDefault="00916370">
            <w:pPr>
              <w:pStyle w:val="ConsPlusNormal"/>
              <w:jc w:val="center"/>
            </w:pPr>
            <w:r>
              <w:t>122</w:t>
            </w:r>
          </w:p>
        </w:tc>
        <w:tc>
          <w:tcPr>
            <w:tcW w:w="907" w:type="dxa"/>
          </w:tcPr>
          <w:p w:rsidR="00916370" w:rsidRDefault="00916370">
            <w:pPr>
              <w:pStyle w:val="ConsPlusNormal"/>
              <w:jc w:val="center"/>
            </w:pPr>
            <w:r>
              <w:t>9,2</w:t>
            </w:r>
          </w:p>
        </w:tc>
        <w:tc>
          <w:tcPr>
            <w:tcW w:w="1077" w:type="dxa"/>
          </w:tcPr>
          <w:p w:rsidR="00916370" w:rsidRDefault="00916370">
            <w:pPr>
              <w:pStyle w:val="ConsPlusNormal"/>
              <w:jc w:val="center"/>
            </w:pPr>
            <w:r>
              <w:t>0,0</w:t>
            </w:r>
          </w:p>
        </w:tc>
        <w:tc>
          <w:tcPr>
            <w:tcW w:w="964" w:type="dxa"/>
          </w:tcPr>
          <w:p w:rsidR="00916370" w:rsidRDefault="00916370">
            <w:pPr>
              <w:pStyle w:val="ConsPlusNormal"/>
              <w:jc w:val="center"/>
            </w:pPr>
            <w:r>
              <w:t>0,0</w:t>
            </w:r>
          </w:p>
        </w:tc>
        <w:tc>
          <w:tcPr>
            <w:tcW w:w="1077" w:type="dxa"/>
          </w:tcPr>
          <w:p w:rsidR="00916370" w:rsidRDefault="00916370">
            <w:pPr>
              <w:pStyle w:val="ConsPlusNormal"/>
              <w:jc w:val="center"/>
            </w:pPr>
            <w:r>
              <w:t>9,7</w:t>
            </w:r>
          </w:p>
        </w:tc>
        <w:tc>
          <w:tcPr>
            <w:tcW w:w="2324" w:type="dxa"/>
          </w:tcPr>
          <w:p w:rsidR="00916370" w:rsidRDefault="00916370">
            <w:pPr>
              <w:pStyle w:val="ConsPlusNormal"/>
            </w:pPr>
            <w:r>
              <w:t>Оплата командировочных расходов (2 человека)</w:t>
            </w:r>
          </w:p>
        </w:tc>
      </w:tr>
      <w:tr w:rsidR="00916370">
        <w:tc>
          <w:tcPr>
            <w:tcW w:w="624" w:type="dxa"/>
            <w:vMerge w:val="restart"/>
            <w:tcBorders>
              <w:bottom w:val="nil"/>
            </w:tcBorders>
          </w:tcPr>
          <w:p w:rsidR="00916370" w:rsidRDefault="00916370">
            <w:pPr>
              <w:pStyle w:val="ConsPlusNormal"/>
            </w:pPr>
          </w:p>
        </w:tc>
        <w:tc>
          <w:tcPr>
            <w:tcW w:w="2381" w:type="dxa"/>
            <w:vMerge w:val="restart"/>
            <w:tcBorders>
              <w:bottom w:val="nil"/>
            </w:tcBorders>
          </w:tcPr>
          <w:p w:rsidR="00916370" w:rsidRDefault="00916370">
            <w:pPr>
              <w:pStyle w:val="ConsPlusNormal"/>
            </w:pPr>
            <w:r>
              <w:t>в том числе по ГРБС:</w:t>
            </w:r>
          </w:p>
        </w:tc>
        <w:tc>
          <w:tcPr>
            <w:tcW w:w="1757" w:type="dxa"/>
          </w:tcPr>
          <w:p w:rsidR="00916370" w:rsidRDefault="00916370">
            <w:pPr>
              <w:pStyle w:val="ConsPlusNormal"/>
            </w:pPr>
            <w:r>
              <w:t>управление образования Администрации города Ачинска</w:t>
            </w:r>
          </w:p>
        </w:tc>
        <w:tc>
          <w:tcPr>
            <w:tcW w:w="907" w:type="dxa"/>
          </w:tcPr>
          <w:p w:rsidR="00916370" w:rsidRDefault="00916370">
            <w:pPr>
              <w:pStyle w:val="ConsPlusNormal"/>
              <w:jc w:val="center"/>
            </w:pPr>
            <w:r>
              <w:t>733</w:t>
            </w:r>
          </w:p>
        </w:tc>
        <w:tc>
          <w:tcPr>
            <w:tcW w:w="850" w:type="dxa"/>
          </w:tcPr>
          <w:p w:rsidR="00916370" w:rsidRDefault="00916370">
            <w:pPr>
              <w:pStyle w:val="ConsPlusNormal"/>
              <w:jc w:val="center"/>
            </w:pPr>
            <w:r>
              <w:t>Х</w:t>
            </w:r>
          </w:p>
        </w:tc>
        <w:tc>
          <w:tcPr>
            <w:tcW w:w="1191" w:type="dxa"/>
          </w:tcPr>
          <w:p w:rsidR="00916370" w:rsidRDefault="00916370">
            <w:pPr>
              <w:pStyle w:val="ConsPlusNormal"/>
              <w:jc w:val="center"/>
            </w:pPr>
            <w:r>
              <w:t>Х</w:t>
            </w:r>
          </w:p>
        </w:tc>
        <w:tc>
          <w:tcPr>
            <w:tcW w:w="907" w:type="dxa"/>
          </w:tcPr>
          <w:p w:rsidR="00916370" w:rsidRDefault="00916370">
            <w:pPr>
              <w:pStyle w:val="ConsPlusNormal"/>
              <w:jc w:val="center"/>
            </w:pPr>
            <w:r>
              <w:t>Х</w:t>
            </w:r>
          </w:p>
        </w:tc>
        <w:tc>
          <w:tcPr>
            <w:tcW w:w="907" w:type="dxa"/>
          </w:tcPr>
          <w:p w:rsidR="00916370" w:rsidRDefault="00916370">
            <w:pPr>
              <w:pStyle w:val="ConsPlusNormal"/>
              <w:jc w:val="center"/>
            </w:pPr>
            <w:r>
              <w:t>3614,8</w:t>
            </w:r>
          </w:p>
        </w:tc>
        <w:tc>
          <w:tcPr>
            <w:tcW w:w="1077" w:type="dxa"/>
          </w:tcPr>
          <w:p w:rsidR="00916370" w:rsidRDefault="00916370">
            <w:pPr>
              <w:pStyle w:val="ConsPlusNormal"/>
              <w:jc w:val="center"/>
            </w:pPr>
            <w:r>
              <w:t>3795,8</w:t>
            </w:r>
          </w:p>
        </w:tc>
        <w:tc>
          <w:tcPr>
            <w:tcW w:w="964" w:type="dxa"/>
          </w:tcPr>
          <w:p w:rsidR="00916370" w:rsidRDefault="00916370">
            <w:pPr>
              <w:pStyle w:val="ConsPlusNormal"/>
              <w:jc w:val="center"/>
            </w:pPr>
            <w:r>
              <w:t>3795,8</w:t>
            </w:r>
          </w:p>
        </w:tc>
        <w:tc>
          <w:tcPr>
            <w:tcW w:w="1077" w:type="dxa"/>
          </w:tcPr>
          <w:p w:rsidR="00916370" w:rsidRDefault="00916370">
            <w:pPr>
              <w:pStyle w:val="ConsPlusNormal"/>
              <w:jc w:val="center"/>
            </w:pPr>
            <w:r>
              <w:t>11206,4</w:t>
            </w:r>
          </w:p>
        </w:tc>
        <w:tc>
          <w:tcPr>
            <w:tcW w:w="2324" w:type="dxa"/>
          </w:tcPr>
          <w:p w:rsidR="00916370" w:rsidRDefault="00916370">
            <w:pPr>
              <w:pStyle w:val="ConsPlusNormal"/>
            </w:pPr>
          </w:p>
        </w:tc>
      </w:tr>
      <w:tr w:rsidR="00916370">
        <w:tblPrEx>
          <w:tblBorders>
            <w:insideH w:val="nil"/>
          </w:tblBorders>
        </w:tblPrEx>
        <w:tc>
          <w:tcPr>
            <w:tcW w:w="624" w:type="dxa"/>
            <w:vMerge/>
            <w:tcBorders>
              <w:bottom w:val="nil"/>
            </w:tcBorders>
          </w:tcPr>
          <w:p w:rsidR="00916370" w:rsidRDefault="00916370"/>
        </w:tc>
        <w:tc>
          <w:tcPr>
            <w:tcW w:w="2381" w:type="dxa"/>
            <w:vMerge/>
            <w:tcBorders>
              <w:bottom w:val="nil"/>
            </w:tcBorders>
          </w:tcPr>
          <w:p w:rsidR="00916370" w:rsidRDefault="00916370"/>
        </w:tc>
        <w:tc>
          <w:tcPr>
            <w:tcW w:w="1757" w:type="dxa"/>
            <w:tcBorders>
              <w:bottom w:val="nil"/>
            </w:tcBorders>
          </w:tcPr>
          <w:p w:rsidR="00916370" w:rsidRDefault="00916370">
            <w:pPr>
              <w:pStyle w:val="ConsPlusNormal"/>
            </w:pPr>
            <w:r>
              <w:t>Администрация города Ачинска</w:t>
            </w:r>
          </w:p>
        </w:tc>
        <w:tc>
          <w:tcPr>
            <w:tcW w:w="907" w:type="dxa"/>
            <w:tcBorders>
              <w:bottom w:val="nil"/>
            </w:tcBorders>
          </w:tcPr>
          <w:p w:rsidR="00916370" w:rsidRDefault="00916370">
            <w:pPr>
              <w:pStyle w:val="ConsPlusNormal"/>
              <w:jc w:val="center"/>
            </w:pPr>
            <w:r>
              <w:t>730</w:t>
            </w:r>
          </w:p>
        </w:tc>
        <w:tc>
          <w:tcPr>
            <w:tcW w:w="850" w:type="dxa"/>
            <w:tcBorders>
              <w:bottom w:val="nil"/>
            </w:tcBorders>
          </w:tcPr>
          <w:p w:rsidR="00916370" w:rsidRDefault="00916370">
            <w:pPr>
              <w:pStyle w:val="ConsPlusNormal"/>
              <w:jc w:val="center"/>
            </w:pPr>
            <w:r>
              <w:t>Х</w:t>
            </w:r>
          </w:p>
        </w:tc>
        <w:tc>
          <w:tcPr>
            <w:tcW w:w="1191" w:type="dxa"/>
            <w:tcBorders>
              <w:bottom w:val="nil"/>
            </w:tcBorders>
          </w:tcPr>
          <w:p w:rsidR="00916370" w:rsidRDefault="00916370">
            <w:pPr>
              <w:pStyle w:val="ConsPlusNormal"/>
              <w:jc w:val="center"/>
            </w:pPr>
            <w:r>
              <w:t>Х</w:t>
            </w:r>
          </w:p>
        </w:tc>
        <w:tc>
          <w:tcPr>
            <w:tcW w:w="907" w:type="dxa"/>
            <w:tcBorders>
              <w:bottom w:val="nil"/>
            </w:tcBorders>
          </w:tcPr>
          <w:p w:rsidR="00916370" w:rsidRDefault="00916370">
            <w:pPr>
              <w:pStyle w:val="ConsPlusNormal"/>
              <w:jc w:val="center"/>
            </w:pPr>
            <w:r>
              <w:t>Х</w:t>
            </w:r>
          </w:p>
        </w:tc>
        <w:tc>
          <w:tcPr>
            <w:tcW w:w="907" w:type="dxa"/>
            <w:tcBorders>
              <w:bottom w:val="nil"/>
            </w:tcBorders>
          </w:tcPr>
          <w:p w:rsidR="00916370" w:rsidRDefault="00916370">
            <w:pPr>
              <w:pStyle w:val="ConsPlusNormal"/>
              <w:jc w:val="center"/>
            </w:pPr>
            <w:r>
              <w:t>63303,0</w:t>
            </w:r>
          </w:p>
        </w:tc>
        <w:tc>
          <w:tcPr>
            <w:tcW w:w="1077" w:type="dxa"/>
            <w:tcBorders>
              <w:bottom w:val="nil"/>
            </w:tcBorders>
          </w:tcPr>
          <w:p w:rsidR="00916370" w:rsidRDefault="00916370">
            <w:pPr>
              <w:pStyle w:val="ConsPlusNormal"/>
              <w:jc w:val="center"/>
            </w:pPr>
            <w:r>
              <w:t>44827,7</w:t>
            </w:r>
          </w:p>
        </w:tc>
        <w:tc>
          <w:tcPr>
            <w:tcW w:w="964" w:type="dxa"/>
            <w:tcBorders>
              <w:bottom w:val="nil"/>
            </w:tcBorders>
          </w:tcPr>
          <w:p w:rsidR="00916370" w:rsidRDefault="00916370">
            <w:pPr>
              <w:pStyle w:val="ConsPlusNormal"/>
              <w:jc w:val="center"/>
            </w:pPr>
            <w:r>
              <w:t>46373,5</w:t>
            </w:r>
          </w:p>
        </w:tc>
        <w:tc>
          <w:tcPr>
            <w:tcW w:w="1077" w:type="dxa"/>
            <w:tcBorders>
              <w:bottom w:val="nil"/>
            </w:tcBorders>
          </w:tcPr>
          <w:p w:rsidR="00916370" w:rsidRDefault="00916370">
            <w:pPr>
              <w:pStyle w:val="ConsPlusNormal"/>
              <w:jc w:val="center"/>
            </w:pPr>
            <w:r>
              <w:t>154504,2</w:t>
            </w:r>
          </w:p>
        </w:tc>
        <w:tc>
          <w:tcPr>
            <w:tcW w:w="2324" w:type="dxa"/>
            <w:tcBorders>
              <w:bottom w:val="nil"/>
            </w:tcBorders>
          </w:tcPr>
          <w:p w:rsidR="00916370" w:rsidRDefault="00916370">
            <w:pPr>
              <w:pStyle w:val="ConsPlusNormal"/>
            </w:pPr>
          </w:p>
        </w:tc>
      </w:tr>
      <w:tr w:rsidR="00916370">
        <w:tblPrEx>
          <w:tblBorders>
            <w:insideH w:val="nil"/>
          </w:tblBorders>
        </w:tblPrEx>
        <w:tc>
          <w:tcPr>
            <w:tcW w:w="14966" w:type="dxa"/>
            <w:gridSpan w:val="12"/>
            <w:tcBorders>
              <w:top w:val="nil"/>
            </w:tcBorders>
          </w:tcPr>
          <w:p w:rsidR="00916370" w:rsidRDefault="00916370">
            <w:pPr>
              <w:pStyle w:val="ConsPlusNormal"/>
              <w:jc w:val="both"/>
            </w:pPr>
            <w:r>
              <w:t xml:space="preserve">(п. 4.4 в ред. </w:t>
            </w:r>
            <w:hyperlink r:id="rId174" w:history="1">
              <w:r>
                <w:rPr>
                  <w:color w:val="0000FF"/>
                </w:rPr>
                <w:t>Постановления</w:t>
              </w:r>
            </w:hyperlink>
            <w:r>
              <w:t xml:space="preserve"> Администрации г. Ачинска Красноярского края от 19.12.2014</w:t>
            </w:r>
          </w:p>
          <w:p w:rsidR="00916370" w:rsidRDefault="00916370">
            <w:pPr>
              <w:pStyle w:val="ConsPlusNormal"/>
              <w:jc w:val="both"/>
            </w:pPr>
            <w:r>
              <w:t>N 547-п)</w:t>
            </w:r>
          </w:p>
        </w:tc>
      </w:tr>
      <w:tr w:rsidR="00916370">
        <w:tc>
          <w:tcPr>
            <w:tcW w:w="624" w:type="dxa"/>
          </w:tcPr>
          <w:p w:rsidR="00916370" w:rsidRDefault="00916370">
            <w:pPr>
              <w:pStyle w:val="ConsPlusNormal"/>
            </w:pPr>
          </w:p>
        </w:tc>
        <w:tc>
          <w:tcPr>
            <w:tcW w:w="2381" w:type="dxa"/>
          </w:tcPr>
          <w:p w:rsidR="00916370" w:rsidRDefault="00916370">
            <w:pPr>
              <w:pStyle w:val="ConsPlusNormal"/>
            </w:pPr>
            <w:r>
              <w:t>Итого:</w:t>
            </w:r>
          </w:p>
        </w:tc>
        <w:tc>
          <w:tcPr>
            <w:tcW w:w="1757" w:type="dxa"/>
          </w:tcPr>
          <w:p w:rsidR="00916370" w:rsidRDefault="00916370">
            <w:pPr>
              <w:pStyle w:val="ConsPlusNormal"/>
            </w:pPr>
          </w:p>
        </w:tc>
        <w:tc>
          <w:tcPr>
            <w:tcW w:w="907" w:type="dxa"/>
          </w:tcPr>
          <w:p w:rsidR="00916370" w:rsidRDefault="00916370">
            <w:pPr>
              <w:pStyle w:val="ConsPlusNormal"/>
              <w:jc w:val="center"/>
            </w:pPr>
          </w:p>
        </w:tc>
        <w:tc>
          <w:tcPr>
            <w:tcW w:w="850" w:type="dxa"/>
          </w:tcPr>
          <w:p w:rsidR="00916370" w:rsidRDefault="00916370">
            <w:pPr>
              <w:pStyle w:val="ConsPlusNormal"/>
              <w:jc w:val="center"/>
            </w:pPr>
          </w:p>
        </w:tc>
        <w:tc>
          <w:tcPr>
            <w:tcW w:w="1191" w:type="dxa"/>
          </w:tcPr>
          <w:p w:rsidR="00916370" w:rsidRDefault="00916370">
            <w:pPr>
              <w:pStyle w:val="ConsPlusNormal"/>
              <w:jc w:val="center"/>
            </w:pPr>
          </w:p>
        </w:tc>
        <w:tc>
          <w:tcPr>
            <w:tcW w:w="907" w:type="dxa"/>
          </w:tcPr>
          <w:p w:rsidR="00916370" w:rsidRDefault="00916370">
            <w:pPr>
              <w:pStyle w:val="ConsPlusNormal"/>
              <w:jc w:val="center"/>
            </w:pPr>
          </w:p>
        </w:tc>
        <w:tc>
          <w:tcPr>
            <w:tcW w:w="907" w:type="dxa"/>
          </w:tcPr>
          <w:p w:rsidR="00916370" w:rsidRDefault="00916370">
            <w:pPr>
              <w:pStyle w:val="ConsPlusNormal"/>
              <w:jc w:val="center"/>
            </w:pPr>
            <w:r>
              <w:t>66917,8</w:t>
            </w:r>
          </w:p>
        </w:tc>
        <w:tc>
          <w:tcPr>
            <w:tcW w:w="1077" w:type="dxa"/>
          </w:tcPr>
          <w:p w:rsidR="00916370" w:rsidRDefault="00916370">
            <w:pPr>
              <w:pStyle w:val="ConsPlusNormal"/>
              <w:jc w:val="center"/>
            </w:pPr>
            <w:r>
              <w:t>48623,5</w:t>
            </w:r>
          </w:p>
        </w:tc>
        <w:tc>
          <w:tcPr>
            <w:tcW w:w="964" w:type="dxa"/>
          </w:tcPr>
          <w:p w:rsidR="00916370" w:rsidRDefault="00916370">
            <w:pPr>
              <w:pStyle w:val="ConsPlusNormal"/>
              <w:jc w:val="center"/>
            </w:pPr>
            <w:r>
              <w:t>50169,3</w:t>
            </w:r>
          </w:p>
        </w:tc>
        <w:tc>
          <w:tcPr>
            <w:tcW w:w="1077" w:type="dxa"/>
          </w:tcPr>
          <w:p w:rsidR="00916370" w:rsidRDefault="00916370">
            <w:pPr>
              <w:pStyle w:val="ConsPlusNormal"/>
              <w:jc w:val="center"/>
            </w:pPr>
            <w:r>
              <w:t>165710,6</w:t>
            </w:r>
          </w:p>
        </w:tc>
        <w:tc>
          <w:tcPr>
            <w:tcW w:w="2324" w:type="dxa"/>
          </w:tcPr>
          <w:p w:rsidR="00916370" w:rsidRDefault="00916370">
            <w:pPr>
              <w:pStyle w:val="ConsPlusNormal"/>
            </w:pPr>
          </w:p>
        </w:tc>
      </w:tr>
      <w:tr w:rsidR="00916370">
        <w:tc>
          <w:tcPr>
            <w:tcW w:w="624" w:type="dxa"/>
            <w:vMerge w:val="restart"/>
            <w:tcBorders>
              <w:bottom w:val="nil"/>
            </w:tcBorders>
          </w:tcPr>
          <w:p w:rsidR="00916370" w:rsidRDefault="00916370">
            <w:pPr>
              <w:pStyle w:val="ConsPlusNormal"/>
            </w:pPr>
          </w:p>
        </w:tc>
        <w:tc>
          <w:tcPr>
            <w:tcW w:w="2381" w:type="dxa"/>
            <w:vMerge w:val="restart"/>
            <w:tcBorders>
              <w:bottom w:val="nil"/>
            </w:tcBorders>
          </w:tcPr>
          <w:p w:rsidR="00916370" w:rsidRDefault="00916370">
            <w:pPr>
              <w:pStyle w:val="ConsPlusNormal"/>
            </w:pPr>
            <w:r>
              <w:t>в том числе по ГРБС:</w:t>
            </w:r>
          </w:p>
        </w:tc>
        <w:tc>
          <w:tcPr>
            <w:tcW w:w="1757" w:type="dxa"/>
          </w:tcPr>
          <w:p w:rsidR="00916370" w:rsidRDefault="00916370">
            <w:pPr>
              <w:pStyle w:val="ConsPlusNormal"/>
            </w:pPr>
            <w:r>
              <w:t xml:space="preserve">управление образования Администрации </w:t>
            </w:r>
            <w:r>
              <w:lastRenderedPageBreak/>
              <w:t>города Ачинска</w:t>
            </w:r>
          </w:p>
        </w:tc>
        <w:tc>
          <w:tcPr>
            <w:tcW w:w="907" w:type="dxa"/>
          </w:tcPr>
          <w:p w:rsidR="00916370" w:rsidRDefault="00916370">
            <w:pPr>
              <w:pStyle w:val="ConsPlusNormal"/>
              <w:jc w:val="center"/>
            </w:pPr>
            <w:r>
              <w:lastRenderedPageBreak/>
              <w:t>733</w:t>
            </w:r>
          </w:p>
        </w:tc>
        <w:tc>
          <w:tcPr>
            <w:tcW w:w="850" w:type="dxa"/>
          </w:tcPr>
          <w:p w:rsidR="00916370" w:rsidRDefault="00916370">
            <w:pPr>
              <w:pStyle w:val="ConsPlusNormal"/>
              <w:jc w:val="center"/>
            </w:pPr>
            <w:r>
              <w:t>Х</w:t>
            </w:r>
          </w:p>
        </w:tc>
        <w:tc>
          <w:tcPr>
            <w:tcW w:w="1191" w:type="dxa"/>
          </w:tcPr>
          <w:p w:rsidR="00916370" w:rsidRDefault="00916370">
            <w:pPr>
              <w:pStyle w:val="ConsPlusNormal"/>
              <w:jc w:val="center"/>
            </w:pPr>
            <w:r>
              <w:t>Х</w:t>
            </w:r>
          </w:p>
        </w:tc>
        <w:tc>
          <w:tcPr>
            <w:tcW w:w="907" w:type="dxa"/>
          </w:tcPr>
          <w:p w:rsidR="00916370" w:rsidRDefault="00916370">
            <w:pPr>
              <w:pStyle w:val="ConsPlusNormal"/>
              <w:jc w:val="center"/>
            </w:pPr>
            <w:r>
              <w:t>Х</w:t>
            </w:r>
          </w:p>
        </w:tc>
        <w:tc>
          <w:tcPr>
            <w:tcW w:w="907" w:type="dxa"/>
          </w:tcPr>
          <w:p w:rsidR="00916370" w:rsidRDefault="00916370">
            <w:pPr>
              <w:pStyle w:val="ConsPlusNormal"/>
              <w:jc w:val="center"/>
            </w:pPr>
            <w:r>
              <w:t>3614,8</w:t>
            </w:r>
          </w:p>
        </w:tc>
        <w:tc>
          <w:tcPr>
            <w:tcW w:w="1077" w:type="dxa"/>
          </w:tcPr>
          <w:p w:rsidR="00916370" w:rsidRDefault="00916370">
            <w:pPr>
              <w:pStyle w:val="ConsPlusNormal"/>
              <w:jc w:val="center"/>
            </w:pPr>
            <w:r>
              <w:t>3795,8</w:t>
            </w:r>
          </w:p>
        </w:tc>
        <w:tc>
          <w:tcPr>
            <w:tcW w:w="964" w:type="dxa"/>
          </w:tcPr>
          <w:p w:rsidR="00916370" w:rsidRDefault="00916370">
            <w:pPr>
              <w:pStyle w:val="ConsPlusNormal"/>
              <w:jc w:val="center"/>
            </w:pPr>
            <w:r>
              <w:t>3795,8</w:t>
            </w:r>
          </w:p>
        </w:tc>
        <w:tc>
          <w:tcPr>
            <w:tcW w:w="1077" w:type="dxa"/>
          </w:tcPr>
          <w:p w:rsidR="00916370" w:rsidRDefault="00916370">
            <w:pPr>
              <w:pStyle w:val="ConsPlusNormal"/>
              <w:jc w:val="center"/>
            </w:pPr>
            <w:r>
              <w:t>11206,4</w:t>
            </w:r>
          </w:p>
        </w:tc>
        <w:tc>
          <w:tcPr>
            <w:tcW w:w="2324" w:type="dxa"/>
          </w:tcPr>
          <w:p w:rsidR="00916370" w:rsidRDefault="00916370">
            <w:pPr>
              <w:pStyle w:val="ConsPlusNormal"/>
            </w:pPr>
          </w:p>
        </w:tc>
      </w:tr>
      <w:tr w:rsidR="00916370">
        <w:tblPrEx>
          <w:tblBorders>
            <w:insideH w:val="nil"/>
          </w:tblBorders>
        </w:tblPrEx>
        <w:tc>
          <w:tcPr>
            <w:tcW w:w="624" w:type="dxa"/>
            <w:vMerge/>
            <w:tcBorders>
              <w:bottom w:val="nil"/>
            </w:tcBorders>
          </w:tcPr>
          <w:p w:rsidR="00916370" w:rsidRDefault="00916370"/>
        </w:tc>
        <w:tc>
          <w:tcPr>
            <w:tcW w:w="2381" w:type="dxa"/>
            <w:vMerge/>
            <w:tcBorders>
              <w:bottom w:val="nil"/>
            </w:tcBorders>
          </w:tcPr>
          <w:p w:rsidR="00916370" w:rsidRDefault="00916370"/>
        </w:tc>
        <w:tc>
          <w:tcPr>
            <w:tcW w:w="1757" w:type="dxa"/>
            <w:tcBorders>
              <w:bottom w:val="nil"/>
            </w:tcBorders>
          </w:tcPr>
          <w:p w:rsidR="00916370" w:rsidRDefault="00916370">
            <w:pPr>
              <w:pStyle w:val="ConsPlusNormal"/>
            </w:pPr>
            <w:r>
              <w:t>Администрация города Ачинска</w:t>
            </w:r>
          </w:p>
        </w:tc>
        <w:tc>
          <w:tcPr>
            <w:tcW w:w="907" w:type="dxa"/>
            <w:tcBorders>
              <w:bottom w:val="nil"/>
            </w:tcBorders>
          </w:tcPr>
          <w:p w:rsidR="00916370" w:rsidRDefault="00916370">
            <w:pPr>
              <w:pStyle w:val="ConsPlusNormal"/>
              <w:jc w:val="center"/>
            </w:pPr>
            <w:r>
              <w:t>730</w:t>
            </w:r>
          </w:p>
        </w:tc>
        <w:tc>
          <w:tcPr>
            <w:tcW w:w="850" w:type="dxa"/>
            <w:tcBorders>
              <w:bottom w:val="nil"/>
            </w:tcBorders>
          </w:tcPr>
          <w:p w:rsidR="00916370" w:rsidRDefault="00916370">
            <w:pPr>
              <w:pStyle w:val="ConsPlusNormal"/>
              <w:jc w:val="center"/>
            </w:pPr>
            <w:r>
              <w:t>Х</w:t>
            </w:r>
          </w:p>
        </w:tc>
        <w:tc>
          <w:tcPr>
            <w:tcW w:w="1191" w:type="dxa"/>
            <w:tcBorders>
              <w:bottom w:val="nil"/>
            </w:tcBorders>
          </w:tcPr>
          <w:p w:rsidR="00916370" w:rsidRDefault="00916370">
            <w:pPr>
              <w:pStyle w:val="ConsPlusNormal"/>
              <w:jc w:val="center"/>
            </w:pPr>
            <w:r>
              <w:t>Х</w:t>
            </w:r>
          </w:p>
        </w:tc>
        <w:tc>
          <w:tcPr>
            <w:tcW w:w="907" w:type="dxa"/>
            <w:tcBorders>
              <w:bottom w:val="nil"/>
            </w:tcBorders>
          </w:tcPr>
          <w:p w:rsidR="00916370" w:rsidRDefault="00916370">
            <w:pPr>
              <w:pStyle w:val="ConsPlusNormal"/>
              <w:jc w:val="center"/>
            </w:pPr>
            <w:r>
              <w:t>Х</w:t>
            </w:r>
          </w:p>
        </w:tc>
        <w:tc>
          <w:tcPr>
            <w:tcW w:w="907" w:type="dxa"/>
            <w:tcBorders>
              <w:bottom w:val="nil"/>
            </w:tcBorders>
          </w:tcPr>
          <w:p w:rsidR="00916370" w:rsidRDefault="00916370">
            <w:pPr>
              <w:pStyle w:val="ConsPlusNormal"/>
              <w:jc w:val="center"/>
            </w:pPr>
            <w:r>
              <w:t>63303,0</w:t>
            </w:r>
          </w:p>
        </w:tc>
        <w:tc>
          <w:tcPr>
            <w:tcW w:w="1077" w:type="dxa"/>
            <w:tcBorders>
              <w:bottom w:val="nil"/>
            </w:tcBorders>
          </w:tcPr>
          <w:p w:rsidR="00916370" w:rsidRDefault="00916370">
            <w:pPr>
              <w:pStyle w:val="ConsPlusNormal"/>
              <w:jc w:val="center"/>
            </w:pPr>
            <w:r>
              <w:t>44827,7</w:t>
            </w:r>
          </w:p>
        </w:tc>
        <w:tc>
          <w:tcPr>
            <w:tcW w:w="964" w:type="dxa"/>
            <w:tcBorders>
              <w:bottom w:val="nil"/>
            </w:tcBorders>
          </w:tcPr>
          <w:p w:rsidR="00916370" w:rsidRDefault="00916370">
            <w:pPr>
              <w:pStyle w:val="ConsPlusNormal"/>
              <w:jc w:val="center"/>
            </w:pPr>
            <w:r>
              <w:t>46373,5</w:t>
            </w:r>
          </w:p>
        </w:tc>
        <w:tc>
          <w:tcPr>
            <w:tcW w:w="1077" w:type="dxa"/>
            <w:tcBorders>
              <w:bottom w:val="nil"/>
            </w:tcBorders>
          </w:tcPr>
          <w:p w:rsidR="00916370" w:rsidRDefault="00916370">
            <w:pPr>
              <w:pStyle w:val="ConsPlusNormal"/>
              <w:jc w:val="center"/>
            </w:pPr>
            <w:r>
              <w:t>154504,2</w:t>
            </w:r>
          </w:p>
        </w:tc>
        <w:tc>
          <w:tcPr>
            <w:tcW w:w="2324" w:type="dxa"/>
            <w:tcBorders>
              <w:bottom w:val="nil"/>
            </w:tcBorders>
          </w:tcPr>
          <w:p w:rsidR="00916370" w:rsidRDefault="00916370">
            <w:pPr>
              <w:pStyle w:val="ConsPlusNormal"/>
            </w:pPr>
          </w:p>
        </w:tc>
      </w:tr>
      <w:tr w:rsidR="00916370">
        <w:tblPrEx>
          <w:tblBorders>
            <w:insideH w:val="nil"/>
          </w:tblBorders>
        </w:tblPrEx>
        <w:tc>
          <w:tcPr>
            <w:tcW w:w="14966" w:type="dxa"/>
            <w:gridSpan w:val="12"/>
            <w:tcBorders>
              <w:top w:val="nil"/>
            </w:tcBorders>
          </w:tcPr>
          <w:p w:rsidR="00916370" w:rsidRDefault="00916370">
            <w:pPr>
              <w:pStyle w:val="ConsPlusNormal"/>
              <w:jc w:val="both"/>
            </w:pPr>
            <w:r>
              <w:t xml:space="preserve">(в ред. </w:t>
            </w:r>
            <w:hyperlink r:id="rId175" w:history="1">
              <w:r>
                <w:rPr>
                  <w:color w:val="0000FF"/>
                </w:rPr>
                <w:t>Постановления</w:t>
              </w:r>
            </w:hyperlink>
            <w:r>
              <w:t xml:space="preserve"> Администрации г. Ачинска Красноярского края от 15.12.2014</w:t>
            </w:r>
          </w:p>
          <w:p w:rsidR="00916370" w:rsidRDefault="00916370">
            <w:pPr>
              <w:pStyle w:val="ConsPlusNormal"/>
              <w:jc w:val="both"/>
            </w:pPr>
            <w:r>
              <w:t>N 533-п)</w:t>
            </w:r>
          </w:p>
        </w:tc>
      </w:tr>
    </w:tbl>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jc w:val="right"/>
        <w:outlineLvl w:val="1"/>
      </w:pPr>
      <w:r>
        <w:t>Приложение N 4</w:t>
      </w:r>
    </w:p>
    <w:p w:rsidR="00916370" w:rsidRDefault="00916370">
      <w:pPr>
        <w:pStyle w:val="ConsPlusNormal"/>
        <w:jc w:val="right"/>
      </w:pPr>
      <w:r>
        <w:t>к муниципальной программе</w:t>
      </w:r>
    </w:p>
    <w:p w:rsidR="00916370" w:rsidRDefault="00916370">
      <w:pPr>
        <w:pStyle w:val="ConsPlusNormal"/>
        <w:jc w:val="right"/>
      </w:pPr>
      <w:r>
        <w:t>города Ачинска</w:t>
      </w:r>
    </w:p>
    <w:p w:rsidR="00916370" w:rsidRDefault="00916370">
      <w:pPr>
        <w:pStyle w:val="ConsPlusNormal"/>
        <w:jc w:val="right"/>
      </w:pPr>
      <w:r>
        <w:t>"Развитие образования</w:t>
      </w:r>
    </w:p>
    <w:p w:rsidR="00916370" w:rsidRDefault="00916370">
      <w:pPr>
        <w:pStyle w:val="ConsPlusNormal"/>
        <w:jc w:val="right"/>
      </w:pPr>
      <w:r>
        <w:t>на 2014 - 2016 годы"</w:t>
      </w:r>
    </w:p>
    <w:p w:rsidR="00916370" w:rsidRDefault="00916370">
      <w:pPr>
        <w:pStyle w:val="ConsPlusNormal"/>
        <w:jc w:val="center"/>
      </w:pPr>
    </w:p>
    <w:p w:rsidR="00916370" w:rsidRDefault="00916370">
      <w:pPr>
        <w:pStyle w:val="ConsPlusTitle"/>
        <w:jc w:val="center"/>
      </w:pPr>
      <w:bookmarkStart w:id="15" w:name="P2989"/>
      <w:bookmarkEnd w:id="15"/>
      <w:r>
        <w:t>ПОДПРОГРАММА 4</w:t>
      </w:r>
    </w:p>
    <w:p w:rsidR="00916370" w:rsidRDefault="00916370">
      <w:pPr>
        <w:pStyle w:val="ConsPlusTitle"/>
        <w:jc w:val="center"/>
      </w:pPr>
      <w:r>
        <w:t>"ОБЕСПЕЧЕНИЕ РЕАЛИЗАЦИИ МУНИЦИПАЛЬНОЙ ПРОГРАММЫ И ПРОЧИЕ</w:t>
      </w:r>
    </w:p>
    <w:p w:rsidR="00916370" w:rsidRDefault="00916370">
      <w:pPr>
        <w:pStyle w:val="ConsPlusTitle"/>
        <w:jc w:val="center"/>
      </w:pPr>
      <w:r>
        <w:t>МЕРОПРИЯТИЯ", РЕАЛИЗУЕМАЯ В РАМКАХ МУНИЦИПАЛЬНОЙ ПРОГРАММЫ</w:t>
      </w:r>
    </w:p>
    <w:p w:rsidR="00916370" w:rsidRDefault="00916370">
      <w:pPr>
        <w:pStyle w:val="ConsPlusTitle"/>
        <w:jc w:val="center"/>
      </w:pPr>
      <w:r>
        <w:t>ГОРОДА АЧИНСКА "РАЗВИТИЕ ОБРАЗОВАНИЯ НА 2014 - 2016 ГОДЫ"</w:t>
      </w:r>
    </w:p>
    <w:p w:rsidR="00916370" w:rsidRDefault="00916370">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916370">
        <w:trPr>
          <w:jc w:val="center"/>
        </w:trPr>
        <w:tc>
          <w:tcPr>
            <w:tcW w:w="9294" w:type="dxa"/>
            <w:tcBorders>
              <w:top w:val="nil"/>
              <w:left w:val="single" w:sz="24" w:space="0" w:color="CED3F1"/>
              <w:bottom w:val="nil"/>
              <w:right w:val="single" w:sz="24" w:space="0" w:color="F4F3F8"/>
            </w:tcBorders>
            <w:shd w:val="clear" w:color="auto" w:fill="F4F3F8"/>
          </w:tcPr>
          <w:p w:rsidR="00916370" w:rsidRDefault="00916370">
            <w:pPr>
              <w:pStyle w:val="ConsPlusNormal"/>
              <w:jc w:val="center"/>
            </w:pPr>
            <w:r>
              <w:rPr>
                <w:color w:val="392C69"/>
              </w:rPr>
              <w:t>Список изменяющих документов</w:t>
            </w:r>
          </w:p>
          <w:p w:rsidR="00916370" w:rsidRDefault="00916370">
            <w:pPr>
              <w:pStyle w:val="ConsPlusNormal"/>
              <w:jc w:val="center"/>
            </w:pPr>
            <w:r>
              <w:rPr>
                <w:color w:val="392C69"/>
              </w:rPr>
              <w:t>(в ред. Постановлений Администрации г. Ачинска</w:t>
            </w:r>
          </w:p>
          <w:p w:rsidR="00916370" w:rsidRDefault="00916370">
            <w:pPr>
              <w:pStyle w:val="ConsPlusNormal"/>
              <w:jc w:val="center"/>
            </w:pPr>
            <w:r>
              <w:rPr>
                <w:color w:val="392C69"/>
              </w:rPr>
              <w:t xml:space="preserve">Красноярского края от 29.01.2014 </w:t>
            </w:r>
            <w:hyperlink r:id="rId176" w:history="1">
              <w:r>
                <w:rPr>
                  <w:color w:val="0000FF"/>
                </w:rPr>
                <w:t>N 085-п</w:t>
              </w:r>
            </w:hyperlink>
            <w:r>
              <w:rPr>
                <w:color w:val="392C69"/>
              </w:rPr>
              <w:t>,</w:t>
            </w:r>
          </w:p>
          <w:p w:rsidR="00916370" w:rsidRDefault="00916370">
            <w:pPr>
              <w:pStyle w:val="ConsPlusNormal"/>
              <w:jc w:val="center"/>
            </w:pPr>
            <w:r>
              <w:rPr>
                <w:color w:val="392C69"/>
              </w:rPr>
              <w:t xml:space="preserve">от 06.02.2014 </w:t>
            </w:r>
            <w:hyperlink r:id="rId177" w:history="1">
              <w:r>
                <w:rPr>
                  <w:color w:val="0000FF"/>
                </w:rPr>
                <w:t>N 103-п</w:t>
              </w:r>
            </w:hyperlink>
            <w:r>
              <w:rPr>
                <w:color w:val="392C69"/>
              </w:rPr>
              <w:t xml:space="preserve">, от 28.02.2014 </w:t>
            </w:r>
            <w:hyperlink r:id="rId178" w:history="1">
              <w:r>
                <w:rPr>
                  <w:color w:val="0000FF"/>
                </w:rPr>
                <w:t>N 117-п</w:t>
              </w:r>
            </w:hyperlink>
            <w:r>
              <w:rPr>
                <w:color w:val="392C69"/>
              </w:rPr>
              <w:t>,</w:t>
            </w:r>
          </w:p>
          <w:p w:rsidR="00916370" w:rsidRDefault="00916370">
            <w:pPr>
              <w:pStyle w:val="ConsPlusNormal"/>
              <w:jc w:val="center"/>
            </w:pPr>
            <w:r>
              <w:rPr>
                <w:color w:val="392C69"/>
              </w:rPr>
              <w:t xml:space="preserve">от 24.03.2014 </w:t>
            </w:r>
            <w:hyperlink r:id="rId179" w:history="1">
              <w:r>
                <w:rPr>
                  <w:color w:val="0000FF"/>
                </w:rPr>
                <w:t>N 177-п</w:t>
              </w:r>
            </w:hyperlink>
            <w:r>
              <w:rPr>
                <w:color w:val="392C69"/>
              </w:rPr>
              <w:t xml:space="preserve">, от 21.04.2014 </w:t>
            </w:r>
            <w:hyperlink r:id="rId180" w:history="1">
              <w:r>
                <w:rPr>
                  <w:color w:val="0000FF"/>
                </w:rPr>
                <w:t>N 223-п</w:t>
              </w:r>
            </w:hyperlink>
            <w:r>
              <w:rPr>
                <w:color w:val="392C69"/>
              </w:rPr>
              <w:t>,</w:t>
            </w:r>
          </w:p>
          <w:p w:rsidR="00916370" w:rsidRDefault="00916370">
            <w:pPr>
              <w:pStyle w:val="ConsPlusNormal"/>
              <w:jc w:val="center"/>
            </w:pPr>
            <w:r>
              <w:rPr>
                <w:color w:val="392C69"/>
              </w:rPr>
              <w:t xml:space="preserve">от 18.06.2014 </w:t>
            </w:r>
            <w:hyperlink r:id="rId181" w:history="1">
              <w:r>
                <w:rPr>
                  <w:color w:val="0000FF"/>
                </w:rPr>
                <w:t>N 323-п</w:t>
              </w:r>
            </w:hyperlink>
            <w:r>
              <w:rPr>
                <w:color w:val="392C69"/>
              </w:rPr>
              <w:t xml:space="preserve">, от 14.07.2014 </w:t>
            </w:r>
            <w:hyperlink r:id="rId182" w:history="1">
              <w:r>
                <w:rPr>
                  <w:color w:val="0000FF"/>
                </w:rPr>
                <w:t>N 364-п</w:t>
              </w:r>
            </w:hyperlink>
            <w:r>
              <w:rPr>
                <w:color w:val="392C69"/>
              </w:rPr>
              <w:t>,</w:t>
            </w:r>
          </w:p>
          <w:p w:rsidR="00916370" w:rsidRDefault="00916370">
            <w:pPr>
              <w:pStyle w:val="ConsPlusNormal"/>
              <w:jc w:val="center"/>
            </w:pPr>
            <w:r>
              <w:rPr>
                <w:color w:val="392C69"/>
              </w:rPr>
              <w:t xml:space="preserve">от 22.08.2014 </w:t>
            </w:r>
            <w:hyperlink r:id="rId183" w:history="1">
              <w:r>
                <w:rPr>
                  <w:color w:val="0000FF"/>
                </w:rPr>
                <w:t>N 393-п</w:t>
              </w:r>
            </w:hyperlink>
            <w:r>
              <w:rPr>
                <w:color w:val="392C69"/>
              </w:rPr>
              <w:t xml:space="preserve">, от 03.10.2014 </w:t>
            </w:r>
            <w:hyperlink r:id="rId184" w:history="1">
              <w:r>
                <w:rPr>
                  <w:color w:val="0000FF"/>
                </w:rPr>
                <w:t>N 434-п</w:t>
              </w:r>
            </w:hyperlink>
            <w:r>
              <w:rPr>
                <w:color w:val="392C69"/>
              </w:rPr>
              <w:t>,</w:t>
            </w:r>
          </w:p>
          <w:p w:rsidR="00916370" w:rsidRDefault="00916370">
            <w:pPr>
              <w:pStyle w:val="ConsPlusNormal"/>
              <w:jc w:val="center"/>
            </w:pPr>
            <w:r>
              <w:rPr>
                <w:color w:val="392C69"/>
              </w:rPr>
              <w:t xml:space="preserve">от 16.10.2014 </w:t>
            </w:r>
            <w:hyperlink r:id="rId185" w:history="1">
              <w:r>
                <w:rPr>
                  <w:color w:val="0000FF"/>
                </w:rPr>
                <w:t>N 443-п</w:t>
              </w:r>
            </w:hyperlink>
            <w:r>
              <w:rPr>
                <w:color w:val="392C69"/>
              </w:rPr>
              <w:t xml:space="preserve">, от 31.10.2014 </w:t>
            </w:r>
            <w:hyperlink r:id="rId186" w:history="1">
              <w:r>
                <w:rPr>
                  <w:color w:val="0000FF"/>
                </w:rPr>
                <w:t>N 476-п</w:t>
              </w:r>
            </w:hyperlink>
            <w:r>
              <w:rPr>
                <w:color w:val="392C69"/>
              </w:rPr>
              <w:t>,</w:t>
            </w:r>
          </w:p>
          <w:p w:rsidR="00916370" w:rsidRDefault="00916370">
            <w:pPr>
              <w:pStyle w:val="ConsPlusNormal"/>
              <w:jc w:val="center"/>
            </w:pPr>
            <w:r>
              <w:rPr>
                <w:color w:val="392C69"/>
              </w:rPr>
              <w:t xml:space="preserve">от 28.11.2014 </w:t>
            </w:r>
            <w:hyperlink r:id="rId187" w:history="1">
              <w:r>
                <w:rPr>
                  <w:color w:val="0000FF"/>
                </w:rPr>
                <w:t>N 506-п</w:t>
              </w:r>
            </w:hyperlink>
            <w:r>
              <w:rPr>
                <w:color w:val="392C69"/>
              </w:rPr>
              <w:t xml:space="preserve">, от 15.12.2014 </w:t>
            </w:r>
            <w:hyperlink r:id="rId188" w:history="1">
              <w:r>
                <w:rPr>
                  <w:color w:val="0000FF"/>
                </w:rPr>
                <w:t>N 533-п</w:t>
              </w:r>
            </w:hyperlink>
            <w:r>
              <w:rPr>
                <w:color w:val="392C69"/>
              </w:rPr>
              <w:t>,</w:t>
            </w:r>
          </w:p>
          <w:p w:rsidR="00916370" w:rsidRDefault="00916370">
            <w:pPr>
              <w:pStyle w:val="ConsPlusNormal"/>
              <w:jc w:val="center"/>
            </w:pPr>
            <w:r>
              <w:rPr>
                <w:color w:val="392C69"/>
              </w:rPr>
              <w:t xml:space="preserve">от 19.12.2014 </w:t>
            </w:r>
            <w:hyperlink r:id="rId189" w:history="1">
              <w:r>
                <w:rPr>
                  <w:color w:val="0000FF"/>
                </w:rPr>
                <w:t>N 547-п</w:t>
              </w:r>
            </w:hyperlink>
            <w:r>
              <w:rPr>
                <w:color w:val="392C69"/>
              </w:rPr>
              <w:t>)</w:t>
            </w:r>
          </w:p>
        </w:tc>
      </w:tr>
    </w:tbl>
    <w:p w:rsidR="00916370" w:rsidRDefault="00916370">
      <w:pPr>
        <w:pStyle w:val="ConsPlusNormal"/>
        <w:jc w:val="center"/>
      </w:pPr>
    </w:p>
    <w:p w:rsidR="00916370" w:rsidRDefault="00916370">
      <w:pPr>
        <w:pStyle w:val="ConsPlusNormal"/>
        <w:jc w:val="center"/>
        <w:outlineLvl w:val="2"/>
      </w:pPr>
      <w:r>
        <w:t>1. ПАСПОРТ ПОДПРОГРАММЫ</w:t>
      </w:r>
    </w:p>
    <w:p w:rsidR="00916370" w:rsidRDefault="00916370">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746"/>
      </w:tblGrid>
      <w:tr w:rsidR="00916370">
        <w:tc>
          <w:tcPr>
            <w:tcW w:w="2891" w:type="dxa"/>
          </w:tcPr>
          <w:p w:rsidR="00916370" w:rsidRDefault="00916370">
            <w:pPr>
              <w:pStyle w:val="ConsPlusNormal"/>
            </w:pPr>
            <w:r>
              <w:t>Наименование подпрограммы</w:t>
            </w:r>
          </w:p>
        </w:tc>
        <w:tc>
          <w:tcPr>
            <w:tcW w:w="6746" w:type="dxa"/>
          </w:tcPr>
          <w:p w:rsidR="00916370" w:rsidRDefault="00916370">
            <w:pPr>
              <w:pStyle w:val="ConsPlusNormal"/>
            </w:pPr>
            <w:r>
              <w:t>Обеспечение реализации муниципальной программы и прочие мероприятия</w:t>
            </w:r>
          </w:p>
        </w:tc>
      </w:tr>
      <w:tr w:rsidR="00916370">
        <w:tc>
          <w:tcPr>
            <w:tcW w:w="2891" w:type="dxa"/>
          </w:tcPr>
          <w:p w:rsidR="00916370" w:rsidRDefault="00916370">
            <w:pPr>
              <w:pStyle w:val="ConsPlusNormal"/>
            </w:pPr>
            <w:r>
              <w:t>Наименование муниципальной программы, в рамках которой реализуется подпрограмма</w:t>
            </w:r>
          </w:p>
        </w:tc>
        <w:tc>
          <w:tcPr>
            <w:tcW w:w="6746" w:type="dxa"/>
          </w:tcPr>
          <w:p w:rsidR="00916370" w:rsidRDefault="00916370">
            <w:pPr>
              <w:pStyle w:val="ConsPlusNormal"/>
            </w:pPr>
            <w:r>
              <w:t>Развитие образования на 2014 - 2016 годы</w:t>
            </w:r>
          </w:p>
        </w:tc>
      </w:tr>
      <w:tr w:rsidR="00916370">
        <w:tc>
          <w:tcPr>
            <w:tcW w:w="2891" w:type="dxa"/>
          </w:tcPr>
          <w:p w:rsidR="00916370" w:rsidRDefault="00916370">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746" w:type="dxa"/>
          </w:tcPr>
          <w:p w:rsidR="00916370" w:rsidRDefault="00916370">
            <w:pPr>
              <w:pStyle w:val="ConsPlusNormal"/>
            </w:pPr>
            <w:r>
              <w:t>Администрации города Ачинска (отдел бухгалтерского учета и контроля; МАОУ "Сокол"); управление социальной защиты Администрации города Ачинска; управление образования Администрации города Ачинска</w:t>
            </w:r>
          </w:p>
        </w:tc>
      </w:tr>
      <w:tr w:rsidR="00916370">
        <w:tc>
          <w:tcPr>
            <w:tcW w:w="2891" w:type="dxa"/>
          </w:tcPr>
          <w:p w:rsidR="00916370" w:rsidRDefault="00916370">
            <w:pPr>
              <w:pStyle w:val="ConsPlusNormal"/>
            </w:pPr>
            <w:r>
              <w:t>Цель подпрограммы</w:t>
            </w:r>
          </w:p>
        </w:tc>
        <w:tc>
          <w:tcPr>
            <w:tcW w:w="6746" w:type="dxa"/>
          </w:tcPr>
          <w:p w:rsidR="00916370" w:rsidRDefault="00916370">
            <w:pPr>
              <w:pStyle w:val="ConsPlusNormal"/>
            </w:pPr>
            <w:r>
              <w:t>Создание условий для эффективного управления муниципальной системой образования</w:t>
            </w:r>
          </w:p>
        </w:tc>
      </w:tr>
      <w:tr w:rsidR="00916370">
        <w:tc>
          <w:tcPr>
            <w:tcW w:w="2891" w:type="dxa"/>
          </w:tcPr>
          <w:p w:rsidR="00916370" w:rsidRDefault="00916370">
            <w:pPr>
              <w:pStyle w:val="ConsPlusNormal"/>
            </w:pPr>
            <w:r>
              <w:t>Задачи подпрограммы</w:t>
            </w:r>
          </w:p>
        </w:tc>
        <w:tc>
          <w:tcPr>
            <w:tcW w:w="6746" w:type="dxa"/>
          </w:tcPr>
          <w:p w:rsidR="00916370" w:rsidRDefault="00916370">
            <w:pPr>
              <w:pStyle w:val="ConsPlusNormal"/>
            </w:pPr>
            <w:r>
              <w:t>1. Организация деятельности аппарата и структурных подразделений управления образования Администрации города Ачинска, направленной на эффективное управление муниципальной системой образования.</w:t>
            </w:r>
          </w:p>
          <w:p w:rsidR="00916370" w:rsidRDefault="00916370">
            <w:pPr>
              <w:pStyle w:val="ConsPlusNormal"/>
            </w:pPr>
            <w:r>
              <w:t>2. Обеспечение соблюдения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Ачинска.</w:t>
            </w:r>
          </w:p>
          <w:p w:rsidR="00916370" w:rsidRDefault="00916370">
            <w:pPr>
              <w:pStyle w:val="ConsPlusNormal"/>
            </w:pPr>
            <w:r>
              <w:t>3. Обеспечение обучающихся горячим питанием</w:t>
            </w:r>
          </w:p>
        </w:tc>
      </w:tr>
      <w:tr w:rsidR="00916370">
        <w:tc>
          <w:tcPr>
            <w:tcW w:w="2891" w:type="dxa"/>
          </w:tcPr>
          <w:p w:rsidR="00916370" w:rsidRDefault="00916370">
            <w:pPr>
              <w:pStyle w:val="ConsPlusNormal"/>
            </w:pPr>
            <w:r>
              <w:lastRenderedPageBreak/>
              <w:t>Целевые индикаторы подпрограммы</w:t>
            </w:r>
          </w:p>
        </w:tc>
        <w:tc>
          <w:tcPr>
            <w:tcW w:w="6746" w:type="dxa"/>
          </w:tcPr>
          <w:p w:rsidR="00916370" w:rsidRDefault="00916370">
            <w:pPr>
              <w:pStyle w:val="ConsPlusNormal"/>
            </w:pPr>
            <w:r>
              <w:t>- своевременность утверждения муниципальных заданий подведомственных организаций на текущий финансовый год и плановый период, а также внесение изменений в них;</w:t>
            </w:r>
          </w:p>
          <w:p w:rsidR="00916370" w:rsidRDefault="00916370">
            <w:pPr>
              <w:pStyle w:val="ConsPlusNormal"/>
            </w:pPr>
            <w:r>
              <w:t>- отсутствие просроченной кредиторской задолженности;</w:t>
            </w:r>
          </w:p>
          <w:p w:rsidR="00916370" w:rsidRDefault="00916370">
            <w:pPr>
              <w:pStyle w:val="ConsPlusNormal"/>
            </w:pPr>
            <w:r>
              <w:t>- соотношение количества проведенных контрольных мероприятий к количеству запланированных;</w:t>
            </w:r>
          </w:p>
          <w:p w:rsidR="00916370" w:rsidRDefault="00916370">
            <w:pPr>
              <w:pStyle w:val="ConsPlusNormal"/>
            </w:pPr>
            <w:r>
              <w:t>- обеспечение исполнения расходных обязательств (за исключением межбюджетных трансфертов);</w:t>
            </w:r>
          </w:p>
          <w:p w:rsidR="00916370" w:rsidRDefault="00916370">
            <w:pPr>
              <w:pStyle w:val="ConsPlusNormal"/>
            </w:pPr>
            <w:r>
              <w:t>- доля обучающихся, охваченных горячим питанием от количества детей, заявленных на обеспечение горячим питанием</w:t>
            </w:r>
          </w:p>
        </w:tc>
      </w:tr>
      <w:tr w:rsidR="00916370">
        <w:tc>
          <w:tcPr>
            <w:tcW w:w="2891" w:type="dxa"/>
          </w:tcPr>
          <w:p w:rsidR="00916370" w:rsidRDefault="00916370">
            <w:pPr>
              <w:pStyle w:val="ConsPlusNormal"/>
            </w:pPr>
            <w:r>
              <w:t>Сроки реализации подпрограммы</w:t>
            </w:r>
          </w:p>
        </w:tc>
        <w:tc>
          <w:tcPr>
            <w:tcW w:w="6746" w:type="dxa"/>
          </w:tcPr>
          <w:p w:rsidR="00916370" w:rsidRDefault="00916370">
            <w:pPr>
              <w:pStyle w:val="ConsPlusNormal"/>
            </w:pPr>
            <w:r>
              <w:t>2014 - 2016 годы</w:t>
            </w:r>
          </w:p>
        </w:tc>
      </w:tr>
      <w:tr w:rsidR="00916370">
        <w:tblPrEx>
          <w:tblBorders>
            <w:insideH w:val="nil"/>
          </w:tblBorders>
        </w:tblPrEx>
        <w:tc>
          <w:tcPr>
            <w:tcW w:w="2891" w:type="dxa"/>
            <w:tcBorders>
              <w:bottom w:val="nil"/>
            </w:tcBorders>
          </w:tcPr>
          <w:p w:rsidR="00916370" w:rsidRDefault="00916370">
            <w:pPr>
              <w:pStyle w:val="ConsPlusNormal"/>
            </w:pPr>
            <w:r>
              <w:t>Объемы и источники финансирования подпрограммы</w:t>
            </w:r>
          </w:p>
        </w:tc>
        <w:tc>
          <w:tcPr>
            <w:tcW w:w="6746" w:type="dxa"/>
            <w:tcBorders>
              <w:bottom w:val="nil"/>
            </w:tcBorders>
          </w:tcPr>
          <w:p w:rsidR="00916370" w:rsidRDefault="00916370">
            <w:pPr>
              <w:pStyle w:val="ConsPlusNormal"/>
            </w:pPr>
            <w:r>
              <w:t>Объем финансирования подпрограммы составит 953967,1 тыс. руб., в том числе по годам:</w:t>
            </w:r>
          </w:p>
          <w:p w:rsidR="00916370" w:rsidRDefault="00916370">
            <w:pPr>
              <w:pStyle w:val="ConsPlusNormal"/>
            </w:pPr>
            <w:r>
              <w:t>2014 год - 470666,0 тыс. руб.;</w:t>
            </w:r>
          </w:p>
          <w:p w:rsidR="00916370" w:rsidRDefault="00916370">
            <w:pPr>
              <w:pStyle w:val="ConsPlusNormal"/>
            </w:pPr>
            <w:r>
              <w:t>2015 год - 263948,6 тыс. руб.;</w:t>
            </w:r>
          </w:p>
          <w:p w:rsidR="00916370" w:rsidRDefault="00916370">
            <w:pPr>
              <w:pStyle w:val="ConsPlusNormal"/>
            </w:pPr>
            <w:r>
              <w:t>2016 год - 219352,5 тыс. руб.</w:t>
            </w:r>
          </w:p>
          <w:p w:rsidR="00916370" w:rsidRDefault="00916370">
            <w:pPr>
              <w:pStyle w:val="ConsPlusNormal"/>
            </w:pPr>
            <w:r>
              <w:t>Из них: федеральный бюджет - 1270,5 тыс. руб., в том числе: 2014 год - 1270,5 тыс. руб.;</w:t>
            </w:r>
          </w:p>
          <w:p w:rsidR="00916370" w:rsidRDefault="00916370">
            <w:pPr>
              <w:pStyle w:val="ConsPlusNormal"/>
            </w:pPr>
            <w:r>
              <w:t>2015 год - 0,0 тыс. руб.;</w:t>
            </w:r>
          </w:p>
          <w:p w:rsidR="00916370" w:rsidRDefault="00916370">
            <w:pPr>
              <w:pStyle w:val="ConsPlusNormal"/>
            </w:pPr>
            <w:r>
              <w:t>2016 год - 0,0 тыс. руб.;</w:t>
            </w:r>
          </w:p>
          <w:p w:rsidR="00916370" w:rsidRDefault="00916370">
            <w:pPr>
              <w:pStyle w:val="ConsPlusNormal"/>
            </w:pPr>
            <w:r>
              <w:t>краевой бюджет - 419139,1 тыс. руб., в том числе:</w:t>
            </w:r>
          </w:p>
          <w:p w:rsidR="00916370" w:rsidRDefault="00916370">
            <w:pPr>
              <w:pStyle w:val="ConsPlusNormal"/>
            </w:pPr>
            <w:r>
              <w:t>2014 год - 277983,9 тыс. руб.;</w:t>
            </w:r>
          </w:p>
          <w:p w:rsidR="00916370" w:rsidRDefault="00916370">
            <w:pPr>
              <w:pStyle w:val="ConsPlusNormal"/>
            </w:pPr>
            <w:r>
              <w:t>2015 год - 95498,2 тыс. руб.;</w:t>
            </w:r>
          </w:p>
          <w:p w:rsidR="00916370" w:rsidRDefault="00916370">
            <w:pPr>
              <w:pStyle w:val="ConsPlusNormal"/>
            </w:pPr>
            <w:r>
              <w:t>2016 году - 45657,0 тыс. руб.;</w:t>
            </w:r>
          </w:p>
          <w:p w:rsidR="00916370" w:rsidRDefault="00916370">
            <w:pPr>
              <w:pStyle w:val="ConsPlusNormal"/>
            </w:pPr>
            <w:r>
              <w:t>местный бюджет - 389988,8 тыс. руб., в том числе:</w:t>
            </w:r>
          </w:p>
          <w:p w:rsidR="00916370" w:rsidRDefault="00916370">
            <w:pPr>
              <w:pStyle w:val="ConsPlusNormal"/>
            </w:pPr>
            <w:r>
              <w:t>2014 год - 145099,1 тыс. руб.;</w:t>
            </w:r>
          </w:p>
          <w:p w:rsidR="00916370" w:rsidRDefault="00916370">
            <w:pPr>
              <w:pStyle w:val="ConsPlusNormal"/>
            </w:pPr>
            <w:r>
              <w:t>2015 год - 119822,3 тыс. руб.;</w:t>
            </w:r>
          </w:p>
          <w:p w:rsidR="00916370" w:rsidRDefault="00916370">
            <w:pPr>
              <w:pStyle w:val="ConsPlusNormal"/>
            </w:pPr>
            <w:r>
              <w:t>2016 год - 125067,4 тыс. руб.;</w:t>
            </w:r>
          </w:p>
          <w:p w:rsidR="00916370" w:rsidRDefault="00916370">
            <w:pPr>
              <w:pStyle w:val="ConsPlusNormal"/>
            </w:pPr>
            <w:r>
              <w:t>внебюджетные источники - 143568,70 тыс. руб., в том числе:</w:t>
            </w:r>
          </w:p>
          <w:p w:rsidR="00916370" w:rsidRDefault="00916370">
            <w:pPr>
              <w:pStyle w:val="ConsPlusNormal"/>
            </w:pPr>
            <w:r>
              <w:t>2014 год - 46312,5 тыс. руб.;</w:t>
            </w:r>
          </w:p>
          <w:p w:rsidR="00916370" w:rsidRDefault="00916370">
            <w:pPr>
              <w:pStyle w:val="ConsPlusNormal"/>
            </w:pPr>
            <w:r>
              <w:t>2015 год - 48628,1 тыс. руб.;</w:t>
            </w:r>
          </w:p>
          <w:p w:rsidR="00916370" w:rsidRDefault="00916370">
            <w:pPr>
              <w:pStyle w:val="ConsPlusNormal"/>
            </w:pPr>
            <w:r>
              <w:lastRenderedPageBreak/>
              <w:t>2016 год - 48628,1 тыс. руб.</w:t>
            </w:r>
          </w:p>
        </w:tc>
      </w:tr>
      <w:tr w:rsidR="00916370">
        <w:tblPrEx>
          <w:tblBorders>
            <w:insideH w:val="nil"/>
          </w:tblBorders>
        </w:tblPrEx>
        <w:tc>
          <w:tcPr>
            <w:tcW w:w="9637" w:type="dxa"/>
            <w:gridSpan w:val="2"/>
            <w:tcBorders>
              <w:top w:val="nil"/>
            </w:tcBorders>
          </w:tcPr>
          <w:p w:rsidR="00916370" w:rsidRDefault="00916370">
            <w:pPr>
              <w:pStyle w:val="ConsPlusNormal"/>
              <w:jc w:val="both"/>
            </w:pPr>
            <w:r>
              <w:lastRenderedPageBreak/>
              <w:t xml:space="preserve">(в ред. </w:t>
            </w:r>
            <w:hyperlink r:id="rId190" w:history="1">
              <w:r>
                <w:rPr>
                  <w:color w:val="0000FF"/>
                </w:rPr>
                <w:t>Постановления</w:t>
              </w:r>
            </w:hyperlink>
            <w:r>
              <w:t xml:space="preserve"> Администрации г. Ачинска Красноярского края от 19.12.2014 N 547-п)</w:t>
            </w:r>
          </w:p>
        </w:tc>
      </w:tr>
      <w:tr w:rsidR="00916370">
        <w:tc>
          <w:tcPr>
            <w:tcW w:w="2891" w:type="dxa"/>
          </w:tcPr>
          <w:p w:rsidR="00916370" w:rsidRDefault="00916370">
            <w:pPr>
              <w:pStyle w:val="ConsPlusNormal"/>
            </w:pPr>
            <w:r>
              <w:t>Система организации контроля за исполнением подпрограммы</w:t>
            </w:r>
          </w:p>
        </w:tc>
        <w:tc>
          <w:tcPr>
            <w:tcW w:w="6746" w:type="dxa"/>
          </w:tcPr>
          <w:p w:rsidR="00916370" w:rsidRDefault="00916370">
            <w:pPr>
              <w:pStyle w:val="ConsPlusNormal"/>
            </w:pPr>
            <w:r>
              <w:t>Администрации города Ачинска (МАОУ "Сокол"); управление социальной защиты Администрации города Ачинска; управление образования Администрации города Ачинска</w:t>
            </w:r>
          </w:p>
        </w:tc>
      </w:tr>
    </w:tbl>
    <w:p w:rsidR="00916370" w:rsidRDefault="00916370">
      <w:pPr>
        <w:sectPr w:rsidR="00916370">
          <w:pgSz w:w="16838" w:h="11905" w:orient="landscape"/>
          <w:pgMar w:top="1701" w:right="1134" w:bottom="850" w:left="1134" w:header="0" w:footer="0" w:gutter="0"/>
          <w:cols w:space="720"/>
        </w:sectPr>
      </w:pPr>
    </w:p>
    <w:p w:rsidR="00916370" w:rsidRDefault="00916370">
      <w:pPr>
        <w:pStyle w:val="ConsPlusNormal"/>
        <w:ind w:firstLine="540"/>
        <w:jc w:val="both"/>
      </w:pPr>
    </w:p>
    <w:p w:rsidR="00916370" w:rsidRDefault="00916370">
      <w:pPr>
        <w:pStyle w:val="ConsPlusNormal"/>
        <w:jc w:val="center"/>
        <w:outlineLvl w:val="2"/>
      </w:pPr>
      <w:r>
        <w:t>2. ОСНОВНЫЕ РАЗДЕЛЫ ПОДПРОГРАММЫ</w:t>
      </w:r>
    </w:p>
    <w:p w:rsidR="00916370" w:rsidRDefault="00916370">
      <w:pPr>
        <w:pStyle w:val="ConsPlusNormal"/>
        <w:jc w:val="center"/>
      </w:pPr>
    </w:p>
    <w:p w:rsidR="00916370" w:rsidRDefault="00916370">
      <w:pPr>
        <w:pStyle w:val="ConsPlusNormal"/>
        <w:jc w:val="center"/>
        <w:outlineLvl w:val="3"/>
      </w:pPr>
      <w:r>
        <w:t>2.1. Постановка муниципальной проблемы и обоснование</w:t>
      </w:r>
    </w:p>
    <w:p w:rsidR="00916370" w:rsidRDefault="00916370">
      <w:pPr>
        <w:pStyle w:val="ConsPlusNormal"/>
        <w:jc w:val="center"/>
      </w:pPr>
      <w:r>
        <w:t>необходимости разработки подпрограммы</w:t>
      </w:r>
    </w:p>
    <w:p w:rsidR="00916370" w:rsidRDefault="00916370">
      <w:pPr>
        <w:pStyle w:val="ConsPlusNormal"/>
        <w:jc w:val="center"/>
      </w:pPr>
    </w:p>
    <w:p w:rsidR="00916370" w:rsidRDefault="00916370">
      <w:pPr>
        <w:pStyle w:val="ConsPlusNormal"/>
        <w:ind w:firstLine="540"/>
        <w:jc w:val="both"/>
      </w:pPr>
      <w:r>
        <w:t xml:space="preserve">Управление образования Администрации города Ачинска (далее - управление образования) является органом Администрации города Ачинска, имеет статус казенного, финансируется по смете расходов. Свою деятельность управление образования осуществляется на основании и во исполнение </w:t>
      </w:r>
      <w:hyperlink r:id="rId191" w:history="1">
        <w:r>
          <w:rPr>
            <w:color w:val="0000FF"/>
          </w:rPr>
          <w:t>Конституции</w:t>
        </w:r>
      </w:hyperlink>
      <w:r>
        <w:t xml:space="preserve"> Российской Федерации, федеральных законов и иных нормативных правовых актов Российской Федерации, Красноярского края, </w:t>
      </w:r>
      <w:hyperlink r:id="rId192" w:history="1">
        <w:r>
          <w:rPr>
            <w:color w:val="0000FF"/>
          </w:rPr>
          <w:t>Устава</w:t>
        </w:r>
      </w:hyperlink>
      <w:r>
        <w:t xml:space="preserve"> города Ачинска и иных нормативных правовых актов органов местного самоуправления.</w:t>
      </w:r>
    </w:p>
    <w:p w:rsidR="00916370" w:rsidRDefault="00916370">
      <w:pPr>
        <w:pStyle w:val="ConsPlusNormal"/>
        <w:spacing w:before="220"/>
        <w:ind w:firstLine="540"/>
        <w:jc w:val="both"/>
      </w:pPr>
      <w:r>
        <w:t>Основные функции:</w:t>
      </w:r>
    </w:p>
    <w:p w:rsidR="00916370" w:rsidRDefault="00916370">
      <w:pPr>
        <w:pStyle w:val="ConsPlusNormal"/>
        <w:spacing w:before="220"/>
        <w:ind w:firstLine="540"/>
        <w:jc w:val="both"/>
      </w:pPr>
      <w: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916370" w:rsidRDefault="00916370">
      <w:pPr>
        <w:pStyle w:val="ConsPlusNormal"/>
        <w:spacing w:before="220"/>
        <w:ind w:firstLine="540"/>
        <w:jc w:val="both"/>
      </w:pPr>
      <w:r>
        <w:t>-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916370" w:rsidRDefault="00916370">
      <w:pPr>
        <w:pStyle w:val="ConsPlusNormal"/>
        <w:spacing w:before="220"/>
        <w:ind w:firstLine="540"/>
        <w:jc w:val="both"/>
      </w:pPr>
      <w:r>
        <w:t>- создание условий для осуществления присмотра и ухода за детьми, содержания детей в муниципальных образовательных организациях;</w:t>
      </w:r>
    </w:p>
    <w:p w:rsidR="00916370" w:rsidRDefault="00916370">
      <w:pPr>
        <w:pStyle w:val="ConsPlusNormal"/>
        <w:spacing w:before="220"/>
        <w:ind w:firstLine="540"/>
        <w:jc w:val="both"/>
      </w:pPr>
      <w:r>
        <w:t>- обеспечение содержания зданий и сооружений муниципальных образовательных организаций, обустройство прилегающих к ним территорий;</w:t>
      </w:r>
    </w:p>
    <w:p w:rsidR="00916370" w:rsidRDefault="00916370">
      <w:pPr>
        <w:pStyle w:val="ConsPlusNormal"/>
        <w:spacing w:before="220"/>
        <w:ind w:firstLine="540"/>
        <w:jc w:val="both"/>
      </w:pPr>
      <w:r>
        <w:t>-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городского округа;</w:t>
      </w:r>
    </w:p>
    <w:p w:rsidR="00916370" w:rsidRDefault="00916370">
      <w:pPr>
        <w:pStyle w:val="ConsPlusNormal"/>
        <w:spacing w:before="220"/>
        <w:ind w:firstLine="540"/>
        <w:jc w:val="both"/>
      </w:pPr>
      <w:r>
        <w:t>- осуществление функций и полномочий учредителя муниципальных образовательных организаций.</w:t>
      </w:r>
    </w:p>
    <w:p w:rsidR="00916370" w:rsidRDefault="00916370">
      <w:pPr>
        <w:pStyle w:val="ConsPlusNormal"/>
        <w:spacing w:before="220"/>
        <w:ind w:firstLine="540"/>
        <w:jc w:val="both"/>
      </w:pPr>
      <w:r>
        <w:t>В ведении управления образования Администрации города Ачинска находится 33 муниципальных дошкольных образовательных организации, 17 муниципальных общеобразовательных организаций, учреждение дополнительного образования "Центр дополнительного образования детей", центр психолого-педагогического и медико-социального сопровождения "Спутник", муниципальное бюджетное учреждение "Комбинат школьного питания" (МБУ "КШП").</w:t>
      </w:r>
    </w:p>
    <w:p w:rsidR="00916370" w:rsidRDefault="00916370">
      <w:pPr>
        <w:pStyle w:val="ConsPlusNormal"/>
        <w:spacing w:before="220"/>
        <w:ind w:firstLine="540"/>
        <w:jc w:val="both"/>
      </w:pPr>
      <w:r>
        <w:t>МБУ "КШП" создано в 1992 году, осуществляет поставку продуктов питания в столовые образовательных организаций.</w:t>
      </w:r>
    </w:p>
    <w:p w:rsidR="00916370" w:rsidRDefault="00916370">
      <w:pPr>
        <w:pStyle w:val="ConsPlusNormal"/>
        <w:spacing w:before="220"/>
        <w:ind w:firstLine="540"/>
        <w:jc w:val="both"/>
      </w:pPr>
      <w:r>
        <w:t>Основными задачами МБУ "КШП" являются:</w:t>
      </w:r>
    </w:p>
    <w:p w:rsidR="00916370" w:rsidRDefault="00916370">
      <w:pPr>
        <w:pStyle w:val="ConsPlusNormal"/>
        <w:spacing w:before="220"/>
        <w:ind w:firstLine="540"/>
        <w:jc w:val="both"/>
      </w:pPr>
      <w:r>
        <w:t>- поставка продуктов питания в столовые образовательных организаций;</w:t>
      </w:r>
    </w:p>
    <w:p w:rsidR="00916370" w:rsidRDefault="00916370">
      <w:pPr>
        <w:pStyle w:val="ConsPlusNormal"/>
        <w:spacing w:before="220"/>
        <w:ind w:firstLine="540"/>
        <w:jc w:val="both"/>
      </w:pPr>
      <w:r>
        <w:t>- организация сбалансированного и рационального питания учащихся муниципальных образовательных организаций города на основе цикличного меню с учетом возрастных категорий;</w:t>
      </w:r>
    </w:p>
    <w:p w:rsidR="00916370" w:rsidRDefault="00916370">
      <w:pPr>
        <w:pStyle w:val="ConsPlusNormal"/>
        <w:spacing w:before="220"/>
        <w:ind w:firstLine="540"/>
        <w:jc w:val="both"/>
      </w:pPr>
      <w:r>
        <w:lastRenderedPageBreak/>
        <w:t>- контроль организации сбалансированного и рационального питания воспитанников муниципальных бюджетных дошкольных образовательных организаций на основе цикличного меню с учетом возрастных категорий;</w:t>
      </w:r>
    </w:p>
    <w:p w:rsidR="00916370" w:rsidRDefault="00916370">
      <w:pPr>
        <w:pStyle w:val="ConsPlusNormal"/>
        <w:spacing w:before="220"/>
        <w:ind w:firstLine="540"/>
        <w:jc w:val="both"/>
      </w:pPr>
      <w:r>
        <w:t>- организация питания детей в период оздоровительной кампании в лагерях с дневным пребыванием детей, стационарном палаточном лагере "Чулымье";</w:t>
      </w:r>
    </w:p>
    <w:p w:rsidR="00916370" w:rsidRDefault="00916370">
      <w:pPr>
        <w:pStyle w:val="ConsPlusNormal"/>
        <w:spacing w:before="220"/>
        <w:ind w:firstLine="540"/>
        <w:jc w:val="both"/>
      </w:pPr>
      <w:r>
        <w:t>- оказание консультативной и методической помощи родителям (законным представителям) по вопросам организации питания детей.</w:t>
      </w:r>
    </w:p>
    <w:p w:rsidR="00916370" w:rsidRDefault="00916370">
      <w:pPr>
        <w:pStyle w:val="ConsPlusNormal"/>
        <w:spacing w:before="220"/>
        <w:ind w:firstLine="540"/>
        <w:jc w:val="both"/>
      </w:pPr>
      <w:r>
        <w:t>Выполнение поставленных задач МБУ "Комбинат школьного питания" в соответствии с уставом учреждения позволяет сохранить единую ценовую политику стоимости питания как в дошкольных учреждениях, так и в общеобразовательных учреждениях.</w:t>
      </w:r>
    </w:p>
    <w:p w:rsidR="00916370" w:rsidRDefault="00916370">
      <w:pPr>
        <w:pStyle w:val="ConsPlusNormal"/>
        <w:spacing w:before="220"/>
        <w:ind w:firstLine="540"/>
        <w:jc w:val="both"/>
      </w:pPr>
      <w:r>
        <w:t>К задачам управления образования Администрации города Ачинска относятся:</w:t>
      </w:r>
    </w:p>
    <w:p w:rsidR="00916370" w:rsidRDefault="00916370">
      <w:pPr>
        <w:pStyle w:val="ConsPlusNormal"/>
        <w:spacing w:before="220"/>
        <w:ind w:firstLine="540"/>
        <w:jc w:val="both"/>
      </w:pPr>
      <w:r>
        <w:t>- формирование и утверждение муниципальных заданий для муниципальных образовательных организаций и внесение изменений в задание;</w:t>
      </w:r>
    </w:p>
    <w:p w:rsidR="00916370" w:rsidRDefault="00916370">
      <w:pPr>
        <w:pStyle w:val="ConsPlusNormal"/>
        <w:spacing w:before="220"/>
        <w:ind w:firstLine="540"/>
        <w:jc w:val="both"/>
      </w:pPr>
      <w:r>
        <w:t>- разработка и реализация в пределах своей компетенции единой стратегии развития муниципальной системы образования;</w:t>
      </w:r>
    </w:p>
    <w:p w:rsidR="00916370" w:rsidRDefault="00916370">
      <w:pPr>
        <w:pStyle w:val="ConsPlusNormal"/>
        <w:spacing w:before="220"/>
        <w:ind w:firstLine="540"/>
        <w:jc w:val="both"/>
      </w:pPr>
      <w:r>
        <w:t>- создание условий для получения гражданами дошкольного, общего и дополнительного образования, оздоровления, отдыха и занятости детей;</w:t>
      </w:r>
    </w:p>
    <w:p w:rsidR="00916370" w:rsidRDefault="00916370">
      <w:pPr>
        <w:pStyle w:val="ConsPlusNormal"/>
        <w:spacing w:before="220"/>
        <w:ind w:firstLine="540"/>
        <w:jc w:val="both"/>
      </w:pPr>
      <w:r>
        <w:t>- осуществление функции органа опеки, попечительства и защиты прав несовершеннолетних;</w:t>
      </w:r>
    </w:p>
    <w:p w:rsidR="00916370" w:rsidRDefault="00916370">
      <w:pPr>
        <w:pStyle w:val="ConsPlusNormal"/>
        <w:spacing w:before="220"/>
        <w:ind w:firstLine="540"/>
        <w:jc w:val="both"/>
      </w:pPr>
      <w:r>
        <w:t>- обеспечение законности, информационной открытости в деятельности.</w:t>
      </w:r>
    </w:p>
    <w:p w:rsidR="00916370" w:rsidRDefault="00916370">
      <w:pPr>
        <w:pStyle w:val="ConsPlusNormal"/>
        <w:spacing w:before="220"/>
        <w:ind w:firstLine="540"/>
        <w:jc w:val="both"/>
      </w:pPr>
      <w:r>
        <w:t>Исполнение управлением образования Администрации города Ачинска функций главного распорядителя бюджетных средств, налагает обязательства по организации эффективного финансового менеджмента.</w:t>
      </w:r>
    </w:p>
    <w:p w:rsidR="00916370" w:rsidRDefault="00916370">
      <w:pPr>
        <w:pStyle w:val="ConsPlusNormal"/>
        <w:jc w:val="center"/>
      </w:pPr>
    </w:p>
    <w:p w:rsidR="00916370" w:rsidRDefault="00916370">
      <w:pPr>
        <w:pStyle w:val="ConsPlusNormal"/>
        <w:jc w:val="center"/>
        <w:outlineLvl w:val="3"/>
      </w:pPr>
      <w:r>
        <w:t>2.2. Основная цель, задачи и сроки выполнения</w:t>
      </w:r>
    </w:p>
    <w:p w:rsidR="00916370" w:rsidRDefault="00916370">
      <w:pPr>
        <w:pStyle w:val="ConsPlusNormal"/>
        <w:jc w:val="center"/>
      </w:pPr>
      <w:r>
        <w:t>подпрограммы, целевые индикаторы</w:t>
      </w:r>
    </w:p>
    <w:p w:rsidR="00916370" w:rsidRDefault="00916370">
      <w:pPr>
        <w:pStyle w:val="ConsPlusNormal"/>
        <w:jc w:val="center"/>
      </w:pPr>
    </w:p>
    <w:p w:rsidR="00916370" w:rsidRDefault="00916370">
      <w:pPr>
        <w:pStyle w:val="ConsPlusNormal"/>
        <w:ind w:firstLine="540"/>
        <w:jc w:val="both"/>
      </w:pPr>
      <w:r>
        <w:t>Цель подпрограммы: создание условий для эффективного управления муниципальной системой образования.</w:t>
      </w:r>
    </w:p>
    <w:p w:rsidR="00916370" w:rsidRDefault="00916370">
      <w:pPr>
        <w:pStyle w:val="ConsPlusNormal"/>
        <w:spacing w:before="220"/>
        <w:ind w:firstLine="540"/>
        <w:jc w:val="both"/>
      </w:pPr>
      <w:r>
        <w:t>Задачи подпрограммы:</w:t>
      </w:r>
    </w:p>
    <w:p w:rsidR="00916370" w:rsidRDefault="00916370">
      <w:pPr>
        <w:pStyle w:val="ConsPlusNormal"/>
        <w:spacing w:before="220"/>
        <w:ind w:firstLine="540"/>
        <w:jc w:val="both"/>
      </w:pPr>
      <w:r>
        <w:t>1. Организация деятельности аппарата и структурных подразделений управления образования Администрации города Ачинска, направленной на эффективное управление муниципальной системой образования.</w:t>
      </w:r>
    </w:p>
    <w:p w:rsidR="00916370" w:rsidRDefault="00916370">
      <w:pPr>
        <w:pStyle w:val="ConsPlusNormal"/>
        <w:spacing w:before="220"/>
        <w:ind w:firstLine="540"/>
        <w:jc w:val="both"/>
      </w:pPr>
      <w:r>
        <w:t>2. Обеспечение соблюдения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Ачинска.</w:t>
      </w:r>
    </w:p>
    <w:p w:rsidR="00916370" w:rsidRDefault="00916370">
      <w:pPr>
        <w:pStyle w:val="ConsPlusNormal"/>
        <w:spacing w:before="220"/>
        <w:ind w:firstLine="540"/>
        <w:jc w:val="both"/>
      </w:pPr>
      <w:r>
        <w:t>3. Обеспечение обучающихся горячим питанием.</w:t>
      </w:r>
    </w:p>
    <w:p w:rsidR="00916370" w:rsidRDefault="00916370">
      <w:pPr>
        <w:pStyle w:val="ConsPlusNormal"/>
        <w:spacing w:before="220"/>
        <w:ind w:firstLine="540"/>
        <w:jc w:val="both"/>
      </w:pPr>
      <w:r>
        <w:t>Срок выполнения программы: 2014 - 2016 годы.</w:t>
      </w:r>
    </w:p>
    <w:p w:rsidR="00916370" w:rsidRDefault="00916370">
      <w:pPr>
        <w:pStyle w:val="ConsPlusNormal"/>
        <w:spacing w:before="220"/>
        <w:ind w:firstLine="540"/>
        <w:jc w:val="both"/>
      </w:pPr>
      <w:hyperlink w:anchor="P3172" w:history="1">
        <w:r>
          <w:rPr>
            <w:color w:val="0000FF"/>
          </w:rPr>
          <w:t>Перечень</w:t>
        </w:r>
      </w:hyperlink>
      <w:r>
        <w:t xml:space="preserve"> целевых индикаторов подпрограммы представлен в приложении N 1 к подпрограмме 4 "Обеспечение реализации муниципальной программы и прочие мероприятия".</w:t>
      </w:r>
    </w:p>
    <w:p w:rsidR="00916370" w:rsidRDefault="00916370">
      <w:pPr>
        <w:pStyle w:val="ConsPlusNormal"/>
        <w:jc w:val="center"/>
      </w:pPr>
    </w:p>
    <w:p w:rsidR="00916370" w:rsidRDefault="00916370">
      <w:pPr>
        <w:pStyle w:val="ConsPlusNormal"/>
        <w:jc w:val="center"/>
        <w:outlineLvl w:val="3"/>
      </w:pPr>
      <w:r>
        <w:lastRenderedPageBreak/>
        <w:t>2.3. Механизм реализации подпрограммы</w:t>
      </w:r>
    </w:p>
    <w:p w:rsidR="00916370" w:rsidRDefault="00916370">
      <w:pPr>
        <w:pStyle w:val="ConsPlusNormal"/>
        <w:jc w:val="center"/>
      </w:pPr>
    </w:p>
    <w:p w:rsidR="00916370" w:rsidRDefault="00916370">
      <w:pPr>
        <w:pStyle w:val="ConsPlusNormal"/>
        <w:ind w:firstLine="540"/>
        <w:jc w:val="both"/>
      </w:pPr>
      <w:r>
        <w:t xml:space="preserve">Реализация подпрограммы осуществляется управлением образования Администрации города Ачинска и муниципальными образовательными организациями, находящимися в его ведении, в соответствии с законодательством РФ. Реализация мероприятий подпрограмм осуществляется путем предоставления муниципальным бюджетным образовательным учреждениям субсидий на финансовое обеспечение выполнения ими муниципального задания на основании соглашений, заключенных между образовательными организациями и управлением образования Администрации города Ачинска. Расходы обеспечения деятельности подведомственных организаций предусмотрены на основании </w:t>
      </w:r>
      <w:hyperlink r:id="rId193" w:history="1">
        <w:r>
          <w:rPr>
            <w:color w:val="0000FF"/>
          </w:rPr>
          <w:t>Постановления</w:t>
        </w:r>
      </w:hyperlink>
      <w:r>
        <w:t xml:space="preserve"> Администрации города Ачинска N 059-п от 14.03.2011 (в ред. от 25.12.2012) "Об утверждении Порядка формирования и финансового обеспечения выполнения муниципальных заданий бюджетными и автономными учреждениями и установлении контроля за их выполнением" и предоставление субсидий на иные цели муниципальным образовательным учреждениям, не связанные с финансовым обеспечением выполнения муниципального задания, в рамках Федерального </w:t>
      </w:r>
      <w:hyperlink r:id="rId194" w:history="1">
        <w:r>
          <w:rPr>
            <w:color w:val="0000FF"/>
          </w:rPr>
          <w:t>закона</w:t>
        </w:r>
      </w:hyperlink>
      <w:r>
        <w:t xml:space="preserve"> от 19.06.2000 N 82-ФЗ "О минимальном размере оплаты труда" (в ред. от 03.12.2012 N 232-ФЗ) и </w:t>
      </w:r>
      <w:hyperlink r:id="rId195" w:history="1">
        <w:r>
          <w:rPr>
            <w:color w:val="0000FF"/>
          </w:rPr>
          <w:t>Решения</w:t>
        </w:r>
      </w:hyperlink>
      <w:r>
        <w:t xml:space="preserve"> Ачинского городского Совета депутатов Красноярского края от 29 февраля 2008 г. N 36-260р "Об утверждении Положения об оплате труда работников муниципальных учреждений города Ачинска" (в редакции) и </w:t>
      </w:r>
      <w:hyperlink r:id="rId196" w:history="1">
        <w:r>
          <w:rPr>
            <w:color w:val="0000FF"/>
          </w:rPr>
          <w:t>Закона</w:t>
        </w:r>
      </w:hyperlink>
      <w:r>
        <w:t xml:space="preserve"> Красноярского края от 27 декабря 2005 года N 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на 2014 год и плановый период 2015 - 2016 годов.</w:t>
      </w:r>
    </w:p>
    <w:p w:rsidR="00916370" w:rsidRDefault="00916370">
      <w:pPr>
        <w:pStyle w:val="ConsPlusNormal"/>
        <w:spacing w:before="220"/>
        <w:ind w:firstLine="540"/>
        <w:jc w:val="both"/>
      </w:pPr>
      <w:r>
        <w:t>Финансовое обеспечение реализации подпрограммы в части расходных обязательств осуществляется за счет бюджета Красноярского края, муниципального бюджета и внебюджетных источников. Финансирование мероприятий подпрограммы осуществляется в порядке и за счет средств, которые предусмотрены для соответствующих мероприятий. Планирование бюджетных ассигнований на реализацию подпрограммы в очередном финансовом году и плановом периоде осуществляется в соответствии с нормативными правовыми актами.</w:t>
      </w:r>
    </w:p>
    <w:p w:rsidR="00916370" w:rsidRDefault="00916370">
      <w:pPr>
        <w:pStyle w:val="ConsPlusNormal"/>
        <w:spacing w:before="220"/>
        <w:ind w:firstLine="540"/>
        <w:jc w:val="both"/>
      </w:pPr>
      <w:r>
        <w:t>Ответственным исполнителем подпрограммы является управление образования Администрации города Ачинска, которое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916370" w:rsidRDefault="00916370">
      <w:pPr>
        <w:pStyle w:val="ConsPlusNormal"/>
        <w:spacing w:before="220"/>
        <w:ind w:firstLine="540"/>
        <w:jc w:val="both"/>
      </w:pPr>
      <w:r>
        <w:t>Управление образования Администрации города Ачинска в ходе реализации подпрограммы:</w:t>
      </w:r>
    </w:p>
    <w:p w:rsidR="00916370" w:rsidRDefault="00916370">
      <w:pPr>
        <w:pStyle w:val="ConsPlusNormal"/>
        <w:spacing w:before="220"/>
        <w:ind w:firstLine="540"/>
        <w:jc w:val="both"/>
      </w:pPr>
      <w:r>
        <w:t>- осуществляет координацию деятельности по эффективности реализации мероприятий участником подпрограммы, обеспечивающей достижение показателей, а также анализ использования средств федерального бюджета, бюджета Красноярского края, муниципального бюджета и внебюджетных источников;</w:t>
      </w:r>
    </w:p>
    <w:p w:rsidR="00916370" w:rsidRDefault="00916370">
      <w:pPr>
        <w:pStyle w:val="ConsPlusNormal"/>
        <w:spacing w:before="220"/>
        <w:ind w:firstLine="540"/>
        <w:jc w:val="both"/>
      </w:pPr>
      <w:r>
        <w:t>- обеспечивает координацию работы с Администрацией города на условиях заключенных соглашений на реализацию подпрограммы;</w:t>
      </w:r>
    </w:p>
    <w:p w:rsidR="00916370" w:rsidRDefault="00916370">
      <w:pPr>
        <w:pStyle w:val="ConsPlusNormal"/>
        <w:spacing w:before="220"/>
        <w:ind w:firstLine="540"/>
        <w:jc w:val="both"/>
      </w:pPr>
      <w:r>
        <w:t>- разрабатывает в пределах своих полномочий нормативные (индивидуальные) правовые акты, необходимые для выполнения подпрограммы;</w:t>
      </w:r>
    </w:p>
    <w:p w:rsidR="00916370" w:rsidRDefault="00916370">
      <w:pPr>
        <w:pStyle w:val="ConsPlusNormal"/>
        <w:spacing w:before="220"/>
        <w:ind w:firstLine="540"/>
        <w:jc w:val="both"/>
      </w:pPr>
      <w:r>
        <w:t>- осуществляет ведение ежеквартальной отчетности по реализации подпрограммы;</w:t>
      </w:r>
    </w:p>
    <w:p w:rsidR="00916370" w:rsidRDefault="00916370">
      <w:pPr>
        <w:pStyle w:val="ConsPlusNormal"/>
        <w:spacing w:before="220"/>
        <w:ind w:firstLine="540"/>
        <w:jc w:val="both"/>
      </w:pPr>
      <w:r>
        <w:t xml:space="preserve">- подготавливает по мере необходимости в установленном порядке предложения по уточнению мероприятий подпрограммы на очередной финансовый год, уточняет затраты, а также </w:t>
      </w:r>
      <w:r>
        <w:lastRenderedPageBreak/>
        <w:t>механизм ее реализации;</w:t>
      </w:r>
    </w:p>
    <w:p w:rsidR="00916370" w:rsidRDefault="00916370">
      <w:pPr>
        <w:pStyle w:val="ConsPlusNormal"/>
        <w:spacing w:before="220"/>
        <w:ind w:firstLine="540"/>
        <w:jc w:val="both"/>
      </w:pPr>
      <w:r>
        <w:t>- несет ответственность за своевременную и качественную реализацию подпрограммы, обеспечивает эффективное использование средств, выделяемых на ее реализацию.</w:t>
      </w:r>
    </w:p>
    <w:p w:rsidR="00916370" w:rsidRDefault="00916370">
      <w:pPr>
        <w:pStyle w:val="ConsPlusNormal"/>
        <w:spacing w:before="220"/>
        <w:ind w:firstLine="540"/>
        <w:jc w:val="both"/>
      </w:pPr>
      <w:r>
        <w:t>Соисполнителями муниципальной подпрограммы являются Администрация города Ачинска (отдел спорта, туризма и молодежной политики, отдел культуры), МАОУ "Сокол", которые осуществляет отбор исполнителей одного или нескольких мероприятий подпрограммы, координацию исполнения подпрограммных мероприятий, мониторинг, непосредственный контроль, а также подготовку отчетов по их реализации.</w:t>
      </w:r>
    </w:p>
    <w:p w:rsidR="00916370" w:rsidRDefault="00916370">
      <w:pPr>
        <w:pStyle w:val="ConsPlusNormal"/>
        <w:spacing w:before="220"/>
        <w:ind w:firstLine="540"/>
        <w:jc w:val="both"/>
      </w:pPr>
      <w:r>
        <w:t xml:space="preserve">Реализация мероприятий подпрограммы осуществляется посредством заключения договоров на оказание услуг в соответствии с Федеральным </w:t>
      </w:r>
      <w:hyperlink r:id="rId197" w:history="1">
        <w:r>
          <w:rPr>
            <w:color w:val="0000FF"/>
          </w:rPr>
          <w:t>законом</w:t>
        </w:r>
      </w:hyperlink>
      <w:r>
        <w:t xml:space="preserve"> N 44-ФЗ от 05.04.2013 "О контрактной системе в сфере закупок товаров, работ, услуг для обеспечения государственных и муниципальных нужд". В процессе реализации подпрограммы ответственный исполнитель вправе по согласованию с соисполнителем инициировать внесение изменений в подпрограмму в части текущего финансового года.</w:t>
      </w:r>
    </w:p>
    <w:p w:rsidR="00916370" w:rsidRDefault="00916370">
      <w:pPr>
        <w:pStyle w:val="ConsPlusNormal"/>
        <w:spacing w:before="220"/>
        <w:ind w:firstLine="540"/>
        <w:jc w:val="both"/>
      </w:pPr>
      <w:r>
        <w:t>Соисполнитель обязан предоставлять информацию о внесении изменений в подпрограмму ответственному исполнителю в письменном виде, в сроки и по установленной форме. В случае не своевременного предоставления информации соисполнитель несет персональную и личную ответственность. Соисполнитель обязан представлять отчет о реализации подпрограммы ответственному исполнителю не позднее 1 числа второго месяца, следующего за отчетным.</w:t>
      </w:r>
    </w:p>
    <w:p w:rsidR="00916370" w:rsidRDefault="00916370">
      <w:pPr>
        <w:pStyle w:val="ConsPlusNormal"/>
        <w:spacing w:before="220"/>
        <w:ind w:firstLine="540"/>
        <w:jc w:val="both"/>
      </w:pPr>
      <w:r>
        <w:t>Управление образования Администрации города Ачинска готовит сводный отчет о реализации подпрограммы для формирования отчета о реализации программы и ежеквартально не позднее 10 числа второго месяца, следующего за отчетным, направляет в финансовое управление Администрации города Ачинска и управление экономического развития и планирования Администрации города Ачинска.</w:t>
      </w:r>
    </w:p>
    <w:p w:rsidR="00916370" w:rsidRDefault="00916370">
      <w:pPr>
        <w:pStyle w:val="ConsPlusNormal"/>
        <w:jc w:val="center"/>
      </w:pPr>
    </w:p>
    <w:p w:rsidR="00916370" w:rsidRDefault="00916370">
      <w:pPr>
        <w:pStyle w:val="ConsPlusNormal"/>
        <w:jc w:val="center"/>
        <w:outlineLvl w:val="3"/>
      </w:pPr>
      <w:r>
        <w:t>2.4. Управление подпрограммой и контроль</w:t>
      </w:r>
    </w:p>
    <w:p w:rsidR="00916370" w:rsidRDefault="00916370">
      <w:pPr>
        <w:pStyle w:val="ConsPlusNormal"/>
        <w:jc w:val="center"/>
      </w:pPr>
      <w:r>
        <w:t>за ходом ее выполнения</w:t>
      </w:r>
    </w:p>
    <w:p w:rsidR="00916370" w:rsidRDefault="00916370">
      <w:pPr>
        <w:pStyle w:val="ConsPlusNormal"/>
        <w:jc w:val="center"/>
      </w:pPr>
    </w:p>
    <w:p w:rsidR="00916370" w:rsidRDefault="00916370">
      <w:pPr>
        <w:pStyle w:val="ConsPlusNormal"/>
        <w:ind w:firstLine="540"/>
        <w:jc w:val="both"/>
      </w:pPr>
      <w:r>
        <w:t>Управление реализацией подпрограммы осуществляет управление образования Администрации города Ачинска (далее - управление образования). Управление образования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 Соисполнители подпрограммы осуществляют:</w:t>
      </w:r>
    </w:p>
    <w:p w:rsidR="00916370" w:rsidRDefault="00916370">
      <w:pPr>
        <w:pStyle w:val="ConsPlusNormal"/>
        <w:spacing w:before="220"/>
        <w:ind w:firstLine="540"/>
        <w:jc w:val="both"/>
      </w:pPr>
      <w:r>
        <w:t>- отбор исполнителей отдельных мероприятий подпрограмм, реализуемых соисполнителем;</w:t>
      </w:r>
    </w:p>
    <w:p w:rsidR="00916370" w:rsidRDefault="00916370">
      <w:pPr>
        <w:pStyle w:val="ConsPlusNormal"/>
        <w:spacing w:before="220"/>
        <w:ind w:firstLine="540"/>
        <w:jc w:val="both"/>
      </w:pPr>
      <w:r>
        <w:t>- координацию исполнения отдельных мероприятий подпрограммы, мониторинг их реализации;</w:t>
      </w:r>
    </w:p>
    <w:p w:rsidR="00916370" w:rsidRDefault="00916370">
      <w:pPr>
        <w:pStyle w:val="ConsPlusNormal"/>
        <w:spacing w:before="220"/>
        <w:ind w:firstLine="540"/>
        <w:jc w:val="both"/>
      </w:pPr>
      <w:r>
        <w:t>- непосредственный контроль за ходом реализации отдельных мероприятий подпрограммы;</w:t>
      </w:r>
    </w:p>
    <w:p w:rsidR="00916370" w:rsidRDefault="00916370">
      <w:pPr>
        <w:pStyle w:val="ConsPlusNormal"/>
        <w:spacing w:before="220"/>
        <w:ind w:firstLine="540"/>
        <w:jc w:val="both"/>
      </w:pPr>
      <w:r>
        <w:t>- подготовку отчетов о реализации отдельных мероприятий муниципальной программы и мероприятий подпрограмм и направление их ответственному исполнителю.</w:t>
      </w:r>
    </w:p>
    <w:p w:rsidR="00916370" w:rsidRDefault="00916370">
      <w:pPr>
        <w:pStyle w:val="ConsPlusNormal"/>
        <w:spacing w:before="220"/>
        <w:ind w:firstLine="540"/>
        <w:jc w:val="both"/>
      </w:pPr>
      <w:r>
        <w:t>Управление образования координирует деятельность соисполнителей программы в ходе реализации отдельных мероприятий подпрограмм.</w:t>
      </w:r>
    </w:p>
    <w:p w:rsidR="00916370" w:rsidRDefault="00916370">
      <w:pPr>
        <w:pStyle w:val="ConsPlusNormal"/>
        <w:spacing w:before="220"/>
        <w:ind w:firstLine="540"/>
        <w:jc w:val="both"/>
      </w:pPr>
      <w:r>
        <w:t xml:space="preserve">Для обеспечения мониторинга и анализа хода реализации подпрограммы управление образования организует ведение и представление ежеквартальной отчетности (за первый, второй и третий кварталы). Отчеты о реализации подпрограммы представляются в финансовое управление и управление экономического развития и планирования Администрации города </w:t>
      </w:r>
      <w:r>
        <w:lastRenderedPageBreak/>
        <w:t>Ачинска ежеквартально не позднее 10 числа второго месяца, следующего за отчетным. Годовой отчет о ходе реализации муниципальной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 Годовой отчет в срок до 1 мая года, следующего за отчетным, подлежит размещению на официальном сайте ответственного исполнителя в сети Интернет.</w:t>
      </w:r>
    </w:p>
    <w:p w:rsidR="00916370" w:rsidRDefault="00916370">
      <w:pPr>
        <w:pStyle w:val="ConsPlusNormal"/>
        <w:spacing w:before="220"/>
        <w:ind w:firstLine="540"/>
        <w:jc w:val="both"/>
      </w:pPr>
      <w:r>
        <w:t>Управление образования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916370" w:rsidRDefault="00916370">
      <w:pPr>
        <w:pStyle w:val="ConsPlusNormal"/>
        <w:ind w:firstLine="540"/>
        <w:jc w:val="both"/>
      </w:pPr>
    </w:p>
    <w:p w:rsidR="00916370" w:rsidRDefault="00916370">
      <w:pPr>
        <w:pStyle w:val="ConsPlusNormal"/>
        <w:jc w:val="center"/>
        <w:outlineLvl w:val="3"/>
      </w:pPr>
      <w:r>
        <w:t>2.5. Оценка социально-экономической эффективности</w:t>
      </w:r>
    </w:p>
    <w:p w:rsidR="00916370" w:rsidRDefault="00916370">
      <w:pPr>
        <w:pStyle w:val="ConsPlusNormal"/>
        <w:jc w:val="center"/>
      </w:pPr>
    </w:p>
    <w:p w:rsidR="00916370" w:rsidRDefault="00916370">
      <w:pPr>
        <w:pStyle w:val="ConsPlusNormal"/>
        <w:ind w:firstLine="540"/>
        <w:jc w:val="both"/>
      </w:pPr>
      <w:r>
        <w:t>Оценка социально-экономической эффективности проводится управлением образования Администрации города Ачинска.</w:t>
      </w:r>
    </w:p>
    <w:p w:rsidR="00916370" w:rsidRDefault="00916370">
      <w:pPr>
        <w:pStyle w:val="ConsPlusNormal"/>
        <w:spacing w:before="220"/>
        <w:ind w:firstLine="540"/>
        <w:jc w:val="both"/>
      </w:pPr>
      <w:r>
        <w:t>Обязательным условием эффективности программы является успешное выполнение целевых индикаторов и показателей подпрограммы, а также мероприятий в установленные сроки.</w:t>
      </w:r>
    </w:p>
    <w:p w:rsidR="00916370" w:rsidRDefault="00916370">
      <w:pPr>
        <w:pStyle w:val="ConsPlusNormal"/>
        <w:ind w:firstLine="540"/>
        <w:jc w:val="both"/>
      </w:pPr>
    </w:p>
    <w:p w:rsidR="00916370" w:rsidRDefault="00916370">
      <w:pPr>
        <w:pStyle w:val="ConsPlusNormal"/>
        <w:jc w:val="center"/>
        <w:outlineLvl w:val="3"/>
      </w:pPr>
      <w:r>
        <w:t>2.6. Мероприятия подпрограммы</w:t>
      </w:r>
    </w:p>
    <w:p w:rsidR="00916370" w:rsidRDefault="00916370">
      <w:pPr>
        <w:pStyle w:val="ConsPlusNormal"/>
        <w:jc w:val="center"/>
      </w:pPr>
    </w:p>
    <w:p w:rsidR="00916370" w:rsidRDefault="00916370">
      <w:pPr>
        <w:pStyle w:val="ConsPlusNormal"/>
        <w:ind w:firstLine="540"/>
        <w:jc w:val="both"/>
      </w:pPr>
      <w:hyperlink w:anchor="P3246" w:history="1">
        <w:r>
          <w:rPr>
            <w:color w:val="0000FF"/>
          </w:rPr>
          <w:t>Мероприятия</w:t>
        </w:r>
      </w:hyperlink>
      <w:r>
        <w:t xml:space="preserve"> подпрограммы представлены в приложении N 2 к подпрограмме 4 "Обеспечение реализации муниципальной программы и прочие мероприятия".</w:t>
      </w:r>
    </w:p>
    <w:p w:rsidR="00916370" w:rsidRDefault="00916370">
      <w:pPr>
        <w:pStyle w:val="ConsPlusNormal"/>
        <w:jc w:val="center"/>
      </w:pPr>
    </w:p>
    <w:p w:rsidR="00916370" w:rsidRDefault="00916370">
      <w:pPr>
        <w:pStyle w:val="ConsPlusNormal"/>
        <w:jc w:val="center"/>
        <w:outlineLvl w:val="3"/>
      </w:pPr>
      <w:r>
        <w:t>2.7. Обоснование финансовых, материальных и трудовых</w:t>
      </w:r>
    </w:p>
    <w:p w:rsidR="00916370" w:rsidRDefault="00916370">
      <w:pPr>
        <w:pStyle w:val="ConsPlusNormal"/>
        <w:jc w:val="center"/>
      </w:pPr>
      <w:r>
        <w:t>затрат (ресурсное обеспечение подпрограммы)</w:t>
      </w:r>
    </w:p>
    <w:p w:rsidR="00916370" w:rsidRDefault="00916370">
      <w:pPr>
        <w:pStyle w:val="ConsPlusNormal"/>
        <w:jc w:val="center"/>
      </w:pPr>
      <w:r>
        <w:t xml:space="preserve">(в ред. </w:t>
      </w:r>
      <w:hyperlink r:id="rId198" w:history="1">
        <w:r>
          <w:rPr>
            <w:color w:val="0000FF"/>
          </w:rPr>
          <w:t>Постановления</w:t>
        </w:r>
      </w:hyperlink>
      <w:r>
        <w:t xml:space="preserve"> Администрации г. Ачинска</w:t>
      </w:r>
    </w:p>
    <w:p w:rsidR="00916370" w:rsidRDefault="00916370">
      <w:pPr>
        <w:pStyle w:val="ConsPlusNormal"/>
        <w:jc w:val="center"/>
      </w:pPr>
      <w:r>
        <w:t>Красноярского края от 19.12.2014 N 547-п)</w:t>
      </w:r>
    </w:p>
    <w:p w:rsidR="00916370" w:rsidRDefault="00916370">
      <w:pPr>
        <w:pStyle w:val="ConsPlusNormal"/>
        <w:jc w:val="center"/>
      </w:pPr>
    </w:p>
    <w:p w:rsidR="00916370" w:rsidRDefault="00916370">
      <w:pPr>
        <w:pStyle w:val="ConsPlusNormal"/>
        <w:ind w:firstLine="540"/>
        <w:jc w:val="both"/>
      </w:pPr>
      <w:r>
        <w:t>Финансовое обеспечение реализации подпрограммы осуществляется за счет средств краевого, местного, федерального бюджетов и внебюджетных источников.</w:t>
      </w:r>
    </w:p>
    <w:p w:rsidR="00916370" w:rsidRDefault="00916370">
      <w:pPr>
        <w:pStyle w:val="ConsPlusNormal"/>
        <w:spacing w:before="220"/>
        <w:ind w:firstLine="540"/>
        <w:jc w:val="both"/>
      </w:pPr>
      <w:r>
        <w:t>Объем финансирования подпрограммы составит 953367,1 тыс. руб., в том числе по годам:</w:t>
      </w:r>
    </w:p>
    <w:p w:rsidR="00916370" w:rsidRDefault="00916370">
      <w:pPr>
        <w:pStyle w:val="ConsPlusNormal"/>
        <w:spacing w:before="220"/>
        <w:ind w:firstLine="540"/>
        <w:jc w:val="both"/>
      </w:pPr>
      <w:r>
        <w:t>2014 год - 470066,0 тыс. руб.;</w:t>
      </w:r>
    </w:p>
    <w:p w:rsidR="00916370" w:rsidRDefault="00916370">
      <w:pPr>
        <w:pStyle w:val="ConsPlusNormal"/>
        <w:spacing w:before="220"/>
        <w:ind w:firstLine="540"/>
        <w:jc w:val="both"/>
      </w:pPr>
      <w:r>
        <w:t>2015 год - 263948,6 тыс. руб.;</w:t>
      </w:r>
    </w:p>
    <w:p w:rsidR="00916370" w:rsidRDefault="00916370">
      <w:pPr>
        <w:pStyle w:val="ConsPlusNormal"/>
        <w:spacing w:before="220"/>
        <w:ind w:firstLine="540"/>
        <w:jc w:val="both"/>
      </w:pPr>
      <w:r>
        <w:t>2016 год - 219352,5 тыс. руб.</w:t>
      </w:r>
    </w:p>
    <w:p w:rsidR="00916370" w:rsidRDefault="00916370">
      <w:pPr>
        <w:pStyle w:val="ConsPlusNormal"/>
        <w:spacing w:before="220"/>
        <w:ind w:firstLine="540"/>
        <w:jc w:val="both"/>
      </w:pPr>
      <w:r>
        <w:t>Из них:</w:t>
      </w:r>
    </w:p>
    <w:p w:rsidR="00916370" w:rsidRDefault="00916370">
      <w:pPr>
        <w:pStyle w:val="ConsPlusNormal"/>
        <w:spacing w:before="220"/>
        <w:ind w:firstLine="540"/>
        <w:jc w:val="both"/>
      </w:pPr>
      <w:r>
        <w:t>федеральный бюджет - 1270,5 тыс. руб., в том числе:</w:t>
      </w:r>
    </w:p>
    <w:p w:rsidR="00916370" w:rsidRDefault="00916370">
      <w:pPr>
        <w:pStyle w:val="ConsPlusNormal"/>
        <w:spacing w:before="220"/>
        <w:ind w:firstLine="540"/>
        <w:jc w:val="both"/>
      </w:pPr>
      <w:r>
        <w:t>2014 год - 1270,5 тыс. руб.;</w:t>
      </w:r>
    </w:p>
    <w:p w:rsidR="00916370" w:rsidRDefault="00916370">
      <w:pPr>
        <w:pStyle w:val="ConsPlusNormal"/>
        <w:spacing w:before="220"/>
        <w:ind w:firstLine="540"/>
        <w:jc w:val="both"/>
      </w:pPr>
      <w:r>
        <w:t>2015 год - 0,0 тыс. руб.;</w:t>
      </w:r>
    </w:p>
    <w:p w:rsidR="00916370" w:rsidRDefault="00916370">
      <w:pPr>
        <w:pStyle w:val="ConsPlusNormal"/>
        <w:spacing w:before="220"/>
        <w:ind w:firstLine="540"/>
        <w:jc w:val="both"/>
      </w:pPr>
      <w:r>
        <w:t>2016 год - 0,0 тыс. руб.</w:t>
      </w:r>
    </w:p>
    <w:p w:rsidR="00916370" w:rsidRDefault="00916370">
      <w:pPr>
        <w:pStyle w:val="ConsPlusNormal"/>
        <w:spacing w:before="220"/>
        <w:ind w:firstLine="540"/>
        <w:jc w:val="both"/>
      </w:pPr>
      <w:r>
        <w:t>краевой бюджет - 418539,1 тыс. руб., в том числе:</w:t>
      </w:r>
    </w:p>
    <w:p w:rsidR="00916370" w:rsidRDefault="00916370">
      <w:pPr>
        <w:pStyle w:val="ConsPlusNormal"/>
        <w:spacing w:before="220"/>
        <w:ind w:firstLine="540"/>
        <w:jc w:val="both"/>
      </w:pPr>
      <w:r>
        <w:t>2014 год - 277383,9 тыс. руб.;</w:t>
      </w:r>
    </w:p>
    <w:p w:rsidR="00916370" w:rsidRDefault="00916370">
      <w:pPr>
        <w:pStyle w:val="ConsPlusNormal"/>
        <w:spacing w:before="220"/>
        <w:ind w:firstLine="540"/>
        <w:jc w:val="both"/>
      </w:pPr>
      <w:r>
        <w:t>2015 год - 95498,2 тыс. руб.;</w:t>
      </w:r>
    </w:p>
    <w:p w:rsidR="00916370" w:rsidRDefault="00916370">
      <w:pPr>
        <w:pStyle w:val="ConsPlusNormal"/>
        <w:spacing w:before="220"/>
        <w:ind w:firstLine="540"/>
        <w:jc w:val="both"/>
      </w:pPr>
      <w:r>
        <w:lastRenderedPageBreak/>
        <w:t>2016 год - 45657,0 тыс. руб.;</w:t>
      </w:r>
    </w:p>
    <w:p w:rsidR="00916370" w:rsidRDefault="00916370">
      <w:pPr>
        <w:pStyle w:val="ConsPlusNormal"/>
        <w:spacing w:before="220"/>
        <w:ind w:firstLine="540"/>
        <w:jc w:val="both"/>
      </w:pPr>
      <w:r>
        <w:t>местный бюджет - 389988,6 тыс. руб., в том числе:</w:t>
      </w:r>
    </w:p>
    <w:p w:rsidR="00916370" w:rsidRDefault="00916370">
      <w:pPr>
        <w:pStyle w:val="ConsPlusNormal"/>
        <w:spacing w:before="220"/>
        <w:ind w:firstLine="540"/>
        <w:jc w:val="both"/>
      </w:pPr>
      <w:r>
        <w:t>2014 год - 145099,1 тыс. руб.;</w:t>
      </w:r>
    </w:p>
    <w:p w:rsidR="00916370" w:rsidRDefault="00916370">
      <w:pPr>
        <w:pStyle w:val="ConsPlusNormal"/>
        <w:spacing w:before="220"/>
        <w:ind w:firstLine="540"/>
        <w:jc w:val="both"/>
      </w:pPr>
      <w:r>
        <w:t>2015 год - 119822,2 тыс. руб.;</w:t>
      </w:r>
    </w:p>
    <w:p w:rsidR="00916370" w:rsidRDefault="00916370">
      <w:pPr>
        <w:pStyle w:val="ConsPlusNormal"/>
        <w:spacing w:before="220"/>
        <w:ind w:firstLine="540"/>
        <w:jc w:val="both"/>
      </w:pPr>
      <w:r>
        <w:t>2016 год - 125067,3 тыс. руб.</w:t>
      </w:r>
    </w:p>
    <w:p w:rsidR="00916370" w:rsidRDefault="00916370">
      <w:pPr>
        <w:pStyle w:val="ConsPlusNormal"/>
        <w:spacing w:before="220"/>
        <w:ind w:firstLine="540"/>
        <w:jc w:val="both"/>
      </w:pPr>
      <w:r>
        <w:t>внебюджетные источники - 143568,7 тыс. руб., в том числе:</w:t>
      </w:r>
    </w:p>
    <w:p w:rsidR="00916370" w:rsidRDefault="00916370">
      <w:pPr>
        <w:pStyle w:val="ConsPlusNormal"/>
        <w:spacing w:before="220"/>
        <w:ind w:firstLine="540"/>
        <w:jc w:val="both"/>
      </w:pPr>
      <w:r>
        <w:t>2014 год - 46312,5 тыс. руб.;</w:t>
      </w:r>
    </w:p>
    <w:p w:rsidR="00916370" w:rsidRDefault="00916370">
      <w:pPr>
        <w:pStyle w:val="ConsPlusNormal"/>
        <w:spacing w:before="220"/>
        <w:ind w:firstLine="540"/>
        <w:jc w:val="both"/>
      </w:pPr>
      <w:r>
        <w:t>2015 год - 48628,1 тыс. руб.;</w:t>
      </w:r>
    </w:p>
    <w:p w:rsidR="00916370" w:rsidRDefault="00916370">
      <w:pPr>
        <w:pStyle w:val="ConsPlusNormal"/>
        <w:spacing w:before="220"/>
        <w:ind w:firstLine="540"/>
        <w:jc w:val="both"/>
      </w:pPr>
      <w:r>
        <w:t>2016 год - 48628,1 тыс. руб.</w:t>
      </w: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jc w:val="right"/>
        <w:outlineLvl w:val="2"/>
      </w:pPr>
      <w:r>
        <w:t>Приложение N 1</w:t>
      </w:r>
    </w:p>
    <w:p w:rsidR="00916370" w:rsidRDefault="00916370">
      <w:pPr>
        <w:pStyle w:val="ConsPlusNormal"/>
        <w:jc w:val="right"/>
      </w:pPr>
      <w:r>
        <w:t>к подпрограмме</w:t>
      </w:r>
    </w:p>
    <w:p w:rsidR="00916370" w:rsidRDefault="00916370">
      <w:pPr>
        <w:pStyle w:val="ConsPlusNormal"/>
        <w:jc w:val="right"/>
      </w:pPr>
      <w:r>
        <w:t>"Обеспечение реализации</w:t>
      </w:r>
    </w:p>
    <w:p w:rsidR="00916370" w:rsidRDefault="00916370">
      <w:pPr>
        <w:pStyle w:val="ConsPlusNormal"/>
        <w:jc w:val="right"/>
      </w:pPr>
      <w:r>
        <w:t>муниципальной программы</w:t>
      </w:r>
    </w:p>
    <w:p w:rsidR="00916370" w:rsidRDefault="00916370">
      <w:pPr>
        <w:pStyle w:val="ConsPlusNormal"/>
        <w:jc w:val="right"/>
      </w:pPr>
      <w:r>
        <w:t>и прочие мероприятия",</w:t>
      </w:r>
    </w:p>
    <w:p w:rsidR="00916370" w:rsidRDefault="00916370">
      <w:pPr>
        <w:pStyle w:val="ConsPlusNormal"/>
        <w:jc w:val="right"/>
      </w:pPr>
      <w:r>
        <w:t>реализуемой в рамках</w:t>
      </w:r>
    </w:p>
    <w:p w:rsidR="00916370" w:rsidRDefault="00916370">
      <w:pPr>
        <w:pStyle w:val="ConsPlusNormal"/>
        <w:jc w:val="right"/>
      </w:pPr>
      <w:r>
        <w:t>муниципальной программы</w:t>
      </w:r>
    </w:p>
    <w:p w:rsidR="00916370" w:rsidRDefault="00916370">
      <w:pPr>
        <w:pStyle w:val="ConsPlusNormal"/>
        <w:jc w:val="right"/>
      </w:pPr>
      <w:r>
        <w:t>города Ачинска</w:t>
      </w:r>
    </w:p>
    <w:p w:rsidR="00916370" w:rsidRDefault="00916370">
      <w:pPr>
        <w:pStyle w:val="ConsPlusNormal"/>
        <w:jc w:val="right"/>
      </w:pPr>
      <w:r>
        <w:t>"Развитие образования</w:t>
      </w:r>
    </w:p>
    <w:p w:rsidR="00916370" w:rsidRDefault="00916370">
      <w:pPr>
        <w:pStyle w:val="ConsPlusNormal"/>
        <w:jc w:val="right"/>
      </w:pPr>
      <w:r>
        <w:t>на 2014 - 2016 годы"</w:t>
      </w:r>
    </w:p>
    <w:p w:rsidR="00916370" w:rsidRDefault="00916370">
      <w:pPr>
        <w:pStyle w:val="ConsPlusNormal"/>
        <w:jc w:val="right"/>
      </w:pPr>
    </w:p>
    <w:p w:rsidR="00916370" w:rsidRDefault="00916370">
      <w:pPr>
        <w:pStyle w:val="ConsPlusNormal"/>
        <w:jc w:val="center"/>
      </w:pPr>
      <w:bookmarkStart w:id="16" w:name="P3172"/>
      <w:bookmarkEnd w:id="16"/>
      <w:r>
        <w:t>ПЕРЕЧЕНЬ</w:t>
      </w:r>
    </w:p>
    <w:p w:rsidR="00916370" w:rsidRDefault="00916370">
      <w:pPr>
        <w:pStyle w:val="ConsPlusNormal"/>
        <w:jc w:val="center"/>
      </w:pPr>
      <w:r>
        <w:t>ЦЕЛЕВЫХ ИНДИКАТОРОВ ПОДПРОГРАММЫ</w:t>
      </w:r>
    </w:p>
    <w:p w:rsidR="00916370" w:rsidRDefault="00916370">
      <w:pPr>
        <w:pStyle w:val="ConsPlusNormal"/>
        <w:jc w:val="center"/>
      </w:pPr>
    </w:p>
    <w:p w:rsidR="00916370" w:rsidRDefault="00916370">
      <w:pPr>
        <w:sectPr w:rsidR="00916370">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098"/>
        <w:gridCol w:w="1474"/>
        <w:gridCol w:w="1871"/>
        <w:gridCol w:w="850"/>
        <w:gridCol w:w="794"/>
        <w:gridCol w:w="794"/>
        <w:gridCol w:w="794"/>
        <w:gridCol w:w="794"/>
      </w:tblGrid>
      <w:tr w:rsidR="00916370">
        <w:tc>
          <w:tcPr>
            <w:tcW w:w="510" w:type="dxa"/>
          </w:tcPr>
          <w:p w:rsidR="00916370" w:rsidRDefault="00916370">
            <w:pPr>
              <w:pStyle w:val="ConsPlusNormal"/>
              <w:jc w:val="center"/>
            </w:pPr>
            <w:r>
              <w:lastRenderedPageBreak/>
              <w:t>N п/п</w:t>
            </w:r>
          </w:p>
        </w:tc>
        <w:tc>
          <w:tcPr>
            <w:tcW w:w="2098" w:type="dxa"/>
          </w:tcPr>
          <w:p w:rsidR="00916370" w:rsidRDefault="00916370">
            <w:pPr>
              <w:pStyle w:val="ConsPlusNormal"/>
              <w:jc w:val="center"/>
            </w:pPr>
            <w:r>
              <w:t>Цель, целевые индикаторы</w:t>
            </w:r>
          </w:p>
        </w:tc>
        <w:tc>
          <w:tcPr>
            <w:tcW w:w="1474" w:type="dxa"/>
          </w:tcPr>
          <w:p w:rsidR="00916370" w:rsidRDefault="00916370">
            <w:pPr>
              <w:pStyle w:val="ConsPlusNormal"/>
              <w:jc w:val="center"/>
            </w:pPr>
            <w:r>
              <w:t>Единица измерения</w:t>
            </w:r>
          </w:p>
        </w:tc>
        <w:tc>
          <w:tcPr>
            <w:tcW w:w="1871" w:type="dxa"/>
          </w:tcPr>
          <w:p w:rsidR="00916370" w:rsidRDefault="00916370">
            <w:pPr>
              <w:pStyle w:val="ConsPlusNormal"/>
              <w:jc w:val="center"/>
            </w:pPr>
            <w:r>
              <w:t>Источник информации</w:t>
            </w:r>
          </w:p>
        </w:tc>
        <w:tc>
          <w:tcPr>
            <w:tcW w:w="850" w:type="dxa"/>
          </w:tcPr>
          <w:p w:rsidR="00916370" w:rsidRDefault="00916370">
            <w:pPr>
              <w:pStyle w:val="ConsPlusNormal"/>
              <w:jc w:val="center"/>
            </w:pPr>
            <w:r>
              <w:t>2012 год</w:t>
            </w:r>
          </w:p>
        </w:tc>
        <w:tc>
          <w:tcPr>
            <w:tcW w:w="794" w:type="dxa"/>
          </w:tcPr>
          <w:p w:rsidR="00916370" w:rsidRDefault="00916370">
            <w:pPr>
              <w:pStyle w:val="ConsPlusNormal"/>
              <w:jc w:val="center"/>
            </w:pPr>
            <w:r>
              <w:t>2013 год</w:t>
            </w:r>
          </w:p>
        </w:tc>
        <w:tc>
          <w:tcPr>
            <w:tcW w:w="794" w:type="dxa"/>
          </w:tcPr>
          <w:p w:rsidR="00916370" w:rsidRDefault="00916370">
            <w:pPr>
              <w:pStyle w:val="ConsPlusNormal"/>
              <w:jc w:val="center"/>
            </w:pPr>
            <w:r>
              <w:t>2014 год</w:t>
            </w:r>
          </w:p>
        </w:tc>
        <w:tc>
          <w:tcPr>
            <w:tcW w:w="794" w:type="dxa"/>
          </w:tcPr>
          <w:p w:rsidR="00916370" w:rsidRDefault="00916370">
            <w:pPr>
              <w:pStyle w:val="ConsPlusNormal"/>
              <w:jc w:val="center"/>
            </w:pPr>
            <w:r>
              <w:t>2015 год</w:t>
            </w:r>
          </w:p>
        </w:tc>
        <w:tc>
          <w:tcPr>
            <w:tcW w:w="794" w:type="dxa"/>
          </w:tcPr>
          <w:p w:rsidR="00916370" w:rsidRDefault="00916370">
            <w:pPr>
              <w:pStyle w:val="ConsPlusNormal"/>
              <w:jc w:val="center"/>
            </w:pPr>
            <w:r>
              <w:t>2016 год</w:t>
            </w:r>
          </w:p>
        </w:tc>
      </w:tr>
      <w:tr w:rsidR="00916370">
        <w:tc>
          <w:tcPr>
            <w:tcW w:w="9979" w:type="dxa"/>
            <w:gridSpan w:val="9"/>
          </w:tcPr>
          <w:p w:rsidR="00916370" w:rsidRDefault="00916370">
            <w:pPr>
              <w:pStyle w:val="ConsPlusNormal"/>
            </w:pPr>
            <w:r>
              <w:t>Цель подпрограммы: создание условий для эффективного управления муниципальной системой образования</w:t>
            </w:r>
          </w:p>
        </w:tc>
      </w:tr>
      <w:tr w:rsidR="00916370">
        <w:tc>
          <w:tcPr>
            <w:tcW w:w="510" w:type="dxa"/>
          </w:tcPr>
          <w:p w:rsidR="00916370" w:rsidRDefault="00916370">
            <w:pPr>
              <w:pStyle w:val="ConsPlusNormal"/>
            </w:pPr>
            <w:r>
              <w:t>1</w:t>
            </w:r>
          </w:p>
        </w:tc>
        <w:tc>
          <w:tcPr>
            <w:tcW w:w="2098" w:type="dxa"/>
          </w:tcPr>
          <w:p w:rsidR="00916370" w:rsidRDefault="00916370">
            <w:pPr>
              <w:pStyle w:val="ConsPlusNormal"/>
            </w:pPr>
            <w:r>
              <w:t>Своевременность утверждения муниципальных заданий подведомственных организаций на текущий финансовый год и плановый период, а также внесение изменений в них</w:t>
            </w:r>
          </w:p>
        </w:tc>
        <w:tc>
          <w:tcPr>
            <w:tcW w:w="1474" w:type="dxa"/>
          </w:tcPr>
          <w:p w:rsidR="00916370" w:rsidRDefault="00916370">
            <w:pPr>
              <w:pStyle w:val="ConsPlusNormal"/>
            </w:pPr>
            <w:r>
              <w:t>%</w:t>
            </w:r>
          </w:p>
        </w:tc>
        <w:tc>
          <w:tcPr>
            <w:tcW w:w="1871" w:type="dxa"/>
          </w:tcPr>
          <w:p w:rsidR="00916370" w:rsidRDefault="00916370">
            <w:pPr>
              <w:pStyle w:val="ConsPlusNormal"/>
            </w:pPr>
            <w:r>
              <w:t>утвержденные муниципальные задания</w:t>
            </w:r>
          </w:p>
        </w:tc>
        <w:tc>
          <w:tcPr>
            <w:tcW w:w="850" w:type="dxa"/>
          </w:tcPr>
          <w:p w:rsidR="00916370" w:rsidRDefault="00916370">
            <w:pPr>
              <w:pStyle w:val="ConsPlusNormal"/>
              <w:jc w:val="center"/>
            </w:pPr>
            <w:r>
              <w:t>100</w:t>
            </w:r>
          </w:p>
        </w:tc>
        <w:tc>
          <w:tcPr>
            <w:tcW w:w="794" w:type="dxa"/>
          </w:tcPr>
          <w:p w:rsidR="00916370" w:rsidRDefault="00916370">
            <w:pPr>
              <w:pStyle w:val="ConsPlusNormal"/>
              <w:jc w:val="center"/>
            </w:pPr>
            <w:r>
              <w:t>100</w:t>
            </w:r>
          </w:p>
        </w:tc>
        <w:tc>
          <w:tcPr>
            <w:tcW w:w="794" w:type="dxa"/>
          </w:tcPr>
          <w:p w:rsidR="00916370" w:rsidRDefault="00916370">
            <w:pPr>
              <w:pStyle w:val="ConsPlusNormal"/>
              <w:jc w:val="center"/>
            </w:pPr>
            <w:r>
              <w:t>100</w:t>
            </w:r>
          </w:p>
        </w:tc>
        <w:tc>
          <w:tcPr>
            <w:tcW w:w="794" w:type="dxa"/>
          </w:tcPr>
          <w:p w:rsidR="00916370" w:rsidRDefault="00916370">
            <w:pPr>
              <w:pStyle w:val="ConsPlusNormal"/>
              <w:jc w:val="center"/>
            </w:pPr>
            <w:r>
              <w:t>100</w:t>
            </w:r>
          </w:p>
        </w:tc>
        <w:tc>
          <w:tcPr>
            <w:tcW w:w="794" w:type="dxa"/>
          </w:tcPr>
          <w:p w:rsidR="00916370" w:rsidRDefault="00916370">
            <w:pPr>
              <w:pStyle w:val="ConsPlusNormal"/>
              <w:jc w:val="center"/>
            </w:pPr>
            <w:r>
              <w:t>100</w:t>
            </w:r>
          </w:p>
        </w:tc>
      </w:tr>
      <w:tr w:rsidR="00916370">
        <w:tc>
          <w:tcPr>
            <w:tcW w:w="510" w:type="dxa"/>
          </w:tcPr>
          <w:p w:rsidR="00916370" w:rsidRDefault="00916370">
            <w:pPr>
              <w:pStyle w:val="ConsPlusNormal"/>
            </w:pPr>
            <w:r>
              <w:t>2</w:t>
            </w:r>
          </w:p>
        </w:tc>
        <w:tc>
          <w:tcPr>
            <w:tcW w:w="2098" w:type="dxa"/>
          </w:tcPr>
          <w:p w:rsidR="00916370" w:rsidRDefault="00916370">
            <w:pPr>
              <w:pStyle w:val="ConsPlusNormal"/>
            </w:pPr>
            <w:r>
              <w:t>Отсутствие просроченной кредиторской задолженности</w:t>
            </w:r>
          </w:p>
        </w:tc>
        <w:tc>
          <w:tcPr>
            <w:tcW w:w="1474" w:type="dxa"/>
          </w:tcPr>
          <w:p w:rsidR="00916370" w:rsidRDefault="00916370">
            <w:pPr>
              <w:pStyle w:val="ConsPlusNormal"/>
            </w:pPr>
            <w:r>
              <w:t>%</w:t>
            </w:r>
          </w:p>
        </w:tc>
        <w:tc>
          <w:tcPr>
            <w:tcW w:w="1871" w:type="dxa"/>
          </w:tcPr>
          <w:p w:rsidR="00916370" w:rsidRDefault="00916370">
            <w:pPr>
              <w:pStyle w:val="ConsPlusNormal"/>
            </w:pPr>
            <w:r>
              <w:t>ведомственная отчетность</w:t>
            </w:r>
          </w:p>
        </w:tc>
        <w:tc>
          <w:tcPr>
            <w:tcW w:w="850" w:type="dxa"/>
          </w:tcPr>
          <w:p w:rsidR="00916370" w:rsidRDefault="00916370">
            <w:pPr>
              <w:pStyle w:val="ConsPlusNormal"/>
              <w:jc w:val="center"/>
            </w:pPr>
            <w:r>
              <w:t>0</w:t>
            </w:r>
          </w:p>
        </w:tc>
        <w:tc>
          <w:tcPr>
            <w:tcW w:w="794" w:type="dxa"/>
          </w:tcPr>
          <w:p w:rsidR="00916370" w:rsidRDefault="00916370">
            <w:pPr>
              <w:pStyle w:val="ConsPlusNormal"/>
              <w:jc w:val="center"/>
            </w:pPr>
            <w:r>
              <w:t>0</w:t>
            </w:r>
          </w:p>
        </w:tc>
        <w:tc>
          <w:tcPr>
            <w:tcW w:w="794" w:type="dxa"/>
          </w:tcPr>
          <w:p w:rsidR="00916370" w:rsidRDefault="00916370">
            <w:pPr>
              <w:pStyle w:val="ConsPlusNormal"/>
              <w:jc w:val="center"/>
            </w:pPr>
            <w:r>
              <w:t>0</w:t>
            </w:r>
          </w:p>
        </w:tc>
        <w:tc>
          <w:tcPr>
            <w:tcW w:w="794" w:type="dxa"/>
          </w:tcPr>
          <w:p w:rsidR="00916370" w:rsidRDefault="00916370">
            <w:pPr>
              <w:pStyle w:val="ConsPlusNormal"/>
              <w:jc w:val="center"/>
            </w:pPr>
            <w:r>
              <w:t>0</w:t>
            </w:r>
          </w:p>
        </w:tc>
        <w:tc>
          <w:tcPr>
            <w:tcW w:w="794" w:type="dxa"/>
          </w:tcPr>
          <w:p w:rsidR="00916370" w:rsidRDefault="00916370">
            <w:pPr>
              <w:pStyle w:val="ConsPlusNormal"/>
              <w:jc w:val="center"/>
            </w:pPr>
            <w:r>
              <w:t>0</w:t>
            </w:r>
          </w:p>
        </w:tc>
      </w:tr>
      <w:tr w:rsidR="00916370">
        <w:tc>
          <w:tcPr>
            <w:tcW w:w="510" w:type="dxa"/>
          </w:tcPr>
          <w:p w:rsidR="00916370" w:rsidRDefault="00916370">
            <w:pPr>
              <w:pStyle w:val="ConsPlusNormal"/>
            </w:pPr>
            <w:r>
              <w:t>3</w:t>
            </w:r>
          </w:p>
        </w:tc>
        <w:tc>
          <w:tcPr>
            <w:tcW w:w="2098" w:type="dxa"/>
          </w:tcPr>
          <w:p w:rsidR="00916370" w:rsidRDefault="00916370">
            <w:pPr>
              <w:pStyle w:val="ConsPlusNormal"/>
            </w:pPr>
            <w:r>
              <w:t>Обеспечение исполнения расходных обязательств (за исключением межбюджетных трансфертов)</w:t>
            </w:r>
          </w:p>
        </w:tc>
        <w:tc>
          <w:tcPr>
            <w:tcW w:w="1474" w:type="dxa"/>
          </w:tcPr>
          <w:p w:rsidR="00916370" w:rsidRDefault="00916370">
            <w:pPr>
              <w:pStyle w:val="ConsPlusNormal"/>
            </w:pPr>
            <w:r>
              <w:t>%</w:t>
            </w:r>
          </w:p>
        </w:tc>
        <w:tc>
          <w:tcPr>
            <w:tcW w:w="1871" w:type="dxa"/>
          </w:tcPr>
          <w:p w:rsidR="00916370" w:rsidRDefault="00916370">
            <w:pPr>
              <w:pStyle w:val="ConsPlusNormal"/>
            </w:pPr>
            <w:r>
              <w:t>ведомственная отчетность</w:t>
            </w:r>
          </w:p>
        </w:tc>
        <w:tc>
          <w:tcPr>
            <w:tcW w:w="850" w:type="dxa"/>
          </w:tcPr>
          <w:p w:rsidR="00916370" w:rsidRDefault="00916370">
            <w:pPr>
              <w:pStyle w:val="ConsPlusNormal"/>
            </w:pPr>
            <w:r>
              <w:t>не менее 95%</w:t>
            </w:r>
          </w:p>
        </w:tc>
        <w:tc>
          <w:tcPr>
            <w:tcW w:w="794" w:type="dxa"/>
          </w:tcPr>
          <w:p w:rsidR="00916370" w:rsidRDefault="00916370">
            <w:pPr>
              <w:pStyle w:val="ConsPlusNormal"/>
            </w:pPr>
            <w:r>
              <w:t>не менее 95%</w:t>
            </w:r>
          </w:p>
        </w:tc>
        <w:tc>
          <w:tcPr>
            <w:tcW w:w="794" w:type="dxa"/>
          </w:tcPr>
          <w:p w:rsidR="00916370" w:rsidRDefault="00916370">
            <w:pPr>
              <w:pStyle w:val="ConsPlusNormal"/>
            </w:pPr>
            <w:r>
              <w:t>не менее 95%</w:t>
            </w:r>
          </w:p>
        </w:tc>
        <w:tc>
          <w:tcPr>
            <w:tcW w:w="794" w:type="dxa"/>
          </w:tcPr>
          <w:p w:rsidR="00916370" w:rsidRDefault="00916370">
            <w:pPr>
              <w:pStyle w:val="ConsPlusNormal"/>
            </w:pPr>
            <w:r>
              <w:t>не менее 95%</w:t>
            </w:r>
          </w:p>
        </w:tc>
        <w:tc>
          <w:tcPr>
            <w:tcW w:w="794" w:type="dxa"/>
          </w:tcPr>
          <w:p w:rsidR="00916370" w:rsidRDefault="00916370">
            <w:pPr>
              <w:pStyle w:val="ConsPlusNormal"/>
            </w:pPr>
            <w:r>
              <w:t>не менее 95%</w:t>
            </w:r>
          </w:p>
        </w:tc>
      </w:tr>
      <w:tr w:rsidR="00916370">
        <w:tc>
          <w:tcPr>
            <w:tcW w:w="510" w:type="dxa"/>
          </w:tcPr>
          <w:p w:rsidR="00916370" w:rsidRDefault="00916370">
            <w:pPr>
              <w:pStyle w:val="ConsPlusNormal"/>
            </w:pPr>
            <w:r>
              <w:t>4</w:t>
            </w:r>
          </w:p>
        </w:tc>
        <w:tc>
          <w:tcPr>
            <w:tcW w:w="2098" w:type="dxa"/>
          </w:tcPr>
          <w:p w:rsidR="00916370" w:rsidRDefault="00916370">
            <w:pPr>
              <w:pStyle w:val="ConsPlusNormal"/>
            </w:pPr>
            <w:r>
              <w:t xml:space="preserve">Соотношение количества проведенных контрольных </w:t>
            </w:r>
            <w:r>
              <w:lastRenderedPageBreak/>
              <w:t>мероприятий к количеству запланированных</w:t>
            </w:r>
          </w:p>
        </w:tc>
        <w:tc>
          <w:tcPr>
            <w:tcW w:w="1474" w:type="dxa"/>
          </w:tcPr>
          <w:p w:rsidR="00916370" w:rsidRDefault="00916370">
            <w:pPr>
              <w:pStyle w:val="ConsPlusNormal"/>
            </w:pPr>
            <w:r>
              <w:lastRenderedPageBreak/>
              <w:t>%</w:t>
            </w:r>
          </w:p>
        </w:tc>
        <w:tc>
          <w:tcPr>
            <w:tcW w:w="1871" w:type="dxa"/>
          </w:tcPr>
          <w:p w:rsidR="00916370" w:rsidRDefault="00916370">
            <w:pPr>
              <w:pStyle w:val="ConsPlusNormal"/>
            </w:pPr>
            <w:r>
              <w:t>ведомственная отчетность</w:t>
            </w:r>
          </w:p>
        </w:tc>
        <w:tc>
          <w:tcPr>
            <w:tcW w:w="850" w:type="dxa"/>
          </w:tcPr>
          <w:p w:rsidR="00916370" w:rsidRDefault="00916370">
            <w:pPr>
              <w:pStyle w:val="ConsPlusNormal"/>
              <w:jc w:val="center"/>
            </w:pPr>
            <w:r>
              <w:t>100</w:t>
            </w:r>
          </w:p>
        </w:tc>
        <w:tc>
          <w:tcPr>
            <w:tcW w:w="794" w:type="dxa"/>
          </w:tcPr>
          <w:p w:rsidR="00916370" w:rsidRDefault="00916370">
            <w:pPr>
              <w:pStyle w:val="ConsPlusNormal"/>
              <w:jc w:val="center"/>
            </w:pPr>
            <w:r>
              <w:t>100</w:t>
            </w:r>
          </w:p>
        </w:tc>
        <w:tc>
          <w:tcPr>
            <w:tcW w:w="794" w:type="dxa"/>
          </w:tcPr>
          <w:p w:rsidR="00916370" w:rsidRDefault="00916370">
            <w:pPr>
              <w:pStyle w:val="ConsPlusNormal"/>
              <w:jc w:val="center"/>
            </w:pPr>
            <w:r>
              <w:t>100</w:t>
            </w:r>
          </w:p>
        </w:tc>
        <w:tc>
          <w:tcPr>
            <w:tcW w:w="794" w:type="dxa"/>
          </w:tcPr>
          <w:p w:rsidR="00916370" w:rsidRDefault="00916370">
            <w:pPr>
              <w:pStyle w:val="ConsPlusNormal"/>
              <w:jc w:val="center"/>
            </w:pPr>
            <w:r>
              <w:t>100</w:t>
            </w:r>
          </w:p>
        </w:tc>
        <w:tc>
          <w:tcPr>
            <w:tcW w:w="794" w:type="dxa"/>
          </w:tcPr>
          <w:p w:rsidR="00916370" w:rsidRDefault="00916370">
            <w:pPr>
              <w:pStyle w:val="ConsPlusNormal"/>
              <w:jc w:val="center"/>
            </w:pPr>
            <w:r>
              <w:t>100</w:t>
            </w:r>
          </w:p>
        </w:tc>
      </w:tr>
      <w:tr w:rsidR="00916370">
        <w:tc>
          <w:tcPr>
            <w:tcW w:w="510" w:type="dxa"/>
          </w:tcPr>
          <w:p w:rsidR="00916370" w:rsidRDefault="00916370">
            <w:pPr>
              <w:pStyle w:val="ConsPlusNormal"/>
            </w:pPr>
            <w:r>
              <w:lastRenderedPageBreak/>
              <w:t>5</w:t>
            </w:r>
          </w:p>
        </w:tc>
        <w:tc>
          <w:tcPr>
            <w:tcW w:w="2098" w:type="dxa"/>
          </w:tcPr>
          <w:p w:rsidR="00916370" w:rsidRDefault="00916370">
            <w:pPr>
              <w:pStyle w:val="ConsPlusNormal"/>
            </w:pPr>
            <w:r>
              <w:t>Доля обучающихся, охваченных горячим питанием, от количества детей, заявленных на обеспечение горячим питанием</w:t>
            </w:r>
          </w:p>
        </w:tc>
        <w:tc>
          <w:tcPr>
            <w:tcW w:w="1474" w:type="dxa"/>
          </w:tcPr>
          <w:p w:rsidR="00916370" w:rsidRDefault="00916370">
            <w:pPr>
              <w:pStyle w:val="ConsPlusNormal"/>
            </w:pPr>
            <w:r>
              <w:t>%</w:t>
            </w:r>
          </w:p>
        </w:tc>
        <w:tc>
          <w:tcPr>
            <w:tcW w:w="1871" w:type="dxa"/>
          </w:tcPr>
          <w:p w:rsidR="00916370" w:rsidRDefault="00916370">
            <w:pPr>
              <w:pStyle w:val="ConsPlusNormal"/>
            </w:pPr>
            <w:r>
              <w:t>база КИАСУО</w:t>
            </w:r>
          </w:p>
        </w:tc>
        <w:tc>
          <w:tcPr>
            <w:tcW w:w="850" w:type="dxa"/>
          </w:tcPr>
          <w:p w:rsidR="00916370" w:rsidRDefault="00916370">
            <w:pPr>
              <w:pStyle w:val="ConsPlusNormal"/>
              <w:jc w:val="center"/>
            </w:pPr>
            <w:r>
              <w:t>99</w:t>
            </w:r>
          </w:p>
        </w:tc>
        <w:tc>
          <w:tcPr>
            <w:tcW w:w="794" w:type="dxa"/>
          </w:tcPr>
          <w:p w:rsidR="00916370" w:rsidRDefault="00916370">
            <w:pPr>
              <w:pStyle w:val="ConsPlusNormal"/>
              <w:jc w:val="center"/>
            </w:pPr>
            <w:r>
              <w:t>100</w:t>
            </w:r>
          </w:p>
        </w:tc>
        <w:tc>
          <w:tcPr>
            <w:tcW w:w="794" w:type="dxa"/>
          </w:tcPr>
          <w:p w:rsidR="00916370" w:rsidRDefault="00916370">
            <w:pPr>
              <w:pStyle w:val="ConsPlusNormal"/>
              <w:jc w:val="center"/>
            </w:pPr>
            <w:r>
              <w:t>100</w:t>
            </w:r>
          </w:p>
        </w:tc>
        <w:tc>
          <w:tcPr>
            <w:tcW w:w="794" w:type="dxa"/>
          </w:tcPr>
          <w:p w:rsidR="00916370" w:rsidRDefault="00916370">
            <w:pPr>
              <w:pStyle w:val="ConsPlusNormal"/>
              <w:jc w:val="center"/>
            </w:pPr>
            <w:r>
              <w:t>100</w:t>
            </w:r>
          </w:p>
        </w:tc>
        <w:tc>
          <w:tcPr>
            <w:tcW w:w="794" w:type="dxa"/>
          </w:tcPr>
          <w:p w:rsidR="00916370" w:rsidRDefault="00916370">
            <w:pPr>
              <w:pStyle w:val="ConsPlusNormal"/>
              <w:jc w:val="center"/>
            </w:pPr>
            <w:r>
              <w:t>100</w:t>
            </w:r>
          </w:p>
        </w:tc>
      </w:tr>
    </w:tbl>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jc w:val="right"/>
        <w:outlineLvl w:val="2"/>
      </w:pPr>
      <w:r>
        <w:t>Приложение N 2</w:t>
      </w:r>
    </w:p>
    <w:p w:rsidR="00916370" w:rsidRDefault="00916370">
      <w:pPr>
        <w:pStyle w:val="ConsPlusNormal"/>
        <w:jc w:val="right"/>
      </w:pPr>
      <w:r>
        <w:t>к подпрограмме</w:t>
      </w:r>
    </w:p>
    <w:p w:rsidR="00916370" w:rsidRDefault="00916370">
      <w:pPr>
        <w:pStyle w:val="ConsPlusNormal"/>
        <w:jc w:val="right"/>
      </w:pPr>
      <w:r>
        <w:t>"Обеспечение реализации</w:t>
      </w:r>
    </w:p>
    <w:p w:rsidR="00916370" w:rsidRDefault="00916370">
      <w:pPr>
        <w:pStyle w:val="ConsPlusNormal"/>
        <w:jc w:val="right"/>
      </w:pPr>
      <w:r>
        <w:t>муниципальной программы</w:t>
      </w:r>
    </w:p>
    <w:p w:rsidR="00916370" w:rsidRDefault="00916370">
      <w:pPr>
        <w:pStyle w:val="ConsPlusNormal"/>
        <w:jc w:val="right"/>
      </w:pPr>
      <w:r>
        <w:t>и прочие мероприятия",</w:t>
      </w:r>
    </w:p>
    <w:p w:rsidR="00916370" w:rsidRDefault="00916370">
      <w:pPr>
        <w:pStyle w:val="ConsPlusNormal"/>
        <w:jc w:val="right"/>
      </w:pPr>
      <w:r>
        <w:t>реализуемой в рамках</w:t>
      </w:r>
    </w:p>
    <w:p w:rsidR="00916370" w:rsidRDefault="00916370">
      <w:pPr>
        <w:pStyle w:val="ConsPlusNormal"/>
        <w:jc w:val="right"/>
      </w:pPr>
      <w:r>
        <w:t>муниципальной программы</w:t>
      </w:r>
    </w:p>
    <w:p w:rsidR="00916370" w:rsidRDefault="00916370">
      <w:pPr>
        <w:pStyle w:val="ConsPlusNormal"/>
        <w:jc w:val="right"/>
      </w:pPr>
      <w:r>
        <w:t>города Ачинска</w:t>
      </w:r>
    </w:p>
    <w:p w:rsidR="00916370" w:rsidRDefault="00916370">
      <w:pPr>
        <w:pStyle w:val="ConsPlusNormal"/>
        <w:jc w:val="right"/>
      </w:pPr>
      <w:r>
        <w:t>"Развитие образования</w:t>
      </w:r>
    </w:p>
    <w:p w:rsidR="00916370" w:rsidRDefault="00916370">
      <w:pPr>
        <w:pStyle w:val="ConsPlusNormal"/>
        <w:jc w:val="right"/>
      </w:pPr>
      <w:r>
        <w:t>на 2014 - 2016 годы"</w:t>
      </w:r>
    </w:p>
    <w:p w:rsidR="00916370" w:rsidRDefault="00916370">
      <w:pPr>
        <w:pStyle w:val="ConsPlusNormal"/>
        <w:ind w:firstLine="540"/>
        <w:jc w:val="both"/>
      </w:pPr>
    </w:p>
    <w:p w:rsidR="00916370" w:rsidRDefault="00916370">
      <w:pPr>
        <w:pStyle w:val="ConsPlusNormal"/>
        <w:jc w:val="center"/>
      </w:pPr>
      <w:bookmarkStart w:id="17" w:name="P3246"/>
      <w:bookmarkEnd w:id="17"/>
      <w:r>
        <w:t>ПЕРЕЧЕНЬ</w:t>
      </w:r>
    </w:p>
    <w:p w:rsidR="00916370" w:rsidRDefault="00916370">
      <w:pPr>
        <w:pStyle w:val="ConsPlusNormal"/>
        <w:jc w:val="center"/>
      </w:pPr>
      <w:r>
        <w:t>МЕРОПРИЯТИЙ ПОДПРОГРАММЫ</w:t>
      </w:r>
    </w:p>
    <w:p w:rsidR="00916370" w:rsidRDefault="00916370">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916370">
        <w:trPr>
          <w:jc w:val="center"/>
        </w:trPr>
        <w:tc>
          <w:tcPr>
            <w:tcW w:w="9294" w:type="dxa"/>
            <w:tcBorders>
              <w:top w:val="nil"/>
              <w:left w:val="single" w:sz="24" w:space="0" w:color="CED3F1"/>
              <w:bottom w:val="nil"/>
              <w:right w:val="single" w:sz="24" w:space="0" w:color="F4F3F8"/>
            </w:tcBorders>
            <w:shd w:val="clear" w:color="auto" w:fill="F4F3F8"/>
          </w:tcPr>
          <w:p w:rsidR="00916370" w:rsidRDefault="00916370">
            <w:pPr>
              <w:pStyle w:val="ConsPlusNormal"/>
              <w:jc w:val="center"/>
            </w:pPr>
            <w:r>
              <w:rPr>
                <w:color w:val="392C69"/>
              </w:rPr>
              <w:t>Список изменяющих документов</w:t>
            </w:r>
          </w:p>
          <w:p w:rsidR="00916370" w:rsidRDefault="00916370">
            <w:pPr>
              <w:pStyle w:val="ConsPlusNormal"/>
              <w:jc w:val="center"/>
            </w:pPr>
            <w:r>
              <w:rPr>
                <w:color w:val="392C69"/>
              </w:rPr>
              <w:t>(в ред. Постановлений Администрации г. Ачинска</w:t>
            </w:r>
          </w:p>
          <w:p w:rsidR="00916370" w:rsidRDefault="00916370">
            <w:pPr>
              <w:pStyle w:val="ConsPlusNormal"/>
              <w:jc w:val="center"/>
            </w:pPr>
            <w:r>
              <w:rPr>
                <w:color w:val="392C69"/>
              </w:rPr>
              <w:t xml:space="preserve">Красноярского края от 21.04.2014 </w:t>
            </w:r>
            <w:hyperlink r:id="rId199" w:history="1">
              <w:r>
                <w:rPr>
                  <w:color w:val="0000FF"/>
                </w:rPr>
                <w:t>N 223-п</w:t>
              </w:r>
            </w:hyperlink>
            <w:r>
              <w:rPr>
                <w:color w:val="392C69"/>
              </w:rPr>
              <w:t>,</w:t>
            </w:r>
          </w:p>
          <w:p w:rsidR="00916370" w:rsidRDefault="00916370">
            <w:pPr>
              <w:pStyle w:val="ConsPlusNormal"/>
              <w:jc w:val="center"/>
            </w:pPr>
            <w:r>
              <w:rPr>
                <w:color w:val="392C69"/>
              </w:rPr>
              <w:lastRenderedPageBreak/>
              <w:t xml:space="preserve">от 18.06.2014 </w:t>
            </w:r>
            <w:hyperlink r:id="rId200" w:history="1">
              <w:r>
                <w:rPr>
                  <w:color w:val="0000FF"/>
                </w:rPr>
                <w:t>N 323-п</w:t>
              </w:r>
            </w:hyperlink>
            <w:r>
              <w:rPr>
                <w:color w:val="392C69"/>
              </w:rPr>
              <w:t xml:space="preserve">, от 14.07.2014 </w:t>
            </w:r>
            <w:hyperlink r:id="rId201" w:history="1">
              <w:r>
                <w:rPr>
                  <w:color w:val="0000FF"/>
                </w:rPr>
                <w:t>N 364-п</w:t>
              </w:r>
            </w:hyperlink>
            <w:r>
              <w:rPr>
                <w:color w:val="392C69"/>
              </w:rPr>
              <w:t>,</w:t>
            </w:r>
          </w:p>
          <w:p w:rsidR="00916370" w:rsidRDefault="00916370">
            <w:pPr>
              <w:pStyle w:val="ConsPlusNormal"/>
              <w:jc w:val="center"/>
            </w:pPr>
            <w:r>
              <w:rPr>
                <w:color w:val="392C69"/>
              </w:rPr>
              <w:t xml:space="preserve">от 22.08.2014 </w:t>
            </w:r>
            <w:hyperlink r:id="rId202" w:history="1">
              <w:r>
                <w:rPr>
                  <w:color w:val="0000FF"/>
                </w:rPr>
                <w:t>N 393-п</w:t>
              </w:r>
            </w:hyperlink>
            <w:r>
              <w:rPr>
                <w:color w:val="392C69"/>
              </w:rPr>
              <w:t xml:space="preserve">, от 03.10.2014 </w:t>
            </w:r>
            <w:hyperlink r:id="rId203" w:history="1">
              <w:r>
                <w:rPr>
                  <w:color w:val="0000FF"/>
                </w:rPr>
                <w:t>N 434-п</w:t>
              </w:r>
            </w:hyperlink>
            <w:r>
              <w:rPr>
                <w:color w:val="392C69"/>
              </w:rPr>
              <w:t>,</w:t>
            </w:r>
          </w:p>
          <w:p w:rsidR="00916370" w:rsidRDefault="00916370">
            <w:pPr>
              <w:pStyle w:val="ConsPlusNormal"/>
              <w:jc w:val="center"/>
            </w:pPr>
            <w:r>
              <w:rPr>
                <w:color w:val="392C69"/>
              </w:rPr>
              <w:t xml:space="preserve">от 16.10.2014 </w:t>
            </w:r>
            <w:hyperlink r:id="rId204" w:history="1">
              <w:r>
                <w:rPr>
                  <w:color w:val="0000FF"/>
                </w:rPr>
                <w:t>N 443-п</w:t>
              </w:r>
            </w:hyperlink>
            <w:r>
              <w:rPr>
                <w:color w:val="392C69"/>
              </w:rPr>
              <w:t xml:space="preserve">, от 31.10.2014 </w:t>
            </w:r>
            <w:hyperlink r:id="rId205" w:history="1">
              <w:r>
                <w:rPr>
                  <w:color w:val="0000FF"/>
                </w:rPr>
                <w:t>N 476-п</w:t>
              </w:r>
            </w:hyperlink>
            <w:r>
              <w:rPr>
                <w:color w:val="392C69"/>
              </w:rPr>
              <w:t>,</w:t>
            </w:r>
          </w:p>
          <w:p w:rsidR="00916370" w:rsidRDefault="00916370">
            <w:pPr>
              <w:pStyle w:val="ConsPlusNormal"/>
              <w:jc w:val="center"/>
            </w:pPr>
            <w:r>
              <w:rPr>
                <w:color w:val="392C69"/>
              </w:rPr>
              <w:t xml:space="preserve">от 28.11.2014 </w:t>
            </w:r>
            <w:hyperlink r:id="rId206" w:history="1">
              <w:r>
                <w:rPr>
                  <w:color w:val="0000FF"/>
                </w:rPr>
                <w:t>N 506-п</w:t>
              </w:r>
            </w:hyperlink>
            <w:r>
              <w:rPr>
                <w:color w:val="392C69"/>
              </w:rPr>
              <w:t xml:space="preserve">, от 15.12.2014 </w:t>
            </w:r>
            <w:hyperlink r:id="rId207" w:history="1">
              <w:r>
                <w:rPr>
                  <w:color w:val="0000FF"/>
                </w:rPr>
                <w:t>N 533-п</w:t>
              </w:r>
            </w:hyperlink>
            <w:r>
              <w:rPr>
                <w:color w:val="392C69"/>
              </w:rPr>
              <w:t>,</w:t>
            </w:r>
          </w:p>
          <w:p w:rsidR="00916370" w:rsidRDefault="00916370">
            <w:pPr>
              <w:pStyle w:val="ConsPlusNormal"/>
              <w:jc w:val="center"/>
            </w:pPr>
            <w:r>
              <w:rPr>
                <w:color w:val="392C69"/>
              </w:rPr>
              <w:t xml:space="preserve">от 19.12.2014 </w:t>
            </w:r>
            <w:hyperlink r:id="rId208" w:history="1">
              <w:r>
                <w:rPr>
                  <w:color w:val="0000FF"/>
                </w:rPr>
                <w:t>N 547-п</w:t>
              </w:r>
            </w:hyperlink>
            <w:r>
              <w:rPr>
                <w:color w:val="392C69"/>
              </w:rPr>
              <w:t>)</w:t>
            </w:r>
          </w:p>
        </w:tc>
      </w:tr>
    </w:tbl>
    <w:p w:rsidR="00916370" w:rsidRDefault="00916370">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381"/>
        <w:gridCol w:w="1928"/>
        <w:gridCol w:w="794"/>
        <w:gridCol w:w="900"/>
        <w:gridCol w:w="1417"/>
        <w:gridCol w:w="706"/>
        <w:gridCol w:w="1020"/>
        <w:gridCol w:w="1134"/>
        <w:gridCol w:w="1077"/>
        <w:gridCol w:w="1191"/>
        <w:gridCol w:w="2324"/>
      </w:tblGrid>
      <w:tr w:rsidR="00916370">
        <w:tc>
          <w:tcPr>
            <w:tcW w:w="737" w:type="dxa"/>
            <w:vMerge w:val="restart"/>
          </w:tcPr>
          <w:p w:rsidR="00916370" w:rsidRDefault="00916370">
            <w:pPr>
              <w:pStyle w:val="ConsPlusNormal"/>
              <w:jc w:val="center"/>
            </w:pPr>
            <w:r>
              <w:t>N п/п</w:t>
            </w:r>
          </w:p>
        </w:tc>
        <w:tc>
          <w:tcPr>
            <w:tcW w:w="2381" w:type="dxa"/>
            <w:vMerge w:val="restart"/>
          </w:tcPr>
          <w:p w:rsidR="00916370" w:rsidRDefault="00916370">
            <w:pPr>
              <w:pStyle w:val="ConsPlusNormal"/>
              <w:jc w:val="center"/>
            </w:pPr>
            <w:r>
              <w:t>Наименование программы, подпрограммы</w:t>
            </w:r>
          </w:p>
        </w:tc>
        <w:tc>
          <w:tcPr>
            <w:tcW w:w="1928" w:type="dxa"/>
            <w:vMerge w:val="restart"/>
          </w:tcPr>
          <w:p w:rsidR="00916370" w:rsidRDefault="00916370">
            <w:pPr>
              <w:pStyle w:val="ConsPlusNormal"/>
              <w:jc w:val="center"/>
            </w:pPr>
            <w:r>
              <w:t>ГРБС</w:t>
            </w:r>
          </w:p>
        </w:tc>
        <w:tc>
          <w:tcPr>
            <w:tcW w:w="3817" w:type="dxa"/>
            <w:gridSpan w:val="4"/>
          </w:tcPr>
          <w:p w:rsidR="00916370" w:rsidRDefault="00916370">
            <w:pPr>
              <w:pStyle w:val="ConsPlusNormal"/>
              <w:jc w:val="center"/>
            </w:pPr>
            <w:r>
              <w:t>Код бюджетной классификации</w:t>
            </w:r>
          </w:p>
        </w:tc>
        <w:tc>
          <w:tcPr>
            <w:tcW w:w="4422" w:type="dxa"/>
            <w:gridSpan w:val="4"/>
          </w:tcPr>
          <w:p w:rsidR="00916370" w:rsidRDefault="00916370">
            <w:pPr>
              <w:pStyle w:val="ConsPlusNormal"/>
              <w:jc w:val="center"/>
            </w:pPr>
            <w:r>
              <w:t>Расходы (тыс.руб.), годы</w:t>
            </w:r>
          </w:p>
        </w:tc>
        <w:tc>
          <w:tcPr>
            <w:tcW w:w="2324" w:type="dxa"/>
          </w:tcPr>
          <w:p w:rsidR="00916370" w:rsidRDefault="00916370">
            <w:pPr>
              <w:pStyle w:val="ConsPlusNormal"/>
              <w:jc w:val="center"/>
            </w:pPr>
            <w:r>
              <w:t>Ожидаемый результат от реализации подпрограммного мероприятия (в натуральном выражении)</w:t>
            </w:r>
          </w:p>
        </w:tc>
      </w:tr>
      <w:tr w:rsidR="00916370">
        <w:tc>
          <w:tcPr>
            <w:tcW w:w="737" w:type="dxa"/>
            <w:vMerge/>
          </w:tcPr>
          <w:p w:rsidR="00916370" w:rsidRDefault="00916370"/>
        </w:tc>
        <w:tc>
          <w:tcPr>
            <w:tcW w:w="2381" w:type="dxa"/>
            <w:vMerge/>
          </w:tcPr>
          <w:p w:rsidR="00916370" w:rsidRDefault="00916370"/>
        </w:tc>
        <w:tc>
          <w:tcPr>
            <w:tcW w:w="1928" w:type="dxa"/>
            <w:vMerge/>
          </w:tcPr>
          <w:p w:rsidR="00916370" w:rsidRDefault="00916370"/>
        </w:tc>
        <w:tc>
          <w:tcPr>
            <w:tcW w:w="794" w:type="dxa"/>
          </w:tcPr>
          <w:p w:rsidR="00916370" w:rsidRDefault="00916370">
            <w:pPr>
              <w:pStyle w:val="ConsPlusNormal"/>
              <w:jc w:val="center"/>
            </w:pPr>
            <w:r>
              <w:t>ГРБС</w:t>
            </w:r>
          </w:p>
        </w:tc>
        <w:tc>
          <w:tcPr>
            <w:tcW w:w="900" w:type="dxa"/>
          </w:tcPr>
          <w:p w:rsidR="00916370" w:rsidRDefault="00916370">
            <w:pPr>
              <w:pStyle w:val="ConsPlusNormal"/>
              <w:jc w:val="center"/>
            </w:pPr>
            <w:r>
              <w:t>РзПр</w:t>
            </w:r>
          </w:p>
        </w:tc>
        <w:tc>
          <w:tcPr>
            <w:tcW w:w="1417" w:type="dxa"/>
          </w:tcPr>
          <w:p w:rsidR="00916370" w:rsidRDefault="00916370">
            <w:pPr>
              <w:pStyle w:val="ConsPlusNormal"/>
              <w:jc w:val="center"/>
            </w:pPr>
            <w:r>
              <w:t>ЦСР</w:t>
            </w:r>
          </w:p>
        </w:tc>
        <w:tc>
          <w:tcPr>
            <w:tcW w:w="706" w:type="dxa"/>
          </w:tcPr>
          <w:p w:rsidR="00916370" w:rsidRDefault="00916370">
            <w:pPr>
              <w:pStyle w:val="ConsPlusNormal"/>
              <w:jc w:val="center"/>
            </w:pPr>
            <w:r>
              <w:t>ВР</w:t>
            </w:r>
          </w:p>
        </w:tc>
        <w:tc>
          <w:tcPr>
            <w:tcW w:w="1020" w:type="dxa"/>
          </w:tcPr>
          <w:p w:rsidR="00916370" w:rsidRDefault="00916370">
            <w:pPr>
              <w:pStyle w:val="ConsPlusNormal"/>
              <w:jc w:val="center"/>
            </w:pPr>
            <w:r>
              <w:t>2014 год</w:t>
            </w:r>
          </w:p>
        </w:tc>
        <w:tc>
          <w:tcPr>
            <w:tcW w:w="1134" w:type="dxa"/>
          </w:tcPr>
          <w:p w:rsidR="00916370" w:rsidRDefault="00916370">
            <w:pPr>
              <w:pStyle w:val="ConsPlusNormal"/>
              <w:jc w:val="center"/>
            </w:pPr>
            <w:r>
              <w:t>2015 год</w:t>
            </w:r>
          </w:p>
        </w:tc>
        <w:tc>
          <w:tcPr>
            <w:tcW w:w="1077" w:type="dxa"/>
          </w:tcPr>
          <w:p w:rsidR="00916370" w:rsidRDefault="00916370">
            <w:pPr>
              <w:pStyle w:val="ConsPlusNormal"/>
              <w:jc w:val="center"/>
            </w:pPr>
            <w:r>
              <w:t>2016 год</w:t>
            </w:r>
          </w:p>
        </w:tc>
        <w:tc>
          <w:tcPr>
            <w:tcW w:w="1191" w:type="dxa"/>
          </w:tcPr>
          <w:p w:rsidR="00916370" w:rsidRDefault="00916370">
            <w:pPr>
              <w:pStyle w:val="ConsPlusNormal"/>
              <w:jc w:val="center"/>
            </w:pPr>
            <w:r>
              <w:t>итого на 2014 - 2016 годы</w:t>
            </w:r>
          </w:p>
        </w:tc>
        <w:tc>
          <w:tcPr>
            <w:tcW w:w="2324" w:type="dxa"/>
          </w:tcPr>
          <w:p w:rsidR="00916370" w:rsidRDefault="00916370">
            <w:pPr>
              <w:pStyle w:val="ConsPlusNormal"/>
              <w:jc w:val="center"/>
            </w:pPr>
          </w:p>
        </w:tc>
      </w:tr>
      <w:tr w:rsidR="00916370">
        <w:tc>
          <w:tcPr>
            <w:tcW w:w="737" w:type="dxa"/>
          </w:tcPr>
          <w:p w:rsidR="00916370" w:rsidRDefault="00916370">
            <w:pPr>
              <w:pStyle w:val="ConsPlusNormal"/>
            </w:pPr>
            <w:r>
              <w:t>1</w:t>
            </w:r>
          </w:p>
        </w:tc>
        <w:tc>
          <w:tcPr>
            <w:tcW w:w="14872" w:type="dxa"/>
            <w:gridSpan w:val="11"/>
          </w:tcPr>
          <w:p w:rsidR="00916370" w:rsidRDefault="00916370">
            <w:pPr>
              <w:pStyle w:val="ConsPlusNormal"/>
            </w:pPr>
            <w:r>
              <w:t>Муниципальная программа города Ачинска "Развитие образования на 2014 - 2016 годы"</w:t>
            </w:r>
          </w:p>
        </w:tc>
      </w:tr>
      <w:tr w:rsidR="00916370">
        <w:tc>
          <w:tcPr>
            <w:tcW w:w="737" w:type="dxa"/>
          </w:tcPr>
          <w:p w:rsidR="00916370" w:rsidRDefault="00916370">
            <w:pPr>
              <w:pStyle w:val="ConsPlusNormal"/>
            </w:pPr>
            <w:r>
              <w:t>2</w:t>
            </w:r>
          </w:p>
        </w:tc>
        <w:tc>
          <w:tcPr>
            <w:tcW w:w="14872" w:type="dxa"/>
            <w:gridSpan w:val="11"/>
          </w:tcPr>
          <w:p w:rsidR="00916370" w:rsidRDefault="00916370">
            <w:pPr>
              <w:pStyle w:val="ConsPlusNormal"/>
            </w:pPr>
            <w:r>
              <w:t>Подпрограмма 4 "Обеспечение реализации муниципальной программы и прочие мероприятия"</w:t>
            </w:r>
          </w:p>
        </w:tc>
      </w:tr>
      <w:tr w:rsidR="00916370">
        <w:tc>
          <w:tcPr>
            <w:tcW w:w="737" w:type="dxa"/>
          </w:tcPr>
          <w:p w:rsidR="00916370" w:rsidRDefault="00916370">
            <w:pPr>
              <w:pStyle w:val="ConsPlusNormal"/>
            </w:pPr>
            <w:r>
              <w:t>3</w:t>
            </w:r>
          </w:p>
        </w:tc>
        <w:tc>
          <w:tcPr>
            <w:tcW w:w="14872" w:type="dxa"/>
            <w:gridSpan w:val="11"/>
          </w:tcPr>
          <w:p w:rsidR="00916370" w:rsidRDefault="00916370">
            <w:pPr>
              <w:pStyle w:val="ConsPlusNormal"/>
            </w:pPr>
            <w:r>
              <w:t>Цель подпрограммы: создание условий для эффективного управления муниципальной системой образования</w:t>
            </w:r>
          </w:p>
        </w:tc>
      </w:tr>
      <w:tr w:rsidR="00916370">
        <w:tc>
          <w:tcPr>
            <w:tcW w:w="737" w:type="dxa"/>
          </w:tcPr>
          <w:p w:rsidR="00916370" w:rsidRDefault="00916370">
            <w:pPr>
              <w:pStyle w:val="ConsPlusNormal"/>
            </w:pPr>
            <w:r>
              <w:t>4</w:t>
            </w:r>
          </w:p>
        </w:tc>
        <w:tc>
          <w:tcPr>
            <w:tcW w:w="14872" w:type="dxa"/>
            <w:gridSpan w:val="11"/>
          </w:tcPr>
          <w:p w:rsidR="00916370" w:rsidRDefault="00916370">
            <w:pPr>
              <w:pStyle w:val="ConsPlusNormal"/>
              <w:outlineLvl w:val="3"/>
            </w:pPr>
            <w:r>
              <w:t>Задача 1. Организация деятельности аппарата и структурных подразделений управления образования Администрации города Ачинска, направленной на эффективное управление муниципальной системой образования</w:t>
            </w:r>
          </w:p>
        </w:tc>
      </w:tr>
      <w:tr w:rsidR="00916370">
        <w:tc>
          <w:tcPr>
            <w:tcW w:w="737" w:type="dxa"/>
          </w:tcPr>
          <w:p w:rsidR="00916370" w:rsidRDefault="00916370">
            <w:pPr>
              <w:pStyle w:val="ConsPlusNormal"/>
            </w:pPr>
          </w:p>
        </w:tc>
        <w:tc>
          <w:tcPr>
            <w:tcW w:w="14872" w:type="dxa"/>
            <w:gridSpan w:val="11"/>
          </w:tcPr>
          <w:p w:rsidR="00916370" w:rsidRDefault="00916370">
            <w:pPr>
              <w:pStyle w:val="ConsPlusNormal"/>
            </w:pPr>
            <w:r>
              <w:t>Мероприятие 1.1</w:t>
            </w:r>
          </w:p>
        </w:tc>
      </w:tr>
      <w:tr w:rsidR="00916370">
        <w:tc>
          <w:tcPr>
            <w:tcW w:w="737" w:type="dxa"/>
            <w:vMerge w:val="restart"/>
            <w:tcBorders>
              <w:bottom w:val="nil"/>
            </w:tcBorders>
          </w:tcPr>
          <w:p w:rsidR="00916370" w:rsidRDefault="00916370">
            <w:pPr>
              <w:pStyle w:val="ConsPlusNormal"/>
            </w:pPr>
            <w:r>
              <w:t>4.1</w:t>
            </w:r>
          </w:p>
        </w:tc>
        <w:tc>
          <w:tcPr>
            <w:tcW w:w="2381" w:type="dxa"/>
            <w:vMerge w:val="restart"/>
            <w:tcBorders>
              <w:bottom w:val="nil"/>
            </w:tcBorders>
          </w:tcPr>
          <w:p w:rsidR="00916370" w:rsidRDefault="00916370">
            <w:pPr>
              <w:pStyle w:val="ConsPlusNormal"/>
            </w:pPr>
            <w:r>
              <w:t>Руководство и управление в сфере установленных функций</w:t>
            </w:r>
          </w:p>
        </w:tc>
        <w:tc>
          <w:tcPr>
            <w:tcW w:w="1928" w:type="dxa"/>
            <w:vMerge w:val="restart"/>
            <w:tcBorders>
              <w:bottom w:val="nil"/>
            </w:tcBorders>
          </w:tcPr>
          <w:p w:rsidR="00916370" w:rsidRDefault="00916370">
            <w:pPr>
              <w:pStyle w:val="ConsPlusNormal"/>
            </w:pPr>
            <w:r>
              <w:t>управление образования Администрации города Ачинска</w:t>
            </w:r>
          </w:p>
        </w:tc>
        <w:tc>
          <w:tcPr>
            <w:tcW w:w="794" w:type="dxa"/>
          </w:tcPr>
          <w:p w:rsidR="00916370" w:rsidRDefault="00916370">
            <w:pPr>
              <w:pStyle w:val="ConsPlusNormal"/>
              <w:jc w:val="center"/>
            </w:pPr>
            <w:r>
              <w:t>733</w:t>
            </w:r>
          </w:p>
        </w:tc>
        <w:tc>
          <w:tcPr>
            <w:tcW w:w="900" w:type="dxa"/>
          </w:tcPr>
          <w:p w:rsidR="00916370" w:rsidRDefault="00916370">
            <w:pPr>
              <w:pStyle w:val="ConsPlusNormal"/>
              <w:jc w:val="center"/>
            </w:pPr>
            <w:r>
              <w:t>07 09</w:t>
            </w:r>
          </w:p>
        </w:tc>
        <w:tc>
          <w:tcPr>
            <w:tcW w:w="1417" w:type="dxa"/>
          </w:tcPr>
          <w:p w:rsidR="00916370" w:rsidRDefault="00916370">
            <w:pPr>
              <w:pStyle w:val="ConsPlusNormal"/>
              <w:jc w:val="center"/>
            </w:pPr>
            <w:r>
              <w:t>02 4 0802</w:t>
            </w:r>
          </w:p>
        </w:tc>
        <w:tc>
          <w:tcPr>
            <w:tcW w:w="706" w:type="dxa"/>
          </w:tcPr>
          <w:p w:rsidR="00916370" w:rsidRDefault="00916370">
            <w:pPr>
              <w:pStyle w:val="ConsPlusNormal"/>
              <w:jc w:val="center"/>
            </w:pPr>
            <w:r>
              <w:t>121</w:t>
            </w:r>
          </w:p>
        </w:tc>
        <w:tc>
          <w:tcPr>
            <w:tcW w:w="1020" w:type="dxa"/>
          </w:tcPr>
          <w:p w:rsidR="00916370" w:rsidRDefault="00916370">
            <w:pPr>
              <w:pStyle w:val="ConsPlusNormal"/>
              <w:jc w:val="center"/>
            </w:pPr>
            <w:r>
              <w:t>42207,4</w:t>
            </w:r>
          </w:p>
        </w:tc>
        <w:tc>
          <w:tcPr>
            <w:tcW w:w="1134" w:type="dxa"/>
          </w:tcPr>
          <w:p w:rsidR="00916370" w:rsidRDefault="00916370">
            <w:pPr>
              <w:pStyle w:val="ConsPlusNormal"/>
              <w:jc w:val="center"/>
            </w:pPr>
            <w:r>
              <w:t>44083,6</w:t>
            </w:r>
          </w:p>
        </w:tc>
        <w:tc>
          <w:tcPr>
            <w:tcW w:w="1077" w:type="dxa"/>
          </w:tcPr>
          <w:p w:rsidR="00916370" w:rsidRDefault="00916370">
            <w:pPr>
              <w:pStyle w:val="ConsPlusNormal"/>
              <w:jc w:val="center"/>
            </w:pPr>
            <w:r>
              <w:t>44083,6</w:t>
            </w:r>
          </w:p>
        </w:tc>
        <w:tc>
          <w:tcPr>
            <w:tcW w:w="1191" w:type="dxa"/>
          </w:tcPr>
          <w:p w:rsidR="00916370" w:rsidRDefault="00916370">
            <w:pPr>
              <w:pStyle w:val="ConsPlusNormal"/>
              <w:jc w:val="center"/>
            </w:pPr>
            <w:r>
              <w:t>130374,6</w:t>
            </w:r>
          </w:p>
        </w:tc>
        <w:tc>
          <w:tcPr>
            <w:tcW w:w="2324" w:type="dxa"/>
            <w:vMerge w:val="restart"/>
            <w:tcBorders>
              <w:bottom w:val="nil"/>
            </w:tcBorders>
          </w:tcPr>
          <w:p w:rsidR="00916370" w:rsidRDefault="00916370">
            <w:pPr>
              <w:pStyle w:val="ConsPlusNormal"/>
            </w:pPr>
            <w:r>
              <w:t xml:space="preserve">Обеспечена деятельность 137 сотрудников управления образования, оплата исполнительных </w:t>
            </w:r>
            <w:r>
              <w:lastRenderedPageBreak/>
              <w:t>листов</w:t>
            </w:r>
          </w:p>
        </w:tc>
      </w:tr>
      <w:tr w:rsidR="00916370">
        <w:tc>
          <w:tcPr>
            <w:tcW w:w="737" w:type="dxa"/>
            <w:vMerge/>
            <w:tcBorders>
              <w:bottom w:val="nil"/>
            </w:tcBorders>
          </w:tcPr>
          <w:p w:rsidR="00916370" w:rsidRDefault="00916370"/>
        </w:tc>
        <w:tc>
          <w:tcPr>
            <w:tcW w:w="2381" w:type="dxa"/>
            <w:vMerge/>
            <w:tcBorders>
              <w:bottom w:val="nil"/>
            </w:tcBorders>
          </w:tcPr>
          <w:p w:rsidR="00916370" w:rsidRDefault="00916370"/>
        </w:tc>
        <w:tc>
          <w:tcPr>
            <w:tcW w:w="1928" w:type="dxa"/>
            <w:vMerge/>
            <w:tcBorders>
              <w:bottom w:val="nil"/>
            </w:tcBorders>
          </w:tcPr>
          <w:p w:rsidR="00916370" w:rsidRDefault="00916370"/>
        </w:tc>
        <w:tc>
          <w:tcPr>
            <w:tcW w:w="794" w:type="dxa"/>
          </w:tcPr>
          <w:p w:rsidR="00916370" w:rsidRDefault="00916370">
            <w:pPr>
              <w:pStyle w:val="ConsPlusNormal"/>
              <w:jc w:val="center"/>
            </w:pPr>
            <w:r>
              <w:t>733</w:t>
            </w:r>
          </w:p>
        </w:tc>
        <w:tc>
          <w:tcPr>
            <w:tcW w:w="900" w:type="dxa"/>
          </w:tcPr>
          <w:p w:rsidR="00916370" w:rsidRDefault="00916370">
            <w:pPr>
              <w:pStyle w:val="ConsPlusNormal"/>
              <w:jc w:val="center"/>
            </w:pPr>
            <w:r>
              <w:t>07 09</w:t>
            </w:r>
          </w:p>
        </w:tc>
        <w:tc>
          <w:tcPr>
            <w:tcW w:w="1417" w:type="dxa"/>
          </w:tcPr>
          <w:p w:rsidR="00916370" w:rsidRDefault="00916370">
            <w:pPr>
              <w:pStyle w:val="ConsPlusNormal"/>
              <w:jc w:val="center"/>
            </w:pPr>
            <w:r>
              <w:t>02 4 0802</w:t>
            </w:r>
          </w:p>
        </w:tc>
        <w:tc>
          <w:tcPr>
            <w:tcW w:w="706" w:type="dxa"/>
          </w:tcPr>
          <w:p w:rsidR="00916370" w:rsidRDefault="00916370">
            <w:pPr>
              <w:pStyle w:val="ConsPlusNormal"/>
              <w:jc w:val="center"/>
            </w:pPr>
            <w:r>
              <w:t>122</w:t>
            </w:r>
          </w:p>
        </w:tc>
        <w:tc>
          <w:tcPr>
            <w:tcW w:w="1020" w:type="dxa"/>
          </w:tcPr>
          <w:p w:rsidR="00916370" w:rsidRDefault="00916370">
            <w:pPr>
              <w:pStyle w:val="ConsPlusNormal"/>
              <w:jc w:val="center"/>
            </w:pPr>
            <w:r>
              <w:t>79,2</w:t>
            </w:r>
          </w:p>
        </w:tc>
        <w:tc>
          <w:tcPr>
            <w:tcW w:w="1134" w:type="dxa"/>
          </w:tcPr>
          <w:p w:rsidR="00916370" w:rsidRDefault="00916370">
            <w:pPr>
              <w:pStyle w:val="ConsPlusNormal"/>
              <w:jc w:val="center"/>
            </w:pPr>
            <w:r>
              <w:t>240,8</w:t>
            </w:r>
          </w:p>
        </w:tc>
        <w:tc>
          <w:tcPr>
            <w:tcW w:w="1077" w:type="dxa"/>
          </w:tcPr>
          <w:p w:rsidR="00916370" w:rsidRDefault="00916370">
            <w:pPr>
              <w:pStyle w:val="ConsPlusNormal"/>
              <w:jc w:val="center"/>
            </w:pPr>
            <w:r>
              <w:t>240,8</w:t>
            </w:r>
          </w:p>
        </w:tc>
        <w:tc>
          <w:tcPr>
            <w:tcW w:w="1191" w:type="dxa"/>
          </w:tcPr>
          <w:p w:rsidR="00916370" w:rsidRDefault="00916370">
            <w:pPr>
              <w:pStyle w:val="ConsPlusNormal"/>
              <w:jc w:val="center"/>
            </w:pPr>
            <w:r>
              <w:t>560,8</w:t>
            </w:r>
          </w:p>
        </w:tc>
        <w:tc>
          <w:tcPr>
            <w:tcW w:w="2324" w:type="dxa"/>
            <w:vMerge/>
            <w:tcBorders>
              <w:bottom w:val="nil"/>
            </w:tcBorders>
          </w:tcPr>
          <w:p w:rsidR="00916370" w:rsidRDefault="00916370"/>
        </w:tc>
      </w:tr>
      <w:tr w:rsidR="00916370">
        <w:tc>
          <w:tcPr>
            <w:tcW w:w="737" w:type="dxa"/>
            <w:vMerge/>
            <w:tcBorders>
              <w:bottom w:val="nil"/>
            </w:tcBorders>
          </w:tcPr>
          <w:p w:rsidR="00916370" w:rsidRDefault="00916370"/>
        </w:tc>
        <w:tc>
          <w:tcPr>
            <w:tcW w:w="2381" w:type="dxa"/>
            <w:vMerge/>
            <w:tcBorders>
              <w:bottom w:val="nil"/>
            </w:tcBorders>
          </w:tcPr>
          <w:p w:rsidR="00916370" w:rsidRDefault="00916370"/>
        </w:tc>
        <w:tc>
          <w:tcPr>
            <w:tcW w:w="1928" w:type="dxa"/>
            <w:vMerge/>
            <w:tcBorders>
              <w:bottom w:val="nil"/>
            </w:tcBorders>
          </w:tcPr>
          <w:p w:rsidR="00916370" w:rsidRDefault="00916370"/>
        </w:tc>
        <w:tc>
          <w:tcPr>
            <w:tcW w:w="794" w:type="dxa"/>
          </w:tcPr>
          <w:p w:rsidR="00916370" w:rsidRDefault="00916370">
            <w:pPr>
              <w:pStyle w:val="ConsPlusNormal"/>
              <w:jc w:val="center"/>
            </w:pPr>
            <w:r>
              <w:t>733</w:t>
            </w:r>
          </w:p>
        </w:tc>
        <w:tc>
          <w:tcPr>
            <w:tcW w:w="900" w:type="dxa"/>
          </w:tcPr>
          <w:p w:rsidR="00916370" w:rsidRDefault="00916370">
            <w:pPr>
              <w:pStyle w:val="ConsPlusNormal"/>
              <w:jc w:val="center"/>
            </w:pPr>
            <w:r>
              <w:t>07 09</w:t>
            </w:r>
          </w:p>
        </w:tc>
        <w:tc>
          <w:tcPr>
            <w:tcW w:w="1417" w:type="dxa"/>
          </w:tcPr>
          <w:p w:rsidR="00916370" w:rsidRDefault="00916370">
            <w:pPr>
              <w:pStyle w:val="ConsPlusNormal"/>
              <w:jc w:val="center"/>
            </w:pPr>
            <w:r>
              <w:t>02 4 0802</w:t>
            </w:r>
          </w:p>
        </w:tc>
        <w:tc>
          <w:tcPr>
            <w:tcW w:w="706" w:type="dxa"/>
          </w:tcPr>
          <w:p w:rsidR="00916370" w:rsidRDefault="00916370">
            <w:pPr>
              <w:pStyle w:val="ConsPlusNormal"/>
              <w:jc w:val="center"/>
            </w:pPr>
            <w:r>
              <w:t>244</w:t>
            </w:r>
          </w:p>
        </w:tc>
        <w:tc>
          <w:tcPr>
            <w:tcW w:w="1020" w:type="dxa"/>
          </w:tcPr>
          <w:p w:rsidR="00916370" w:rsidRDefault="00916370">
            <w:pPr>
              <w:pStyle w:val="ConsPlusNormal"/>
              <w:jc w:val="center"/>
            </w:pPr>
            <w:r>
              <w:t>6751,5</w:t>
            </w:r>
          </w:p>
        </w:tc>
        <w:tc>
          <w:tcPr>
            <w:tcW w:w="1134" w:type="dxa"/>
          </w:tcPr>
          <w:p w:rsidR="00916370" w:rsidRDefault="00916370">
            <w:pPr>
              <w:pStyle w:val="ConsPlusNormal"/>
              <w:jc w:val="center"/>
            </w:pPr>
            <w:r>
              <w:t>6608,2</w:t>
            </w:r>
          </w:p>
        </w:tc>
        <w:tc>
          <w:tcPr>
            <w:tcW w:w="1077" w:type="dxa"/>
          </w:tcPr>
          <w:p w:rsidR="00916370" w:rsidRDefault="00916370">
            <w:pPr>
              <w:pStyle w:val="ConsPlusNormal"/>
              <w:jc w:val="center"/>
            </w:pPr>
            <w:r>
              <w:t>6608,2</w:t>
            </w:r>
          </w:p>
        </w:tc>
        <w:tc>
          <w:tcPr>
            <w:tcW w:w="1191" w:type="dxa"/>
          </w:tcPr>
          <w:p w:rsidR="00916370" w:rsidRDefault="00916370">
            <w:pPr>
              <w:pStyle w:val="ConsPlusNormal"/>
              <w:jc w:val="center"/>
            </w:pPr>
            <w:r>
              <w:t>19967,9</w:t>
            </w:r>
          </w:p>
        </w:tc>
        <w:tc>
          <w:tcPr>
            <w:tcW w:w="2324" w:type="dxa"/>
            <w:vMerge/>
            <w:tcBorders>
              <w:bottom w:val="nil"/>
            </w:tcBorders>
          </w:tcPr>
          <w:p w:rsidR="00916370" w:rsidRDefault="00916370"/>
        </w:tc>
      </w:tr>
      <w:tr w:rsidR="00916370">
        <w:tc>
          <w:tcPr>
            <w:tcW w:w="737" w:type="dxa"/>
            <w:vMerge/>
            <w:tcBorders>
              <w:bottom w:val="nil"/>
            </w:tcBorders>
          </w:tcPr>
          <w:p w:rsidR="00916370" w:rsidRDefault="00916370"/>
        </w:tc>
        <w:tc>
          <w:tcPr>
            <w:tcW w:w="2381" w:type="dxa"/>
            <w:vMerge/>
            <w:tcBorders>
              <w:bottom w:val="nil"/>
            </w:tcBorders>
          </w:tcPr>
          <w:p w:rsidR="00916370" w:rsidRDefault="00916370"/>
        </w:tc>
        <w:tc>
          <w:tcPr>
            <w:tcW w:w="1928" w:type="dxa"/>
            <w:vMerge/>
            <w:tcBorders>
              <w:bottom w:val="nil"/>
            </w:tcBorders>
          </w:tcPr>
          <w:p w:rsidR="00916370" w:rsidRDefault="00916370"/>
        </w:tc>
        <w:tc>
          <w:tcPr>
            <w:tcW w:w="794" w:type="dxa"/>
          </w:tcPr>
          <w:p w:rsidR="00916370" w:rsidRDefault="00916370">
            <w:pPr>
              <w:pStyle w:val="ConsPlusNormal"/>
              <w:jc w:val="center"/>
            </w:pPr>
            <w:r>
              <w:t>733</w:t>
            </w:r>
          </w:p>
        </w:tc>
        <w:tc>
          <w:tcPr>
            <w:tcW w:w="900" w:type="dxa"/>
          </w:tcPr>
          <w:p w:rsidR="00916370" w:rsidRDefault="00916370">
            <w:pPr>
              <w:pStyle w:val="ConsPlusNormal"/>
              <w:jc w:val="center"/>
            </w:pPr>
            <w:r>
              <w:t>07 09</w:t>
            </w:r>
          </w:p>
        </w:tc>
        <w:tc>
          <w:tcPr>
            <w:tcW w:w="1417" w:type="dxa"/>
          </w:tcPr>
          <w:p w:rsidR="00916370" w:rsidRDefault="00916370">
            <w:pPr>
              <w:pStyle w:val="ConsPlusNormal"/>
              <w:jc w:val="center"/>
            </w:pPr>
            <w:r>
              <w:t>02 4 0802</w:t>
            </w:r>
          </w:p>
        </w:tc>
        <w:tc>
          <w:tcPr>
            <w:tcW w:w="706" w:type="dxa"/>
          </w:tcPr>
          <w:p w:rsidR="00916370" w:rsidRDefault="00916370">
            <w:pPr>
              <w:pStyle w:val="ConsPlusNormal"/>
              <w:jc w:val="center"/>
            </w:pPr>
            <w:r>
              <w:t>831</w:t>
            </w:r>
          </w:p>
        </w:tc>
        <w:tc>
          <w:tcPr>
            <w:tcW w:w="1020" w:type="dxa"/>
          </w:tcPr>
          <w:p w:rsidR="00916370" w:rsidRDefault="00916370">
            <w:pPr>
              <w:pStyle w:val="ConsPlusNormal"/>
              <w:jc w:val="center"/>
            </w:pPr>
            <w:r>
              <w:t>2,8</w:t>
            </w:r>
          </w:p>
        </w:tc>
        <w:tc>
          <w:tcPr>
            <w:tcW w:w="1134" w:type="dxa"/>
          </w:tcPr>
          <w:p w:rsidR="00916370" w:rsidRDefault="00916370">
            <w:pPr>
              <w:pStyle w:val="ConsPlusNormal"/>
              <w:jc w:val="center"/>
            </w:pPr>
            <w:r>
              <w:t>0,0</w:t>
            </w:r>
          </w:p>
        </w:tc>
        <w:tc>
          <w:tcPr>
            <w:tcW w:w="1077" w:type="dxa"/>
          </w:tcPr>
          <w:p w:rsidR="00916370" w:rsidRDefault="00916370">
            <w:pPr>
              <w:pStyle w:val="ConsPlusNormal"/>
              <w:jc w:val="center"/>
            </w:pPr>
            <w:r>
              <w:t>0,0</w:t>
            </w:r>
          </w:p>
        </w:tc>
        <w:tc>
          <w:tcPr>
            <w:tcW w:w="1191" w:type="dxa"/>
          </w:tcPr>
          <w:p w:rsidR="00916370" w:rsidRDefault="00916370">
            <w:pPr>
              <w:pStyle w:val="ConsPlusNormal"/>
              <w:jc w:val="center"/>
            </w:pPr>
            <w:r>
              <w:t>2,8</w:t>
            </w:r>
          </w:p>
        </w:tc>
        <w:tc>
          <w:tcPr>
            <w:tcW w:w="2324" w:type="dxa"/>
            <w:vMerge/>
            <w:tcBorders>
              <w:bottom w:val="nil"/>
            </w:tcBorders>
          </w:tcPr>
          <w:p w:rsidR="00916370" w:rsidRDefault="00916370"/>
        </w:tc>
      </w:tr>
      <w:tr w:rsidR="00916370">
        <w:tblPrEx>
          <w:tblBorders>
            <w:insideH w:val="nil"/>
          </w:tblBorders>
        </w:tblPrEx>
        <w:tc>
          <w:tcPr>
            <w:tcW w:w="737" w:type="dxa"/>
            <w:vMerge/>
            <w:tcBorders>
              <w:bottom w:val="nil"/>
            </w:tcBorders>
          </w:tcPr>
          <w:p w:rsidR="00916370" w:rsidRDefault="00916370"/>
        </w:tc>
        <w:tc>
          <w:tcPr>
            <w:tcW w:w="2381" w:type="dxa"/>
            <w:vMerge/>
            <w:tcBorders>
              <w:bottom w:val="nil"/>
            </w:tcBorders>
          </w:tcPr>
          <w:p w:rsidR="00916370" w:rsidRDefault="00916370"/>
        </w:tc>
        <w:tc>
          <w:tcPr>
            <w:tcW w:w="1928" w:type="dxa"/>
            <w:vMerge/>
            <w:tcBorders>
              <w:bottom w:val="nil"/>
            </w:tcBorders>
          </w:tcPr>
          <w:p w:rsidR="00916370" w:rsidRDefault="00916370"/>
        </w:tc>
        <w:tc>
          <w:tcPr>
            <w:tcW w:w="794" w:type="dxa"/>
            <w:tcBorders>
              <w:bottom w:val="nil"/>
            </w:tcBorders>
          </w:tcPr>
          <w:p w:rsidR="00916370" w:rsidRDefault="00916370">
            <w:pPr>
              <w:pStyle w:val="ConsPlusNormal"/>
              <w:jc w:val="center"/>
            </w:pPr>
            <w:r>
              <w:t>733</w:t>
            </w:r>
          </w:p>
        </w:tc>
        <w:tc>
          <w:tcPr>
            <w:tcW w:w="900" w:type="dxa"/>
            <w:tcBorders>
              <w:bottom w:val="nil"/>
            </w:tcBorders>
          </w:tcPr>
          <w:p w:rsidR="00916370" w:rsidRDefault="00916370">
            <w:pPr>
              <w:pStyle w:val="ConsPlusNormal"/>
              <w:jc w:val="center"/>
            </w:pPr>
            <w:r>
              <w:t>07 09</w:t>
            </w:r>
          </w:p>
        </w:tc>
        <w:tc>
          <w:tcPr>
            <w:tcW w:w="1417" w:type="dxa"/>
            <w:tcBorders>
              <w:bottom w:val="nil"/>
            </w:tcBorders>
          </w:tcPr>
          <w:p w:rsidR="00916370" w:rsidRDefault="00916370">
            <w:pPr>
              <w:pStyle w:val="ConsPlusNormal"/>
              <w:jc w:val="center"/>
            </w:pPr>
            <w:r>
              <w:t>02 4 0802</w:t>
            </w:r>
          </w:p>
        </w:tc>
        <w:tc>
          <w:tcPr>
            <w:tcW w:w="706" w:type="dxa"/>
            <w:tcBorders>
              <w:bottom w:val="nil"/>
            </w:tcBorders>
          </w:tcPr>
          <w:p w:rsidR="00916370" w:rsidRDefault="00916370">
            <w:pPr>
              <w:pStyle w:val="ConsPlusNormal"/>
              <w:jc w:val="center"/>
            </w:pPr>
            <w:r>
              <w:t>852</w:t>
            </w:r>
          </w:p>
        </w:tc>
        <w:tc>
          <w:tcPr>
            <w:tcW w:w="1020" w:type="dxa"/>
            <w:tcBorders>
              <w:bottom w:val="nil"/>
            </w:tcBorders>
          </w:tcPr>
          <w:p w:rsidR="00916370" w:rsidRDefault="00916370">
            <w:pPr>
              <w:pStyle w:val="ConsPlusNormal"/>
              <w:jc w:val="center"/>
            </w:pPr>
            <w:r>
              <w:t>24,2</w:t>
            </w:r>
          </w:p>
        </w:tc>
        <w:tc>
          <w:tcPr>
            <w:tcW w:w="1134" w:type="dxa"/>
            <w:tcBorders>
              <w:bottom w:val="nil"/>
            </w:tcBorders>
          </w:tcPr>
          <w:p w:rsidR="00916370" w:rsidRDefault="00916370">
            <w:pPr>
              <w:pStyle w:val="ConsPlusNormal"/>
              <w:jc w:val="center"/>
            </w:pPr>
            <w:r>
              <w:t>12,5</w:t>
            </w:r>
          </w:p>
        </w:tc>
        <w:tc>
          <w:tcPr>
            <w:tcW w:w="1077" w:type="dxa"/>
            <w:tcBorders>
              <w:bottom w:val="nil"/>
            </w:tcBorders>
          </w:tcPr>
          <w:p w:rsidR="00916370" w:rsidRDefault="00916370">
            <w:pPr>
              <w:pStyle w:val="ConsPlusNormal"/>
              <w:jc w:val="center"/>
            </w:pPr>
            <w:r>
              <w:t>12,5</w:t>
            </w:r>
          </w:p>
        </w:tc>
        <w:tc>
          <w:tcPr>
            <w:tcW w:w="1191" w:type="dxa"/>
            <w:tcBorders>
              <w:bottom w:val="nil"/>
            </w:tcBorders>
          </w:tcPr>
          <w:p w:rsidR="00916370" w:rsidRDefault="00916370">
            <w:pPr>
              <w:pStyle w:val="ConsPlusNormal"/>
              <w:jc w:val="center"/>
            </w:pPr>
            <w:r>
              <w:t>49,2</w:t>
            </w:r>
          </w:p>
        </w:tc>
        <w:tc>
          <w:tcPr>
            <w:tcW w:w="2324" w:type="dxa"/>
            <w:vMerge/>
            <w:tcBorders>
              <w:bottom w:val="nil"/>
            </w:tcBorders>
          </w:tcPr>
          <w:p w:rsidR="00916370" w:rsidRDefault="00916370"/>
        </w:tc>
      </w:tr>
      <w:tr w:rsidR="00916370">
        <w:tblPrEx>
          <w:tblBorders>
            <w:insideH w:val="nil"/>
          </w:tblBorders>
        </w:tblPrEx>
        <w:tc>
          <w:tcPr>
            <w:tcW w:w="15609" w:type="dxa"/>
            <w:gridSpan w:val="12"/>
            <w:tcBorders>
              <w:top w:val="nil"/>
            </w:tcBorders>
          </w:tcPr>
          <w:p w:rsidR="00916370" w:rsidRDefault="00916370">
            <w:pPr>
              <w:pStyle w:val="ConsPlusNormal"/>
              <w:jc w:val="both"/>
            </w:pPr>
            <w:r>
              <w:lastRenderedPageBreak/>
              <w:t xml:space="preserve">(п. 4.1 в ред. </w:t>
            </w:r>
            <w:hyperlink r:id="rId209" w:history="1">
              <w:r>
                <w:rPr>
                  <w:color w:val="0000FF"/>
                </w:rPr>
                <w:t>Постановления</w:t>
              </w:r>
            </w:hyperlink>
            <w:r>
              <w:t xml:space="preserve"> Администрации г. Ачинска Красноярского края от 19.12.2014</w:t>
            </w:r>
          </w:p>
          <w:p w:rsidR="00916370" w:rsidRDefault="00916370">
            <w:pPr>
              <w:pStyle w:val="ConsPlusNormal"/>
              <w:jc w:val="both"/>
            </w:pPr>
            <w:r>
              <w:t>N 547-п)</w:t>
            </w:r>
          </w:p>
        </w:tc>
      </w:tr>
      <w:tr w:rsidR="00916370">
        <w:tc>
          <w:tcPr>
            <w:tcW w:w="737" w:type="dxa"/>
            <w:vMerge w:val="restart"/>
            <w:tcBorders>
              <w:bottom w:val="nil"/>
            </w:tcBorders>
          </w:tcPr>
          <w:p w:rsidR="00916370" w:rsidRDefault="00916370">
            <w:pPr>
              <w:pStyle w:val="ConsPlusNormal"/>
            </w:pPr>
            <w:r>
              <w:t>4.2</w:t>
            </w:r>
          </w:p>
        </w:tc>
        <w:tc>
          <w:tcPr>
            <w:tcW w:w="14872" w:type="dxa"/>
            <w:gridSpan w:val="11"/>
          </w:tcPr>
          <w:p w:rsidR="00916370" w:rsidRDefault="00916370">
            <w:pPr>
              <w:pStyle w:val="ConsPlusNormal"/>
            </w:pPr>
            <w:r>
              <w:t>Мероприятие 1.2</w:t>
            </w:r>
          </w:p>
        </w:tc>
      </w:tr>
      <w:tr w:rsidR="00916370">
        <w:tblPrEx>
          <w:tblBorders>
            <w:insideH w:val="nil"/>
          </w:tblBorders>
        </w:tblPrEx>
        <w:tc>
          <w:tcPr>
            <w:tcW w:w="737" w:type="dxa"/>
            <w:vMerge/>
            <w:tcBorders>
              <w:bottom w:val="nil"/>
            </w:tcBorders>
          </w:tcPr>
          <w:p w:rsidR="00916370" w:rsidRDefault="00916370"/>
        </w:tc>
        <w:tc>
          <w:tcPr>
            <w:tcW w:w="2381" w:type="dxa"/>
            <w:tcBorders>
              <w:bottom w:val="nil"/>
            </w:tcBorders>
          </w:tcPr>
          <w:p w:rsidR="00916370" w:rsidRDefault="00916370">
            <w:pPr>
              <w:pStyle w:val="ConsPlusNormal"/>
            </w:pPr>
            <w:r>
              <w:t>Организация условий для эффективного управления муниципальной системой образования</w:t>
            </w:r>
          </w:p>
        </w:tc>
        <w:tc>
          <w:tcPr>
            <w:tcW w:w="1928" w:type="dxa"/>
            <w:tcBorders>
              <w:bottom w:val="nil"/>
            </w:tcBorders>
          </w:tcPr>
          <w:p w:rsidR="00916370" w:rsidRDefault="00916370">
            <w:pPr>
              <w:pStyle w:val="ConsPlusNormal"/>
            </w:pPr>
            <w:r>
              <w:t>управление образования Администрации города Ачинска</w:t>
            </w:r>
          </w:p>
        </w:tc>
        <w:tc>
          <w:tcPr>
            <w:tcW w:w="794" w:type="dxa"/>
            <w:tcBorders>
              <w:bottom w:val="nil"/>
            </w:tcBorders>
          </w:tcPr>
          <w:p w:rsidR="00916370" w:rsidRDefault="00916370">
            <w:pPr>
              <w:pStyle w:val="ConsPlusNormal"/>
              <w:jc w:val="center"/>
            </w:pPr>
            <w:r>
              <w:t>733</w:t>
            </w:r>
          </w:p>
        </w:tc>
        <w:tc>
          <w:tcPr>
            <w:tcW w:w="900" w:type="dxa"/>
            <w:tcBorders>
              <w:bottom w:val="nil"/>
            </w:tcBorders>
          </w:tcPr>
          <w:p w:rsidR="00916370" w:rsidRDefault="00916370">
            <w:pPr>
              <w:pStyle w:val="ConsPlusNormal"/>
              <w:jc w:val="center"/>
            </w:pPr>
            <w:r>
              <w:t>07 09</w:t>
            </w:r>
          </w:p>
        </w:tc>
        <w:tc>
          <w:tcPr>
            <w:tcW w:w="1417" w:type="dxa"/>
            <w:tcBorders>
              <w:bottom w:val="nil"/>
            </w:tcBorders>
          </w:tcPr>
          <w:p w:rsidR="00916370" w:rsidRDefault="00916370">
            <w:pPr>
              <w:pStyle w:val="ConsPlusNormal"/>
              <w:jc w:val="center"/>
            </w:pPr>
            <w:r>
              <w:t>02 4 8914</w:t>
            </w:r>
          </w:p>
        </w:tc>
        <w:tc>
          <w:tcPr>
            <w:tcW w:w="706" w:type="dxa"/>
            <w:tcBorders>
              <w:bottom w:val="nil"/>
            </w:tcBorders>
          </w:tcPr>
          <w:p w:rsidR="00916370" w:rsidRDefault="00916370">
            <w:pPr>
              <w:pStyle w:val="ConsPlusNormal"/>
              <w:jc w:val="center"/>
            </w:pPr>
            <w:r>
              <w:t>244</w:t>
            </w:r>
          </w:p>
        </w:tc>
        <w:tc>
          <w:tcPr>
            <w:tcW w:w="1020" w:type="dxa"/>
            <w:tcBorders>
              <w:bottom w:val="nil"/>
            </w:tcBorders>
          </w:tcPr>
          <w:p w:rsidR="00916370" w:rsidRDefault="00916370">
            <w:pPr>
              <w:pStyle w:val="ConsPlusNormal"/>
              <w:jc w:val="center"/>
            </w:pPr>
            <w:r>
              <w:t>282,7</w:t>
            </w:r>
          </w:p>
        </w:tc>
        <w:tc>
          <w:tcPr>
            <w:tcW w:w="1134" w:type="dxa"/>
            <w:tcBorders>
              <w:bottom w:val="nil"/>
            </w:tcBorders>
          </w:tcPr>
          <w:p w:rsidR="00916370" w:rsidRDefault="00916370">
            <w:pPr>
              <w:pStyle w:val="ConsPlusNormal"/>
              <w:jc w:val="center"/>
            </w:pPr>
            <w:r>
              <w:t>791,2</w:t>
            </w:r>
          </w:p>
        </w:tc>
        <w:tc>
          <w:tcPr>
            <w:tcW w:w="1077" w:type="dxa"/>
            <w:tcBorders>
              <w:bottom w:val="nil"/>
            </w:tcBorders>
          </w:tcPr>
          <w:p w:rsidR="00916370" w:rsidRDefault="00916370">
            <w:pPr>
              <w:pStyle w:val="ConsPlusNormal"/>
              <w:jc w:val="center"/>
            </w:pPr>
            <w:r>
              <w:t>741,2</w:t>
            </w:r>
          </w:p>
        </w:tc>
        <w:tc>
          <w:tcPr>
            <w:tcW w:w="1191" w:type="dxa"/>
            <w:tcBorders>
              <w:bottom w:val="nil"/>
            </w:tcBorders>
          </w:tcPr>
          <w:p w:rsidR="00916370" w:rsidRDefault="00916370">
            <w:pPr>
              <w:pStyle w:val="ConsPlusNormal"/>
              <w:jc w:val="center"/>
            </w:pPr>
            <w:r>
              <w:t>1815,1</w:t>
            </w:r>
          </w:p>
        </w:tc>
        <w:tc>
          <w:tcPr>
            <w:tcW w:w="2324" w:type="dxa"/>
            <w:tcBorders>
              <w:bottom w:val="nil"/>
            </w:tcBorders>
          </w:tcPr>
          <w:p w:rsidR="00916370" w:rsidRDefault="00916370">
            <w:pPr>
              <w:pStyle w:val="ConsPlusNormal"/>
            </w:pPr>
            <w:r>
              <w:t>Прошли курсовую подготовку 75 педагогов, работающих с детьми с ОВЗ, проведена экспертиза пяти программ по здоровьесбережению, реализуемых в образовательных организациях. Проведены соревнования "Школьная спортивная лига" и "Президентские состязания" с охватом 6000 школьников. Проведен городской смотр-конкурс физкультурно-спортивных клубов.</w:t>
            </w:r>
          </w:p>
        </w:tc>
      </w:tr>
      <w:tr w:rsidR="00916370">
        <w:tblPrEx>
          <w:tblBorders>
            <w:insideH w:val="nil"/>
          </w:tblBorders>
        </w:tblPrEx>
        <w:tc>
          <w:tcPr>
            <w:tcW w:w="15609" w:type="dxa"/>
            <w:gridSpan w:val="12"/>
            <w:tcBorders>
              <w:top w:val="nil"/>
            </w:tcBorders>
          </w:tcPr>
          <w:p w:rsidR="00916370" w:rsidRDefault="00916370">
            <w:pPr>
              <w:pStyle w:val="ConsPlusNormal"/>
              <w:jc w:val="both"/>
            </w:pPr>
            <w:r>
              <w:t xml:space="preserve">(п. 4.2 в ред. </w:t>
            </w:r>
            <w:hyperlink r:id="rId210" w:history="1">
              <w:r>
                <w:rPr>
                  <w:color w:val="0000FF"/>
                </w:rPr>
                <w:t>Постановления</w:t>
              </w:r>
            </w:hyperlink>
            <w:r>
              <w:t xml:space="preserve"> Администрации г. Ачинска Красноярского края от 19.12.2014</w:t>
            </w:r>
          </w:p>
          <w:p w:rsidR="00916370" w:rsidRDefault="00916370">
            <w:pPr>
              <w:pStyle w:val="ConsPlusNormal"/>
              <w:jc w:val="both"/>
            </w:pPr>
            <w:r>
              <w:t>N 547-п)</w:t>
            </w:r>
          </w:p>
        </w:tc>
      </w:tr>
      <w:tr w:rsidR="00916370">
        <w:tc>
          <w:tcPr>
            <w:tcW w:w="737" w:type="dxa"/>
          </w:tcPr>
          <w:p w:rsidR="00916370" w:rsidRDefault="00916370">
            <w:pPr>
              <w:pStyle w:val="ConsPlusNormal"/>
            </w:pPr>
            <w:r>
              <w:t>5</w:t>
            </w:r>
          </w:p>
        </w:tc>
        <w:tc>
          <w:tcPr>
            <w:tcW w:w="14872" w:type="dxa"/>
            <w:gridSpan w:val="11"/>
          </w:tcPr>
          <w:p w:rsidR="00916370" w:rsidRDefault="00916370">
            <w:pPr>
              <w:pStyle w:val="ConsPlusNormal"/>
              <w:outlineLvl w:val="3"/>
            </w:pPr>
            <w:r>
              <w:t>Задача 2. Обеспечение соблюдения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Ачинска</w:t>
            </w:r>
          </w:p>
        </w:tc>
      </w:tr>
      <w:tr w:rsidR="00916370">
        <w:tc>
          <w:tcPr>
            <w:tcW w:w="737" w:type="dxa"/>
            <w:vMerge w:val="restart"/>
            <w:tcBorders>
              <w:bottom w:val="nil"/>
            </w:tcBorders>
          </w:tcPr>
          <w:p w:rsidR="00916370" w:rsidRDefault="00916370">
            <w:pPr>
              <w:pStyle w:val="ConsPlusNormal"/>
            </w:pPr>
            <w:r>
              <w:lastRenderedPageBreak/>
              <w:t>5.1</w:t>
            </w:r>
          </w:p>
        </w:tc>
        <w:tc>
          <w:tcPr>
            <w:tcW w:w="14872" w:type="dxa"/>
            <w:gridSpan w:val="11"/>
          </w:tcPr>
          <w:p w:rsidR="00916370" w:rsidRDefault="00916370">
            <w:pPr>
              <w:pStyle w:val="ConsPlusNormal"/>
            </w:pPr>
            <w:r>
              <w:t>Мероприятие 2.1</w:t>
            </w:r>
          </w:p>
        </w:tc>
      </w:tr>
      <w:tr w:rsidR="00916370">
        <w:tblPrEx>
          <w:tblBorders>
            <w:insideH w:val="nil"/>
          </w:tblBorders>
        </w:tblPrEx>
        <w:tc>
          <w:tcPr>
            <w:tcW w:w="737" w:type="dxa"/>
            <w:vMerge/>
            <w:tcBorders>
              <w:bottom w:val="nil"/>
            </w:tcBorders>
          </w:tcPr>
          <w:p w:rsidR="00916370" w:rsidRDefault="00916370"/>
        </w:tc>
        <w:tc>
          <w:tcPr>
            <w:tcW w:w="2381" w:type="dxa"/>
            <w:tcBorders>
              <w:bottom w:val="nil"/>
            </w:tcBorders>
          </w:tcPr>
          <w:p w:rsidR="00916370" w:rsidRDefault="00916370">
            <w:pPr>
              <w:pStyle w:val="ConsPlusNormal"/>
            </w:pPr>
            <w:r>
              <w:t>Предоставление субсидий муниципальному образовательному учреждению Центр "Спутник" на финансовое обеспечение выполнения муниципального задания</w:t>
            </w:r>
          </w:p>
        </w:tc>
        <w:tc>
          <w:tcPr>
            <w:tcW w:w="1928" w:type="dxa"/>
            <w:tcBorders>
              <w:bottom w:val="nil"/>
            </w:tcBorders>
          </w:tcPr>
          <w:p w:rsidR="00916370" w:rsidRDefault="00916370">
            <w:pPr>
              <w:pStyle w:val="ConsPlusNormal"/>
            </w:pPr>
            <w:r>
              <w:t>управление образования Администрации города Ачинска</w:t>
            </w:r>
          </w:p>
        </w:tc>
        <w:tc>
          <w:tcPr>
            <w:tcW w:w="794" w:type="dxa"/>
            <w:tcBorders>
              <w:bottom w:val="nil"/>
            </w:tcBorders>
          </w:tcPr>
          <w:p w:rsidR="00916370" w:rsidRDefault="00916370">
            <w:pPr>
              <w:pStyle w:val="ConsPlusNormal"/>
              <w:jc w:val="center"/>
            </w:pPr>
            <w:r>
              <w:t>733</w:t>
            </w:r>
          </w:p>
        </w:tc>
        <w:tc>
          <w:tcPr>
            <w:tcW w:w="900" w:type="dxa"/>
            <w:tcBorders>
              <w:bottom w:val="nil"/>
            </w:tcBorders>
          </w:tcPr>
          <w:p w:rsidR="00916370" w:rsidRDefault="00916370">
            <w:pPr>
              <w:pStyle w:val="ConsPlusNormal"/>
              <w:jc w:val="center"/>
            </w:pPr>
            <w:r>
              <w:t>07 09</w:t>
            </w:r>
          </w:p>
        </w:tc>
        <w:tc>
          <w:tcPr>
            <w:tcW w:w="1417" w:type="dxa"/>
            <w:tcBorders>
              <w:bottom w:val="nil"/>
            </w:tcBorders>
          </w:tcPr>
          <w:p w:rsidR="00916370" w:rsidRDefault="00916370">
            <w:pPr>
              <w:pStyle w:val="ConsPlusNormal"/>
              <w:jc w:val="center"/>
            </w:pPr>
            <w:r>
              <w:t>02 4 0726</w:t>
            </w:r>
          </w:p>
        </w:tc>
        <w:tc>
          <w:tcPr>
            <w:tcW w:w="706" w:type="dxa"/>
            <w:tcBorders>
              <w:bottom w:val="nil"/>
            </w:tcBorders>
          </w:tcPr>
          <w:p w:rsidR="00916370" w:rsidRDefault="00916370">
            <w:pPr>
              <w:pStyle w:val="ConsPlusNormal"/>
              <w:jc w:val="center"/>
            </w:pPr>
            <w:r>
              <w:t>611</w:t>
            </w:r>
          </w:p>
        </w:tc>
        <w:tc>
          <w:tcPr>
            <w:tcW w:w="1020" w:type="dxa"/>
            <w:tcBorders>
              <w:bottom w:val="nil"/>
            </w:tcBorders>
          </w:tcPr>
          <w:p w:rsidR="00916370" w:rsidRDefault="00916370">
            <w:pPr>
              <w:pStyle w:val="ConsPlusNormal"/>
              <w:jc w:val="center"/>
            </w:pPr>
            <w:r>
              <w:t>5493,7</w:t>
            </w:r>
          </w:p>
        </w:tc>
        <w:tc>
          <w:tcPr>
            <w:tcW w:w="1134" w:type="dxa"/>
            <w:tcBorders>
              <w:bottom w:val="nil"/>
            </w:tcBorders>
          </w:tcPr>
          <w:p w:rsidR="00916370" w:rsidRDefault="00916370">
            <w:pPr>
              <w:pStyle w:val="ConsPlusNormal"/>
              <w:jc w:val="center"/>
            </w:pPr>
            <w:r>
              <w:t>4987,9</w:t>
            </w:r>
          </w:p>
        </w:tc>
        <w:tc>
          <w:tcPr>
            <w:tcW w:w="1077" w:type="dxa"/>
            <w:tcBorders>
              <w:bottom w:val="nil"/>
            </w:tcBorders>
          </w:tcPr>
          <w:p w:rsidR="00916370" w:rsidRDefault="00916370">
            <w:pPr>
              <w:pStyle w:val="ConsPlusNormal"/>
              <w:jc w:val="center"/>
            </w:pPr>
            <w:r>
              <w:t>4987,9</w:t>
            </w:r>
          </w:p>
        </w:tc>
        <w:tc>
          <w:tcPr>
            <w:tcW w:w="1191" w:type="dxa"/>
            <w:tcBorders>
              <w:bottom w:val="nil"/>
            </w:tcBorders>
          </w:tcPr>
          <w:p w:rsidR="00916370" w:rsidRDefault="00916370">
            <w:pPr>
              <w:pStyle w:val="ConsPlusNormal"/>
              <w:jc w:val="center"/>
            </w:pPr>
            <w:r>
              <w:t>15469,5</w:t>
            </w:r>
          </w:p>
        </w:tc>
        <w:tc>
          <w:tcPr>
            <w:tcW w:w="2324" w:type="dxa"/>
            <w:tcBorders>
              <w:bottom w:val="nil"/>
            </w:tcBorders>
          </w:tcPr>
          <w:p w:rsidR="00916370" w:rsidRDefault="00916370">
            <w:pPr>
              <w:pStyle w:val="ConsPlusNormal"/>
            </w:pPr>
            <w:r>
              <w:t>Обеспечена деятельность 22 сотрудников Центра "Спутник". Предоставлена услуга 100 детям по реализации коррекционно-развивающих программ</w:t>
            </w:r>
          </w:p>
        </w:tc>
      </w:tr>
      <w:tr w:rsidR="00916370">
        <w:tblPrEx>
          <w:tblBorders>
            <w:insideH w:val="nil"/>
          </w:tblBorders>
        </w:tblPrEx>
        <w:tc>
          <w:tcPr>
            <w:tcW w:w="15609" w:type="dxa"/>
            <w:gridSpan w:val="12"/>
            <w:tcBorders>
              <w:top w:val="nil"/>
            </w:tcBorders>
          </w:tcPr>
          <w:p w:rsidR="00916370" w:rsidRDefault="00916370">
            <w:pPr>
              <w:pStyle w:val="ConsPlusNormal"/>
              <w:jc w:val="both"/>
            </w:pPr>
            <w:r>
              <w:t xml:space="preserve">(п. 5.1 в ред. </w:t>
            </w:r>
            <w:hyperlink r:id="rId211" w:history="1">
              <w:r>
                <w:rPr>
                  <w:color w:val="0000FF"/>
                </w:rPr>
                <w:t>Постановления</w:t>
              </w:r>
            </w:hyperlink>
            <w:r>
              <w:t xml:space="preserve"> Администрации г. Ачинска Красноярского края от 19.12.2014</w:t>
            </w:r>
          </w:p>
          <w:p w:rsidR="00916370" w:rsidRDefault="00916370">
            <w:pPr>
              <w:pStyle w:val="ConsPlusNormal"/>
              <w:jc w:val="both"/>
            </w:pPr>
            <w:r>
              <w:t>N 547-п)</w:t>
            </w:r>
          </w:p>
        </w:tc>
      </w:tr>
      <w:tr w:rsidR="00916370">
        <w:tc>
          <w:tcPr>
            <w:tcW w:w="737" w:type="dxa"/>
            <w:vMerge w:val="restart"/>
            <w:tcBorders>
              <w:bottom w:val="nil"/>
            </w:tcBorders>
          </w:tcPr>
          <w:p w:rsidR="00916370" w:rsidRDefault="00916370">
            <w:pPr>
              <w:pStyle w:val="ConsPlusNormal"/>
            </w:pPr>
            <w:r>
              <w:t>5.2</w:t>
            </w:r>
          </w:p>
        </w:tc>
        <w:tc>
          <w:tcPr>
            <w:tcW w:w="14872" w:type="dxa"/>
            <w:gridSpan w:val="11"/>
          </w:tcPr>
          <w:p w:rsidR="00916370" w:rsidRDefault="00916370">
            <w:pPr>
              <w:pStyle w:val="ConsPlusNormal"/>
            </w:pPr>
            <w:r>
              <w:t>Мероприятие 2.2</w:t>
            </w:r>
          </w:p>
        </w:tc>
      </w:tr>
      <w:tr w:rsidR="00916370">
        <w:tblPrEx>
          <w:tblBorders>
            <w:insideH w:val="nil"/>
          </w:tblBorders>
        </w:tblPrEx>
        <w:tc>
          <w:tcPr>
            <w:tcW w:w="737" w:type="dxa"/>
            <w:vMerge/>
            <w:tcBorders>
              <w:bottom w:val="nil"/>
            </w:tcBorders>
          </w:tcPr>
          <w:p w:rsidR="00916370" w:rsidRDefault="00916370"/>
        </w:tc>
        <w:tc>
          <w:tcPr>
            <w:tcW w:w="2381" w:type="dxa"/>
            <w:tcBorders>
              <w:bottom w:val="nil"/>
            </w:tcBorders>
          </w:tcPr>
          <w:p w:rsidR="00916370" w:rsidRDefault="00916370">
            <w:pPr>
              <w:pStyle w:val="ConsPlusNormal"/>
            </w:pPr>
            <w:r>
              <w:t>Региональная выплата и выплата, обеспечивающая уровень заработной платы работников бюджетной сферы не ниже размера минимальной заработной платы (минимального размера оплаты труда)</w:t>
            </w:r>
          </w:p>
        </w:tc>
        <w:tc>
          <w:tcPr>
            <w:tcW w:w="1928" w:type="dxa"/>
            <w:tcBorders>
              <w:bottom w:val="nil"/>
            </w:tcBorders>
          </w:tcPr>
          <w:p w:rsidR="00916370" w:rsidRDefault="00916370">
            <w:pPr>
              <w:pStyle w:val="ConsPlusNormal"/>
            </w:pPr>
            <w:r>
              <w:t>управление образования Администрации города Ачинска</w:t>
            </w:r>
          </w:p>
        </w:tc>
        <w:tc>
          <w:tcPr>
            <w:tcW w:w="794" w:type="dxa"/>
            <w:tcBorders>
              <w:bottom w:val="nil"/>
            </w:tcBorders>
          </w:tcPr>
          <w:p w:rsidR="00916370" w:rsidRDefault="00916370">
            <w:pPr>
              <w:pStyle w:val="ConsPlusNormal"/>
              <w:jc w:val="center"/>
            </w:pPr>
            <w:r>
              <w:t>733</w:t>
            </w:r>
          </w:p>
        </w:tc>
        <w:tc>
          <w:tcPr>
            <w:tcW w:w="900" w:type="dxa"/>
            <w:tcBorders>
              <w:bottom w:val="nil"/>
            </w:tcBorders>
          </w:tcPr>
          <w:p w:rsidR="00916370" w:rsidRDefault="00916370">
            <w:pPr>
              <w:pStyle w:val="ConsPlusNormal"/>
              <w:jc w:val="center"/>
            </w:pPr>
            <w:r>
              <w:t>07 09</w:t>
            </w:r>
          </w:p>
        </w:tc>
        <w:tc>
          <w:tcPr>
            <w:tcW w:w="1417" w:type="dxa"/>
            <w:tcBorders>
              <w:bottom w:val="nil"/>
            </w:tcBorders>
          </w:tcPr>
          <w:p w:rsidR="00916370" w:rsidRDefault="00916370">
            <w:pPr>
              <w:pStyle w:val="ConsPlusNormal"/>
              <w:jc w:val="center"/>
            </w:pPr>
            <w:r>
              <w:t>02 4 0723</w:t>
            </w:r>
          </w:p>
        </w:tc>
        <w:tc>
          <w:tcPr>
            <w:tcW w:w="706" w:type="dxa"/>
            <w:tcBorders>
              <w:bottom w:val="nil"/>
            </w:tcBorders>
          </w:tcPr>
          <w:p w:rsidR="00916370" w:rsidRDefault="00916370">
            <w:pPr>
              <w:pStyle w:val="ConsPlusNormal"/>
              <w:jc w:val="center"/>
            </w:pPr>
            <w:r>
              <w:t>611</w:t>
            </w:r>
          </w:p>
        </w:tc>
        <w:tc>
          <w:tcPr>
            <w:tcW w:w="1020" w:type="dxa"/>
            <w:tcBorders>
              <w:bottom w:val="nil"/>
            </w:tcBorders>
          </w:tcPr>
          <w:p w:rsidR="00916370" w:rsidRDefault="00916370">
            <w:pPr>
              <w:pStyle w:val="ConsPlusNormal"/>
              <w:jc w:val="center"/>
            </w:pPr>
            <w:r>
              <w:t>248,5</w:t>
            </w:r>
          </w:p>
        </w:tc>
        <w:tc>
          <w:tcPr>
            <w:tcW w:w="1134" w:type="dxa"/>
            <w:tcBorders>
              <w:bottom w:val="nil"/>
            </w:tcBorders>
          </w:tcPr>
          <w:p w:rsidR="00916370" w:rsidRDefault="00916370">
            <w:pPr>
              <w:pStyle w:val="ConsPlusNormal"/>
              <w:jc w:val="center"/>
            </w:pPr>
            <w:r>
              <w:t>175,3</w:t>
            </w:r>
          </w:p>
        </w:tc>
        <w:tc>
          <w:tcPr>
            <w:tcW w:w="1077" w:type="dxa"/>
            <w:tcBorders>
              <w:bottom w:val="nil"/>
            </w:tcBorders>
          </w:tcPr>
          <w:p w:rsidR="00916370" w:rsidRDefault="00916370">
            <w:pPr>
              <w:pStyle w:val="ConsPlusNormal"/>
              <w:jc w:val="center"/>
            </w:pPr>
            <w:r>
              <w:t>175,3</w:t>
            </w:r>
          </w:p>
        </w:tc>
        <w:tc>
          <w:tcPr>
            <w:tcW w:w="1191" w:type="dxa"/>
            <w:tcBorders>
              <w:bottom w:val="nil"/>
            </w:tcBorders>
          </w:tcPr>
          <w:p w:rsidR="00916370" w:rsidRDefault="00916370">
            <w:pPr>
              <w:pStyle w:val="ConsPlusNormal"/>
              <w:jc w:val="center"/>
            </w:pPr>
            <w:r>
              <w:t>599,1</w:t>
            </w:r>
          </w:p>
        </w:tc>
        <w:tc>
          <w:tcPr>
            <w:tcW w:w="2324" w:type="dxa"/>
            <w:tcBorders>
              <w:bottom w:val="nil"/>
            </w:tcBorders>
          </w:tcPr>
          <w:p w:rsidR="00916370" w:rsidRDefault="00916370">
            <w:pPr>
              <w:pStyle w:val="ConsPlusNormal"/>
            </w:pPr>
            <w:r>
              <w:t>Ежегодно 14 сотрудников Центра "Спутник" получат ежемесячные выплаты</w:t>
            </w:r>
          </w:p>
        </w:tc>
      </w:tr>
      <w:tr w:rsidR="00916370">
        <w:tblPrEx>
          <w:tblBorders>
            <w:insideH w:val="nil"/>
          </w:tblBorders>
        </w:tblPrEx>
        <w:tc>
          <w:tcPr>
            <w:tcW w:w="15609" w:type="dxa"/>
            <w:gridSpan w:val="12"/>
            <w:tcBorders>
              <w:top w:val="nil"/>
            </w:tcBorders>
          </w:tcPr>
          <w:p w:rsidR="00916370" w:rsidRDefault="00916370">
            <w:pPr>
              <w:pStyle w:val="ConsPlusNormal"/>
              <w:jc w:val="both"/>
            </w:pPr>
            <w:r>
              <w:t xml:space="preserve">(п. 5.2 в ред. </w:t>
            </w:r>
            <w:hyperlink r:id="rId212" w:history="1">
              <w:r>
                <w:rPr>
                  <w:color w:val="0000FF"/>
                </w:rPr>
                <w:t>Постановления</w:t>
              </w:r>
            </w:hyperlink>
            <w:r>
              <w:t xml:space="preserve"> Администрации г. Ачинска Красноярского края от 19.12.2014</w:t>
            </w:r>
          </w:p>
          <w:p w:rsidR="00916370" w:rsidRDefault="00916370">
            <w:pPr>
              <w:pStyle w:val="ConsPlusNormal"/>
              <w:jc w:val="both"/>
            </w:pPr>
            <w:r>
              <w:t>N 547-п)</w:t>
            </w:r>
          </w:p>
        </w:tc>
      </w:tr>
      <w:tr w:rsidR="00916370">
        <w:tc>
          <w:tcPr>
            <w:tcW w:w="737" w:type="dxa"/>
          </w:tcPr>
          <w:p w:rsidR="00916370" w:rsidRDefault="00916370">
            <w:pPr>
              <w:pStyle w:val="ConsPlusNormal"/>
            </w:pPr>
            <w:r>
              <w:t>5.3</w:t>
            </w:r>
          </w:p>
        </w:tc>
        <w:tc>
          <w:tcPr>
            <w:tcW w:w="14872" w:type="dxa"/>
            <w:gridSpan w:val="11"/>
          </w:tcPr>
          <w:p w:rsidR="00916370" w:rsidRDefault="00916370">
            <w:pPr>
              <w:pStyle w:val="ConsPlusNormal"/>
            </w:pPr>
            <w:r>
              <w:t>Мероприятие 2.3</w:t>
            </w:r>
          </w:p>
        </w:tc>
      </w:tr>
      <w:tr w:rsidR="00916370">
        <w:tblPrEx>
          <w:tblBorders>
            <w:insideH w:val="nil"/>
          </w:tblBorders>
        </w:tblPrEx>
        <w:tc>
          <w:tcPr>
            <w:tcW w:w="737" w:type="dxa"/>
            <w:tcBorders>
              <w:bottom w:val="nil"/>
            </w:tcBorders>
          </w:tcPr>
          <w:p w:rsidR="00916370" w:rsidRDefault="00916370">
            <w:pPr>
              <w:pStyle w:val="ConsPlusNormal"/>
            </w:pPr>
          </w:p>
        </w:tc>
        <w:tc>
          <w:tcPr>
            <w:tcW w:w="2381" w:type="dxa"/>
            <w:tcBorders>
              <w:bottom w:val="nil"/>
            </w:tcBorders>
          </w:tcPr>
          <w:p w:rsidR="00916370" w:rsidRDefault="00916370">
            <w:pPr>
              <w:pStyle w:val="ConsPlusNormal"/>
            </w:pPr>
            <w:r>
              <w:t>Предоставление субсидии на иные цели муниципальному учреждению "Комбинат школьного питания", не связанные с финансовым обеспечением выполнения муниципального задания (дополнительные меры социальной поддержки детей с ограниченными возможностями здоровья, обучающихся в образовательных организациях города по специальным (коррекционным) программам)</w:t>
            </w:r>
          </w:p>
        </w:tc>
        <w:tc>
          <w:tcPr>
            <w:tcW w:w="1928" w:type="dxa"/>
            <w:tcBorders>
              <w:bottom w:val="nil"/>
            </w:tcBorders>
          </w:tcPr>
          <w:p w:rsidR="00916370" w:rsidRDefault="00916370">
            <w:pPr>
              <w:pStyle w:val="ConsPlusNormal"/>
            </w:pPr>
            <w:r>
              <w:t>управление образования Администрации города Ачинска</w:t>
            </w:r>
          </w:p>
        </w:tc>
        <w:tc>
          <w:tcPr>
            <w:tcW w:w="794" w:type="dxa"/>
            <w:tcBorders>
              <w:bottom w:val="nil"/>
            </w:tcBorders>
          </w:tcPr>
          <w:p w:rsidR="00916370" w:rsidRDefault="00916370">
            <w:pPr>
              <w:pStyle w:val="ConsPlusNormal"/>
              <w:jc w:val="center"/>
            </w:pPr>
            <w:r>
              <w:t>733</w:t>
            </w:r>
          </w:p>
        </w:tc>
        <w:tc>
          <w:tcPr>
            <w:tcW w:w="900" w:type="dxa"/>
            <w:tcBorders>
              <w:bottom w:val="nil"/>
            </w:tcBorders>
          </w:tcPr>
          <w:p w:rsidR="00916370" w:rsidRDefault="00916370">
            <w:pPr>
              <w:pStyle w:val="ConsPlusNormal"/>
              <w:jc w:val="center"/>
            </w:pPr>
            <w:r>
              <w:t>10 03</w:t>
            </w:r>
          </w:p>
        </w:tc>
        <w:tc>
          <w:tcPr>
            <w:tcW w:w="1417" w:type="dxa"/>
            <w:tcBorders>
              <w:bottom w:val="nil"/>
            </w:tcBorders>
          </w:tcPr>
          <w:p w:rsidR="00916370" w:rsidRDefault="00916370">
            <w:pPr>
              <w:pStyle w:val="ConsPlusNormal"/>
              <w:jc w:val="center"/>
            </w:pPr>
            <w:r>
              <w:t>02 4 8902</w:t>
            </w:r>
          </w:p>
        </w:tc>
        <w:tc>
          <w:tcPr>
            <w:tcW w:w="706" w:type="dxa"/>
            <w:tcBorders>
              <w:bottom w:val="nil"/>
            </w:tcBorders>
          </w:tcPr>
          <w:p w:rsidR="00916370" w:rsidRDefault="00916370">
            <w:pPr>
              <w:pStyle w:val="ConsPlusNormal"/>
              <w:jc w:val="center"/>
            </w:pPr>
            <w:r>
              <w:t>622</w:t>
            </w:r>
          </w:p>
        </w:tc>
        <w:tc>
          <w:tcPr>
            <w:tcW w:w="1020" w:type="dxa"/>
            <w:tcBorders>
              <w:bottom w:val="nil"/>
            </w:tcBorders>
          </w:tcPr>
          <w:p w:rsidR="00916370" w:rsidRDefault="00916370">
            <w:pPr>
              <w:pStyle w:val="ConsPlusNormal"/>
              <w:jc w:val="center"/>
            </w:pPr>
            <w:r>
              <w:t>1503,9</w:t>
            </w:r>
          </w:p>
        </w:tc>
        <w:tc>
          <w:tcPr>
            <w:tcW w:w="1134" w:type="dxa"/>
            <w:tcBorders>
              <w:bottom w:val="nil"/>
            </w:tcBorders>
          </w:tcPr>
          <w:p w:rsidR="00916370" w:rsidRDefault="00916370">
            <w:pPr>
              <w:pStyle w:val="ConsPlusNormal"/>
              <w:jc w:val="center"/>
            </w:pPr>
            <w:r>
              <w:t>2167,1</w:t>
            </w:r>
          </w:p>
        </w:tc>
        <w:tc>
          <w:tcPr>
            <w:tcW w:w="1077" w:type="dxa"/>
            <w:tcBorders>
              <w:bottom w:val="nil"/>
            </w:tcBorders>
          </w:tcPr>
          <w:p w:rsidR="00916370" w:rsidRDefault="00916370">
            <w:pPr>
              <w:pStyle w:val="ConsPlusNormal"/>
              <w:jc w:val="center"/>
            </w:pPr>
            <w:r>
              <w:t>2167,1</w:t>
            </w:r>
          </w:p>
        </w:tc>
        <w:tc>
          <w:tcPr>
            <w:tcW w:w="1191" w:type="dxa"/>
            <w:tcBorders>
              <w:bottom w:val="nil"/>
            </w:tcBorders>
          </w:tcPr>
          <w:p w:rsidR="00916370" w:rsidRDefault="00916370">
            <w:pPr>
              <w:pStyle w:val="ConsPlusNormal"/>
              <w:jc w:val="center"/>
            </w:pPr>
            <w:r>
              <w:t>5838,1</w:t>
            </w:r>
          </w:p>
        </w:tc>
        <w:tc>
          <w:tcPr>
            <w:tcW w:w="2324" w:type="dxa"/>
            <w:tcBorders>
              <w:bottom w:val="nil"/>
            </w:tcBorders>
          </w:tcPr>
          <w:p w:rsidR="00916370" w:rsidRDefault="00916370">
            <w:pPr>
              <w:pStyle w:val="ConsPlusNormal"/>
            </w:pPr>
            <w:r>
              <w:t>Предоставлена услуга 260 детям по реализации коррекционно-развивающих программ</w:t>
            </w:r>
          </w:p>
        </w:tc>
      </w:tr>
      <w:tr w:rsidR="00916370">
        <w:tblPrEx>
          <w:tblBorders>
            <w:insideH w:val="nil"/>
          </w:tblBorders>
        </w:tblPrEx>
        <w:tc>
          <w:tcPr>
            <w:tcW w:w="15609" w:type="dxa"/>
            <w:gridSpan w:val="12"/>
            <w:tcBorders>
              <w:top w:val="nil"/>
            </w:tcBorders>
          </w:tcPr>
          <w:p w:rsidR="00916370" w:rsidRDefault="00916370">
            <w:pPr>
              <w:pStyle w:val="ConsPlusNormal"/>
              <w:jc w:val="both"/>
            </w:pPr>
            <w:r>
              <w:t xml:space="preserve">(п. 5.3 в ред. </w:t>
            </w:r>
            <w:hyperlink r:id="rId213" w:history="1">
              <w:r>
                <w:rPr>
                  <w:color w:val="0000FF"/>
                </w:rPr>
                <w:t>Постановления</w:t>
              </w:r>
            </w:hyperlink>
            <w:r>
              <w:t xml:space="preserve"> Администрации г. Ачинска Красноярского края от 19.12.2014</w:t>
            </w:r>
          </w:p>
          <w:p w:rsidR="00916370" w:rsidRDefault="00916370">
            <w:pPr>
              <w:pStyle w:val="ConsPlusNormal"/>
              <w:jc w:val="both"/>
            </w:pPr>
            <w:r>
              <w:t>N 547-п)</w:t>
            </w:r>
          </w:p>
        </w:tc>
      </w:tr>
      <w:tr w:rsidR="00916370">
        <w:tc>
          <w:tcPr>
            <w:tcW w:w="737" w:type="dxa"/>
            <w:vMerge w:val="restart"/>
            <w:tcBorders>
              <w:bottom w:val="nil"/>
            </w:tcBorders>
          </w:tcPr>
          <w:p w:rsidR="00916370" w:rsidRDefault="00916370">
            <w:pPr>
              <w:pStyle w:val="ConsPlusNormal"/>
            </w:pPr>
            <w:r>
              <w:t>5.4</w:t>
            </w:r>
          </w:p>
        </w:tc>
        <w:tc>
          <w:tcPr>
            <w:tcW w:w="14872" w:type="dxa"/>
            <w:gridSpan w:val="11"/>
          </w:tcPr>
          <w:p w:rsidR="00916370" w:rsidRDefault="00916370">
            <w:pPr>
              <w:pStyle w:val="ConsPlusNormal"/>
            </w:pPr>
            <w:r>
              <w:t>Мероприятие 2.4</w:t>
            </w:r>
          </w:p>
        </w:tc>
      </w:tr>
      <w:tr w:rsidR="00916370">
        <w:tc>
          <w:tcPr>
            <w:tcW w:w="737" w:type="dxa"/>
            <w:vMerge/>
            <w:tcBorders>
              <w:bottom w:val="nil"/>
            </w:tcBorders>
          </w:tcPr>
          <w:p w:rsidR="00916370" w:rsidRDefault="00916370"/>
        </w:tc>
        <w:tc>
          <w:tcPr>
            <w:tcW w:w="2381" w:type="dxa"/>
            <w:vMerge w:val="restart"/>
            <w:tcBorders>
              <w:bottom w:val="nil"/>
            </w:tcBorders>
          </w:tcPr>
          <w:p w:rsidR="00916370" w:rsidRDefault="00916370">
            <w:pPr>
              <w:pStyle w:val="ConsPlusNormal"/>
            </w:pPr>
            <w:r>
              <w:t xml:space="preserve">Выплата и доставка компенсации части родительской платы за присмотр и уход за детьми в образовательных </w:t>
            </w:r>
            <w:r>
              <w:lastRenderedPageBreak/>
              <w:t>организациях края, реализующих образовательную программу дошкольного образования</w:t>
            </w:r>
          </w:p>
        </w:tc>
        <w:tc>
          <w:tcPr>
            <w:tcW w:w="1928" w:type="dxa"/>
            <w:vMerge w:val="restart"/>
            <w:tcBorders>
              <w:bottom w:val="nil"/>
            </w:tcBorders>
          </w:tcPr>
          <w:p w:rsidR="00916370" w:rsidRDefault="00916370">
            <w:pPr>
              <w:pStyle w:val="ConsPlusNormal"/>
            </w:pPr>
            <w:r>
              <w:lastRenderedPageBreak/>
              <w:t>управление образования Администрации города Ачинска</w:t>
            </w:r>
          </w:p>
        </w:tc>
        <w:tc>
          <w:tcPr>
            <w:tcW w:w="794" w:type="dxa"/>
          </w:tcPr>
          <w:p w:rsidR="00916370" w:rsidRDefault="00916370">
            <w:pPr>
              <w:pStyle w:val="ConsPlusNormal"/>
              <w:jc w:val="center"/>
            </w:pPr>
            <w:r>
              <w:t>733</w:t>
            </w:r>
          </w:p>
        </w:tc>
        <w:tc>
          <w:tcPr>
            <w:tcW w:w="900" w:type="dxa"/>
          </w:tcPr>
          <w:p w:rsidR="00916370" w:rsidRDefault="00916370">
            <w:pPr>
              <w:pStyle w:val="ConsPlusNormal"/>
              <w:jc w:val="center"/>
            </w:pPr>
            <w:r>
              <w:t>10 04</w:t>
            </w:r>
          </w:p>
        </w:tc>
        <w:tc>
          <w:tcPr>
            <w:tcW w:w="1417" w:type="dxa"/>
          </w:tcPr>
          <w:p w:rsidR="00916370" w:rsidRDefault="00916370">
            <w:pPr>
              <w:pStyle w:val="ConsPlusNormal"/>
              <w:jc w:val="center"/>
            </w:pPr>
            <w:r>
              <w:t>02 4 7556</w:t>
            </w:r>
          </w:p>
        </w:tc>
        <w:tc>
          <w:tcPr>
            <w:tcW w:w="706" w:type="dxa"/>
          </w:tcPr>
          <w:p w:rsidR="00916370" w:rsidRDefault="00916370">
            <w:pPr>
              <w:pStyle w:val="ConsPlusNormal"/>
              <w:jc w:val="center"/>
            </w:pPr>
            <w:r>
              <w:t>313</w:t>
            </w:r>
          </w:p>
        </w:tc>
        <w:tc>
          <w:tcPr>
            <w:tcW w:w="1020" w:type="dxa"/>
          </w:tcPr>
          <w:p w:rsidR="00916370" w:rsidRDefault="00916370">
            <w:pPr>
              <w:pStyle w:val="ConsPlusNormal"/>
              <w:jc w:val="center"/>
            </w:pPr>
            <w:r>
              <w:t>11919,3</w:t>
            </w:r>
          </w:p>
        </w:tc>
        <w:tc>
          <w:tcPr>
            <w:tcW w:w="1134" w:type="dxa"/>
          </w:tcPr>
          <w:p w:rsidR="00916370" w:rsidRDefault="00916370">
            <w:pPr>
              <w:pStyle w:val="ConsPlusNormal"/>
              <w:jc w:val="center"/>
            </w:pPr>
            <w:r>
              <w:t>11725,9</w:t>
            </w:r>
          </w:p>
        </w:tc>
        <w:tc>
          <w:tcPr>
            <w:tcW w:w="1077" w:type="dxa"/>
          </w:tcPr>
          <w:p w:rsidR="00916370" w:rsidRDefault="00916370">
            <w:pPr>
              <w:pStyle w:val="ConsPlusNormal"/>
              <w:jc w:val="center"/>
            </w:pPr>
            <w:r>
              <w:t>11725,9</w:t>
            </w:r>
          </w:p>
        </w:tc>
        <w:tc>
          <w:tcPr>
            <w:tcW w:w="1191" w:type="dxa"/>
          </w:tcPr>
          <w:p w:rsidR="00916370" w:rsidRDefault="00916370">
            <w:pPr>
              <w:pStyle w:val="ConsPlusNormal"/>
              <w:jc w:val="center"/>
            </w:pPr>
            <w:r>
              <w:t>35371,1</w:t>
            </w:r>
          </w:p>
        </w:tc>
        <w:tc>
          <w:tcPr>
            <w:tcW w:w="2324" w:type="dxa"/>
            <w:vMerge w:val="restart"/>
            <w:tcBorders>
              <w:bottom w:val="nil"/>
            </w:tcBorders>
          </w:tcPr>
          <w:p w:rsidR="00916370" w:rsidRDefault="00916370">
            <w:pPr>
              <w:pStyle w:val="ConsPlusNormal"/>
            </w:pPr>
            <w:r>
              <w:t>Предоставлена услуга 3020 детям по программам дошкольного образования</w:t>
            </w:r>
          </w:p>
        </w:tc>
      </w:tr>
      <w:tr w:rsidR="00916370">
        <w:tblPrEx>
          <w:tblBorders>
            <w:insideH w:val="nil"/>
          </w:tblBorders>
        </w:tblPrEx>
        <w:tc>
          <w:tcPr>
            <w:tcW w:w="737" w:type="dxa"/>
            <w:vMerge/>
            <w:tcBorders>
              <w:bottom w:val="nil"/>
            </w:tcBorders>
          </w:tcPr>
          <w:p w:rsidR="00916370" w:rsidRDefault="00916370"/>
        </w:tc>
        <w:tc>
          <w:tcPr>
            <w:tcW w:w="2381" w:type="dxa"/>
            <w:vMerge/>
            <w:tcBorders>
              <w:bottom w:val="nil"/>
            </w:tcBorders>
          </w:tcPr>
          <w:p w:rsidR="00916370" w:rsidRDefault="00916370"/>
        </w:tc>
        <w:tc>
          <w:tcPr>
            <w:tcW w:w="1928" w:type="dxa"/>
            <w:vMerge/>
            <w:tcBorders>
              <w:bottom w:val="nil"/>
            </w:tcBorders>
          </w:tcPr>
          <w:p w:rsidR="00916370" w:rsidRDefault="00916370"/>
        </w:tc>
        <w:tc>
          <w:tcPr>
            <w:tcW w:w="794" w:type="dxa"/>
            <w:tcBorders>
              <w:bottom w:val="nil"/>
            </w:tcBorders>
          </w:tcPr>
          <w:p w:rsidR="00916370" w:rsidRDefault="00916370">
            <w:pPr>
              <w:pStyle w:val="ConsPlusNormal"/>
              <w:jc w:val="center"/>
            </w:pPr>
            <w:r>
              <w:t>733</w:t>
            </w:r>
          </w:p>
        </w:tc>
        <w:tc>
          <w:tcPr>
            <w:tcW w:w="900" w:type="dxa"/>
            <w:tcBorders>
              <w:bottom w:val="nil"/>
            </w:tcBorders>
          </w:tcPr>
          <w:p w:rsidR="00916370" w:rsidRDefault="00916370">
            <w:pPr>
              <w:pStyle w:val="ConsPlusNormal"/>
              <w:jc w:val="center"/>
            </w:pPr>
            <w:r>
              <w:t>10 04</w:t>
            </w:r>
          </w:p>
        </w:tc>
        <w:tc>
          <w:tcPr>
            <w:tcW w:w="1417" w:type="dxa"/>
            <w:tcBorders>
              <w:bottom w:val="nil"/>
            </w:tcBorders>
          </w:tcPr>
          <w:p w:rsidR="00916370" w:rsidRDefault="00916370">
            <w:pPr>
              <w:pStyle w:val="ConsPlusNormal"/>
              <w:jc w:val="center"/>
            </w:pPr>
            <w:r>
              <w:t>02 4 7556</w:t>
            </w:r>
          </w:p>
        </w:tc>
        <w:tc>
          <w:tcPr>
            <w:tcW w:w="706" w:type="dxa"/>
            <w:tcBorders>
              <w:bottom w:val="nil"/>
            </w:tcBorders>
          </w:tcPr>
          <w:p w:rsidR="00916370" w:rsidRDefault="00916370">
            <w:pPr>
              <w:pStyle w:val="ConsPlusNormal"/>
              <w:jc w:val="center"/>
            </w:pPr>
            <w:r>
              <w:t>244</w:t>
            </w:r>
          </w:p>
        </w:tc>
        <w:tc>
          <w:tcPr>
            <w:tcW w:w="1020" w:type="dxa"/>
            <w:tcBorders>
              <w:bottom w:val="nil"/>
            </w:tcBorders>
          </w:tcPr>
          <w:p w:rsidR="00916370" w:rsidRDefault="00916370">
            <w:pPr>
              <w:pStyle w:val="ConsPlusNormal"/>
              <w:jc w:val="center"/>
            </w:pPr>
            <w:r>
              <w:t>69,3</w:t>
            </w:r>
          </w:p>
        </w:tc>
        <w:tc>
          <w:tcPr>
            <w:tcW w:w="1134" w:type="dxa"/>
            <w:tcBorders>
              <w:bottom w:val="nil"/>
            </w:tcBorders>
          </w:tcPr>
          <w:p w:rsidR="00916370" w:rsidRDefault="00916370">
            <w:pPr>
              <w:pStyle w:val="ConsPlusNormal"/>
              <w:jc w:val="center"/>
            </w:pPr>
            <w:r>
              <w:t>234,5</w:t>
            </w:r>
          </w:p>
        </w:tc>
        <w:tc>
          <w:tcPr>
            <w:tcW w:w="1077" w:type="dxa"/>
            <w:tcBorders>
              <w:bottom w:val="nil"/>
            </w:tcBorders>
          </w:tcPr>
          <w:p w:rsidR="00916370" w:rsidRDefault="00916370">
            <w:pPr>
              <w:pStyle w:val="ConsPlusNormal"/>
              <w:jc w:val="center"/>
            </w:pPr>
            <w:r>
              <w:t>234,5</w:t>
            </w:r>
          </w:p>
        </w:tc>
        <w:tc>
          <w:tcPr>
            <w:tcW w:w="1191" w:type="dxa"/>
            <w:tcBorders>
              <w:bottom w:val="nil"/>
            </w:tcBorders>
          </w:tcPr>
          <w:p w:rsidR="00916370" w:rsidRDefault="00916370">
            <w:pPr>
              <w:pStyle w:val="ConsPlusNormal"/>
              <w:jc w:val="center"/>
            </w:pPr>
            <w:r>
              <w:t>538,3</w:t>
            </w:r>
          </w:p>
        </w:tc>
        <w:tc>
          <w:tcPr>
            <w:tcW w:w="2324" w:type="dxa"/>
            <w:vMerge/>
            <w:tcBorders>
              <w:bottom w:val="nil"/>
            </w:tcBorders>
          </w:tcPr>
          <w:p w:rsidR="00916370" w:rsidRDefault="00916370"/>
        </w:tc>
      </w:tr>
      <w:tr w:rsidR="00916370">
        <w:tblPrEx>
          <w:tblBorders>
            <w:insideH w:val="nil"/>
          </w:tblBorders>
        </w:tblPrEx>
        <w:tc>
          <w:tcPr>
            <w:tcW w:w="15609" w:type="dxa"/>
            <w:gridSpan w:val="12"/>
            <w:tcBorders>
              <w:top w:val="nil"/>
            </w:tcBorders>
          </w:tcPr>
          <w:p w:rsidR="00916370" w:rsidRDefault="00916370">
            <w:pPr>
              <w:pStyle w:val="ConsPlusNormal"/>
              <w:jc w:val="both"/>
            </w:pPr>
            <w:r>
              <w:lastRenderedPageBreak/>
              <w:t xml:space="preserve">(п. 5.4 в ред. </w:t>
            </w:r>
            <w:hyperlink r:id="rId214" w:history="1">
              <w:r>
                <w:rPr>
                  <w:color w:val="0000FF"/>
                </w:rPr>
                <w:t>Постановления</w:t>
              </w:r>
            </w:hyperlink>
            <w:r>
              <w:t xml:space="preserve"> Администрации г. Ачинска Красноярского края от 19.12.2014</w:t>
            </w:r>
          </w:p>
          <w:p w:rsidR="00916370" w:rsidRDefault="00916370">
            <w:pPr>
              <w:pStyle w:val="ConsPlusNormal"/>
              <w:jc w:val="both"/>
            </w:pPr>
            <w:r>
              <w:t>N 547-п)</w:t>
            </w:r>
          </w:p>
        </w:tc>
      </w:tr>
      <w:tr w:rsidR="00916370">
        <w:tc>
          <w:tcPr>
            <w:tcW w:w="737" w:type="dxa"/>
            <w:vMerge w:val="restart"/>
          </w:tcPr>
          <w:p w:rsidR="00916370" w:rsidRDefault="00916370">
            <w:pPr>
              <w:pStyle w:val="ConsPlusNormal"/>
            </w:pPr>
            <w:r>
              <w:t>5.5</w:t>
            </w:r>
          </w:p>
        </w:tc>
        <w:tc>
          <w:tcPr>
            <w:tcW w:w="14872" w:type="dxa"/>
            <w:gridSpan w:val="11"/>
          </w:tcPr>
          <w:p w:rsidR="00916370" w:rsidRDefault="00916370">
            <w:pPr>
              <w:pStyle w:val="ConsPlusNormal"/>
            </w:pPr>
            <w:r>
              <w:t>Мероприятие 2.5</w:t>
            </w:r>
          </w:p>
        </w:tc>
      </w:tr>
      <w:tr w:rsidR="00916370">
        <w:tc>
          <w:tcPr>
            <w:tcW w:w="737" w:type="dxa"/>
            <w:vMerge/>
          </w:tcPr>
          <w:p w:rsidR="00916370" w:rsidRDefault="00916370"/>
        </w:tc>
        <w:tc>
          <w:tcPr>
            <w:tcW w:w="2381" w:type="dxa"/>
            <w:vMerge w:val="restart"/>
          </w:tcPr>
          <w:p w:rsidR="00916370" w:rsidRDefault="00916370">
            <w:pPr>
              <w:pStyle w:val="ConsPlusNormal"/>
            </w:pPr>
            <w:r>
              <w:t>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p>
        </w:tc>
        <w:tc>
          <w:tcPr>
            <w:tcW w:w="1928" w:type="dxa"/>
            <w:vMerge w:val="restart"/>
          </w:tcPr>
          <w:p w:rsidR="00916370" w:rsidRDefault="00916370">
            <w:pPr>
              <w:pStyle w:val="ConsPlusNormal"/>
            </w:pPr>
            <w:r>
              <w:t>Управление образования Администрации города Ачинска</w:t>
            </w:r>
          </w:p>
        </w:tc>
        <w:tc>
          <w:tcPr>
            <w:tcW w:w="794" w:type="dxa"/>
          </w:tcPr>
          <w:p w:rsidR="00916370" w:rsidRDefault="00916370">
            <w:pPr>
              <w:pStyle w:val="ConsPlusNormal"/>
              <w:jc w:val="center"/>
            </w:pPr>
            <w:r>
              <w:t>733</w:t>
            </w:r>
          </w:p>
        </w:tc>
        <w:tc>
          <w:tcPr>
            <w:tcW w:w="900" w:type="dxa"/>
          </w:tcPr>
          <w:p w:rsidR="00916370" w:rsidRDefault="00916370">
            <w:pPr>
              <w:pStyle w:val="ConsPlusNormal"/>
              <w:jc w:val="center"/>
            </w:pPr>
            <w:r>
              <w:t>10 03</w:t>
            </w:r>
          </w:p>
        </w:tc>
        <w:tc>
          <w:tcPr>
            <w:tcW w:w="1417" w:type="dxa"/>
          </w:tcPr>
          <w:p w:rsidR="00916370" w:rsidRDefault="00916370">
            <w:pPr>
              <w:pStyle w:val="ConsPlusNormal"/>
              <w:jc w:val="center"/>
            </w:pPr>
            <w:r>
              <w:t>02 4 7566</w:t>
            </w:r>
          </w:p>
        </w:tc>
        <w:tc>
          <w:tcPr>
            <w:tcW w:w="706" w:type="dxa"/>
          </w:tcPr>
          <w:p w:rsidR="00916370" w:rsidRDefault="00916370">
            <w:pPr>
              <w:pStyle w:val="ConsPlusNormal"/>
              <w:jc w:val="center"/>
            </w:pPr>
            <w:r>
              <w:t>622</w:t>
            </w:r>
          </w:p>
        </w:tc>
        <w:tc>
          <w:tcPr>
            <w:tcW w:w="1020" w:type="dxa"/>
          </w:tcPr>
          <w:p w:rsidR="00916370" w:rsidRDefault="00916370">
            <w:pPr>
              <w:pStyle w:val="ConsPlusNormal"/>
              <w:jc w:val="center"/>
            </w:pPr>
            <w:r>
              <w:t>24845,5</w:t>
            </w:r>
          </w:p>
        </w:tc>
        <w:tc>
          <w:tcPr>
            <w:tcW w:w="1134" w:type="dxa"/>
          </w:tcPr>
          <w:p w:rsidR="00916370" w:rsidRDefault="00916370">
            <w:pPr>
              <w:pStyle w:val="ConsPlusNormal"/>
              <w:jc w:val="center"/>
            </w:pPr>
            <w:r>
              <w:t>26118,9</w:t>
            </w:r>
          </w:p>
        </w:tc>
        <w:tc>
          <w:tcPr>
            <w:tcW w:w="1077" w:type="dxa"/>
          </w:tcPr>
          <w:p w:rsidR="00916370" w:rsidRDefault="00916370">
            <w:pPr>
              <w:pStyle w:val="ConsPlusNormal"/>
              <w:jc w:val="center"/>
            </w:pPr>
            <w:r>
              <w:t>26118,9</w:t>
            </w:r>
          </w:p>
        </w:tc>
        <w:tc>
          <w:tcPr>
            <w:tcW w:w="1191" w:type="dxa"/>
          </w:tcPr>
          <w:p w:rsidR="00916370" w:rsidRDefault="00916370">
            <w:pPr>
              <w:pStyle w:val="ConsPlusNormal"/>
              <w:jc w:val="center"/>
            </w:pPr>
            <w:r>
              <w:t>77083,3</w:t>
            </w:r>
          </w:p>
        </w:tc>
        <w:tc>
          <w:tcPr>
            <w:tcW w:w="2324" w:type="dxa"/>
            <w:vMerge w:val="restart"/>
          </w:tcPr>
          <w:p w:rsidR="00916370" w:rsidRDefault="00916370">
            <w:pPr>
              <w:pStyle w:val="ConsPlusNormal"/>
            </w:pPr>
            <w:r>
              <w:t>144 дошкольника, 5139 школьников обеспечены горячим питанием без взимания платы</w:t>
            </w:r>
          </w:p>
        </w:tc>
      </w:tr>
      <w:tr w:rsidR="00916370">
        <w:tc>
          <w:tcPr>
            <w:tcW w:w="737" w:type="dxa"/>
            <w:vMerge/>
          </w:tcPr>
          <w:p w:rsidR="00916370" w:rsidRDefault="00916370"/>
        </w:tc>
        <w:tc>
          <w:tcPr>
            <w:tcW w:w="2381" w:type="dxa"/>
            <w:vMerge/>
          </w:tcPr>
          <w:p w:rsidR="00916370" w:rsidRDefault="00916370"/>
        </w:tc>
        <w:tc>
          <w:tcPr>
            <w:tcW w:w="1928" w:type="dxa"/>
            <w:vMerge/>
          </w:tcPr>
          <w:p w:rsidR="00916370" w:rsidRDefault="00916370"/>
        </w:tc>
        <w:tc>
          <w:tcPr>
            <w:tcW w:w="794" w:type="dxa"/>
          </w:tcPr>
          <w:p w:rsidR="00916370" w:rsidRDefault="00916370">
            <w:pPr>
              <w:pStyle w:val="ConsPlusNormal"/>
              <w:jc w:val="center"/>
            </w:pPr>
            <w:r>
              <w:t>733</w:t>
            </w:r>
          </w:p>
        </w:tc>
        <w:tc>
          <w:tcPr>
            <w:tcW w:w="900" w:type="dxa"/>
          </w:tcPr>
          <w:p w:rsidR="00916370" w:rsidRDefault="00916370">
            <w:pPr>
              <w:pStyle w:val="ConsPlusNormal"/>
              <w:jc w:val="center"/>
            </w:pPr>
            <w:r>
              <w:t>10 03</w:t>
            </w:r>
          </w:p>
        </w:tc>
        <w:tc>
          <w:tcPr>
            <w:tcW w:w="1417" w:type="dxa"/>
          </w:tcPr>
          <w:p w:rsidR="00916370" w:rsidRDefault="00916370">
            <w:pPr>
              <w:pStyle w:val="ConsPlusNormal"/>
              <w:jc w:val="center"/>
            </w:pPr>
            <w:r>
              <w:t>02 4 7566</w:t>
            </w:r>
          </w:p>
        </w:tc>
        <w:tc>
          <w:tcPr>
            <w:tcW w:w="706" w:type="dxa"/>
          </w:tcPr>
          <w:p w:rsidR="00916370" w:rsidRDefault="00916370">
            <w:pPr>
              <w:pStyle w:val="ConsPlusNormal"/>
              <w:jc w:val="center"/>
            </w:pPr>
            <w:r>
              <w:t>630</w:t>
            </w:r>
          </w:p>
        </w:tc>
        <w:tc>
          <w:tcPr>
            <w:tcW w:w="1020" w:type="dxa"/>
          </w:tcPr>
          <w:p w:rsidR="00916370" w:rsidRDefault="00916370">
            <w:pPr>
              <w:pStyle w:val="ConsPlusNormal"/>
              <w:jc w:val="center"/>
            </w:pPr>
            <w:r>
              <w:t>143,1</w:t>
            </w:r>
          </w:p>
        </w:tc>
        <w:tc>
          <w:tcPr>
            <w:tcW w:w="1134" w:type="dxa"/>
          </w:tcPr>
          <w:p w:rsidR="00916370" w:rsidRDefault="00916370">
            <w:pPr>
              <w:pStyle w:val="ConsPlusNormal"/>
              <w:jc w:val="center"/>
            </w:pPr>
            <w:r>
              <w:t>150,3</w:t>
            </w:r>
          </w:p>
        </w:tc>
        <w:tc>
          <w:tcPr>
            <w:tcW w:w="1077" w:type="dxa"/>
          </w:tcPr>
          <w:p w:rsidR="00916370" w:rsidRDefault="00916370">
            <w:pPr>
              <w:pStyle w:val="ConsPlusNormal"/>
              <w:jc w:val="center"/>
            </w:pPr>
            <w:r>
              <w:t>150,3</w:t>
            </w:r>
          </w:p>
        </w:tc>
        <w:tc>
          <w:tcPr>
            <w:tcW w:w="1191" w:type="dxa"/>
          </w:tcPr>
          <w:p w:rsidR="00916370" w:rsidRDefault="00916370">
            <w:pPr>
              <w:pStyle w:val="ConsPlusNormal"/>
              <w:jc w:val="center"/>
            </w:pPr>
            <w:r>
              <w:t>443,7</w:t>
            </w:r>
          </w:p>
        </w:tc>
        <w:tc>
          <w:tcPr>
            <w:tcW w:w="2324" w:type="dxa"/>
            <w:vMerge/>
          </w:tcPr>
          <w:p w:rsidR="00916370" w:rsidRDefault="00916370"/>
        </w:tc>
      </w:tr>
      <w:tr w:rsidR="00916370">
        <w:tc>
          <w:tcPr>
            <w:tcW w:w="737" w:type="dxa"/>
            <w:vMerge w:val="restart"/>
            <w:tcBorders>
              <w:bottom w:val="nil"/>
            </w:tcBorders>
          </w:tcPr>
          <w:p w:rsidR="00916370" w:rsidRDefault="00916370">
            <w:pPr>
              <w:pStyle w:val="ConsPlusNormal"/>
            </w:pPr>
            <w:r>
              <w:t>5.6</w:t>
            </w:r>
          </w:p>
        </w:tc>
        <w:tc>
          <w:tcPr>
            <w:tcW w:w="14872" w:type="dxa"/>
            <w:gridSpan w:val="11"/>
          </w:tcPr>
          <w:p w:rsidR="00916370" w:rsidRDefault="00916370">
            <w:pPr>
              <w:pStyle w:val="ConsPlusNormal"/>
            </w:pPr>
            <w:r>
              <w:t>Мероприятие 2.6</w:t>
            </w:r>
          </w:p>
        </w:tc>
      </w:tr>
      <w:tr w:rsidR="00916370">
        <w:tc>
          <w:tcPr>
            <w:tcW w:w="737" w:type="dxa"/>
            <w:vMerge/>
            <w:tcBorders>
              <w:bottom w:val="nil"/>
            </w:tcBorders>
          </w:tcPr>
          <w:p w:rsidR="00916370" w:rsidRDefault="00916370"/>
        </w:tc>
        <w:tc>
          <w:tcPr>
            <w:tcW w:w="2381" w:type="dxa"/>
            <w:vMerge w:val="restart"/>
            <w:tcBorders>
              <w:bottom w:val="nil"/>
            </w:tcBorders>
          </w:tcPr>
          <w:p w:rsidR="00916370" w:rsidRDefault="00916370">
            <w:pPr>
              <w:pStyle w:val="ConsPlusNormal"/>
            </w:pPr>
            <w:r>
              <w:t xml:space="preserve">Назначение, предоставление, доставка и пересылка ежемесячной денежной выплаты на ребенка в возрасте от 1,5 до 3 лет, которому временно не предоставили место в </w:t>
            </w:r>
            <w:r>
              <w:lastRenderedPageBreak/>
              <w:t>дошкольной образовательной организации, предоставление, доставка и пересылка ежемесячной компенсационной выплаты на ребенка в возрасте от 1,5 до 3 лет, которому временно не предоставлено место в дошкольной образовательной организации или предоставлено место в группе кратковременного пребывания дошкольной образовательной организации</w:t>
            </w:r>
          </w:p>
        </w:tc>
        <w:tc>
          <w:tcPr>
            <w:tcW w:w="1928" w:type="dxa"/>
            <w:vMerge w:val="restart"/>
            <w:tcBorders>
              <w:bottom w:val="nil"/>
            </w:tcBorders>
          </w:tcPr>
          <w:p w:rsidR="00916370" w:rsidRDefault="00916370">
            <w:pPr>
              <w:pStyle w:val="ConsPlusNormal"/>
            </w:pPr>
            <w:r>
              <w:lastRenderedPageBreak/>
              <w:t>Управление социальной защитой населения Администрации города Ачинска</w:t>
            </w:r>
          </w:p>
        </w:tc>
        <w:tc>
          <w:tcPr>
            <w:tcW w:w="794" w:type="dxa"/>
          </w:tcPr>
          <w:p w:rsidR="00916370" w:rsidRDefault="00916370">
            <w:pPr>
              <w:pStyle w:val="ConsPlusNormal"/>
              <w:jc w:val="center"/>
            </w:pPr>
            <w:r>
              <w:t>734</w:t>
            </w:r>
          </w:p>
        </w:tc>
        <w:tc>
          <w:tcPr>
            <w:tcW w:w="900" w:type="dxa"/>
          </w:tcPr>
          <w:p w:rsidR="00916370" w:rsidRDefault="00916370">
            <w:pPr>
              <w:pStyle w:val="ConsPlusNormal"/>
              <w:jc w:val="center"/>
            </w:pPr>
            <w:r>
              <w:t>10 03</w:t>
            </w:r>
          </w:p>
        </w:tc>
        <w:tc>
          <w:tcPr>
            <w:tcW w:w="1417" w:type="dxa"/>
          </w:tcPr>
          <w:p w:rsidR="00916370" w:rsidRDefault="00916370">
            <w:pPr>
              <w:pStyle w:val="ConsPlusNormal"/>
              <w:jc w:val="center"/>
            </w:pPr>
            <w:r>
              <w:t>02 4 7561</w:t>
            </w:r>
          </w:p>
        </w:tc>
        <w:tc>
          <w:tcPr>
            <w:tcW w:w="706" w:type="dxa"/>
          </w:tcPr>
          <w:p w:rsidR="00916370" w:rsidRDefault="00916370">
            <w:pPr>
              <w:pStyle w:val="ConsPlusNormal"/>
              <w:jc w:val="center"/>
            </w:pPr>
            <w:r>
              <w:t>313</w:t>
            </w:r>
          </w:p>
        </w:tc>
        <w:tc>
          <w:tcPr>
            <w:tcW w:w="1020" w:type="dxa"/>
          </w:tcPr>
          <w:p w:rsidR="00916370" w:rsidRDefault="00916370">
            <w:pPr>
              <w:pStyle w:val="ConsPlusNormal"/>
              <w:jc w:val="center"/>
            </w:pPr>
            <w:r>
              <w:t>81706,7</w:t>
            </w:r>
          </w:p>
        </w:tc>
        <w:tc>
          <w:tcPr>
            <w:tcW w:w="1134" w:type="dxa"/>
          </w:tcPr>
          <w:p w:rsidR="00916370" w:rsidRDefault="00916370">
            <w:pPr>
              <w:pStyle w:val="ConsPlusNormal"/>
              <w:jc w:val="center"/>
            </w:pPr>
            <w:r>
              <w:t>48959,4</w:t>
            </w:r>
          </w:p>
        </w:tc>
        <w:tc>
          <w:tcPr>
            <w:tcW w:w="1077" w:type="dxa"/>
          </w:tcPr>
          <w:p w:rsidR="00916370" w:rsidRDefault="00916370">
            <w:pPr>
              <w:pStyle w:val="ConsPlusNormal"/>
              <w:jc w:val="center"/>
            </w:pPr>
            <w:r>
              <w:t>0,0</w:t>
            </w:r>
          </w:p>
        </w:tc>
        <w:tc>
          <w:tcPr>
            <w:tcW w:w="1191" w:type="dxa"/>
          </w:tcPr>
          <w:p w:rsidR="00916370" w:rsidRDefault="00916370">
            <w:pPr>
              <w:pStyle w:val="ConsPlusNormal"/>
              <w:jc w:val="center"/>
            </w:pPr>
            <w:r>
              <w:t>130666,1</w:t>
            </w:r>
          </w:p>
        </w:tc>
        <w:tc>
          <w:tcPr>
            <w:tcW w:w="2324" w:type="dxa"/>
            <w:vMerge w:val="restart"/>
            <w:tcBorders>
              <w:bottom w:val="nil"/>
            </w:tcBorders>
          </w:tcPr>
          <w:p w:rsidR="00916370" w:rsidRDefault="00916370">
            <w:pPr>
              <w:pStyle w:val="ConsPlusNormal"/>
            </w:pPr>
            <w:r>
              <w:t>2014 год - 1366 человек;</w:t>
            </w:r>
          </w:p>
          <w:p w:rsidR="00916370" w:rsidRDefault="00916370">
            <w:pPr>
              <w:pStyle w:val="ConsPlusNormal"/>
            </w:pPr>
            <w:r>
              <w:t>2015 год - 946 человек произведена выплата</w:t>
            </w:r>
          </w:p>
        </w:tc>
      </w:tr>
      <w:tr w:rsidR="00916370">
        <w:tblPrEx>
          <w:tblBorders>
            <w:insideH w:val="nil"/>
          </w:tblBorders>
        </w:tblPrEx>
        <w:tc>
          <w:tcPr>
            <w:tcW w:w="737" w:type="dxa"/>
            <w:vMerge/>
            <w:tcBorders>
              <w:bottom w:val="nil"/>
            </w:tcBorders>
          </w:tcPr>
          <w:p w:rsidR="00916370" w:rsidRDefault="00916370"/>
        </w:tc>
        <w:tc>
          <w:tcPr>
            <w:tcW w:w="2381" w:type="dxa"/>
            <w:vMerge/>
            <w:tcBorders>
              <w:bottom w:val="nil"/>
            </w:tcBorders>
          </w:tcPr>
          <w:p w:rsidR="00916370" w:rsidRDefault="00916370"/>
        </w:tc>
        <w:tc>
          <w:tcPr>
            <w:tcW w:w="1928" w:type="dxa"/>
            <w:vMerge/>
            <w:tcBorders>
              <w:bottom w:val="nil"/>
            </w:tcBorders>
          </w:tcPr>
          <w:p w:rsidR="00916370" w:rsidRDefault="00916370"/>
        </w:tc>
        <w:tc>
          <w:tcPr>
            <w:tcW w:w="794" w:type="dxa"/>
            <w:tcBorders>
              <w:bottom w:val="nil"/>
            </w:tcBorders>
          </w:tcPr>
          <w:p w:rsidR="00916370" w:rsidRDefault="00916370">
            <w:pPr>
              <w:pStyle w:val="ConsPlusNormal"/>
              <w:jc w:val="center"/>
            </w:pPr>
            <w:r>
              <w:t>734</w:t>
            </w:r>
          </w:p>
        </w:tc>
        <w:tc>
          <w:tcPr>
            <w:tcW w:w="900" w:type="dxa"/>
            <w:tcBorders>
              <w:bottom w:val="nil"/>
            </w:tcBorders>
          </w:tcPr>
          <w:p w:rsidR="00916370" w:rsidRDefault="00916370">
            <w:pPr>
              <w:pStyle w:val="ConsPlusNormal"/>
              <w:jc w:val="center"/>
            </w:pPr>
            <w:r>
              <w:t>10 03</w:t>
            </w:r>
          </w:p>
        </w:tc>
        <w:tc>
          <w:tcPr>
            <w:tcW w:w="1417" w:type="dxa"/>
            <w:tcBorders>
              <w:bottom w:val="nil"/>
            </w:tcBorders>
          </w:tcPr>
          <w:p w:rsidR="00916370" w:rsidRDefault="00916370">
            <w:pPr>
              <w:pStyle w:val="ConsPlusNormal"/>
              <w:jc w:val="center"/>
            </w:pPr>
            <w:r>
              <w:t>02 4 7561</w:t>
            </w:r>
          </w:p>
        </w:tc>
        <w:tc>
          <w:tcPr>
            <w:tcW w:w="706" w:type="dxa"/>
            <w:tcBorders>
              <w:bottom w:val="nil"/>
            </w:tcBorders>
          </w:tcPr>
          <w:p w:rsidR="00916370" w:rsidRDefault="00916370">
            <w:pPr>
              <w:pStyle w:val="ConsPlusNormal"/>
              <w:jc w:val="center"/>
            </w:pPr>
            <w:r>
              <w:t>244</w:t>
            </w:r>
          </w:p>
        </w:tc>
        <w:tc>
          <w:tcPr>
            <w:tcW w:w="1020" w:type="dxa"/>
            <w:tcBorders>
              <w:bottom w:val="nil"/>
            </w:tcBorders>
          </w:tcPr>
          <w:p w:rsidR="00916370" w:rsidRDefault="00916370">
            <w:pPr>
              <w:pStyle w:val="ConsPlusNormal"/>
              <w:jc w:val="center"/>
            </w:pPr>
            <w:r>
              <w:t>1212,3</w:t>
            </w:r>
          </w:p>
        </w:tc>
        <w:tc>
          <w:tcPr>
            <w:tcW w:w="1134" w:type="dxa"/>
            <w:tcBorders>
              <w:bottom w:val="nil"/>
            </w:tcBorders>
          </w:tcPr>
          <w:p w:rsidR="00916370" w:rsidRDefault="00916370">
            <w:pPr>
              <w:pStyle w:val="ConsPlusNormal"/>
              <w:jc w:val="center"/>
            </w:pPr>
            <w:r>
              <w:t>881,8</w:t>
            </w:r>
          </w:p>
        </w:tc>
        <w:tc>
          <w:tcPr>
            <w:tcW w:w="1077" w:type="dxa"/>
            <w:tcBorders>
              <w:bottom w:val="nil"/>
            </w:tcBorders>
          </w:tcPr>
          <w:p w:rsidR="00916370" w:rsidRDefault="00916370">
            <w:pPr>
              <w:pStyle w:val="ConsPlusNormal"/>
              <w:jc w:val="center"/>
            </w:pPr>
            <w:r>
              <w:t>0,0</w:t>
            </w:r>
          </w:p>
        </w:tc>
        <w:tc>
          <w:tcPr>
            <w:tcW w:w="1191" w:type="dxa"/>
            <w:tcBorders>
              <w:bottom w:val="nil"/>
            </w:tcBorders>
          </w:tcPr>
          <w:p w:rsidR="00916370" w:rsidRDefault="00916370">
            <w:pPr>
              <w:pStyle w:val="ConsPlusNormal"/>
              <w:jc w:val="center"/>
            </w:pPr>
            <w:r>
              <w:t>2094,1</w:t>
            </w:r>
          </w:p>
        </w:tc>
        <w:tc>
          <w:tcPr>
            <w:tcW w:w="2324" w:type="dxa"/>
            <w:vMerge/>
            <w:tcBorders>
              <w:bottom w:val="nil"/>
            </w:tcBorders>
          </w:tcPr>
          <w:p w:rsidR="00916370" w:rsidRDefault="00916370"/>
        </w:tc>
      </w:tr>
      <w:tr w:rsidR="00916370">
        <w:tblPrEx>
          <w:tblBorders>
            <w:insideH w:val="nil"/>
          </w:tblBorders>
        </w:tblPrEx>
        <w:tc>
          <w:tcPr>
            <w:tcW w:w="15609" w:type="dxa"/>
            <w:gridSpan w:val="12"/>
            <w:tcBorders>
              <w:top w:val="nil"/>
            </w:tcBorders>
          </w:tcPr>
          <w:p w:rsidR="00916370" w:rsidRDefault="00916370">
            <w:pPr>
              <w:pStyle w:val="ConsPlusNormal"/>
              <w:jc w:val="both"/>
            </w:pPr>
            <w:r>
              <w:lastRenderedPageBreak/>
              <w:t xml:space="preserve">(п. 5.6 в ред. </w:t>
            </w:r>
            <w:hyperlink r:id="rId215" w:history="1">
              <w:r>
                <w:rPr>
                  <w:color w:val="0000FF"/>
                </w:rPr>
                <w:t>Постановления</w:t>
              </w:r>
            </w:hyperlink>
            <w:r>
              <w:t xml:space="preserve"> Администрации г. Ачинска Красноярского края от 03.10.2014</w:t>
            </w:r>
          </w:p>
          <w:p w:rsidR="00916370" w:rsidRDefault="00916370">
            <w:pPr>
              <w:pStyle w:val="ConsPlusNormal"/>
              <w:jc w:val="both"/>
            </w:pPr>
            <w:r>
              <w:t>N 434-п)</w:t>
            </w:r>
          </w:p>
        </w:tc>
      </w:tr>
      <w:tr w:rsidR="00916370">
        <w:tc>
          <w:tcPr>
            <w:tcW w:w="737" w:type="dxa"/>
            <w:vMerge w:val="restart"/>
            <w:tcBorders>
              <w:bottom w:val="nil"/>
            </w:tcBorders>
          </w:tcPr>
          <w:p w:rsidR="00916370" w:rsidRDefault="00916370">
            <w:pPr>
              <w:pStyle w:val="ConsPlusNormal"/>
            </w:pPr>
            <w:r>
              <w:t>5.7</w:t>
            </w:r>
          </w:p>
        </w:tc>
        <w:tc>
          <w:tcPr>
            <w:tcW w:w="14872" w:type="dxa"/>
            <w:gridSpan w:val="11"/>
          </w:tcPr>
          <w:p w:rsidR="00916370" w:rsidRDefault="00916370">
            <w:pPr>
              <w:pStyle w:val="ConsPlusNormal"/>
            </w:pPr>
            <w:r>
              <w:t>Мероприятие 2.7</w:t>
            </w:r>
          </w:p>
        </w:tc>
      </w:tr>
      <w:tr w:rsidR="00916370">
        <w:tblPrEx>
          <w:tblBorders>
            <w:insideH w:val="nil"/>
          </w:tblBorders>
        </w:tblPrEx>
        <w:tc>
          <w:tcPr>
            <w:tcW w:w="737" w:type="dxa"/>
            <w:vMerge/>
            <w:tcBorders>
              <w:bottom w:val="nil"/>
            </w:tcBorders>
          </w:tcPr>
          <w:p w:rsidR="00916370" w:rsidRDefault="00916370"/>
        </w:tc>
        <w:tc>
          <w:tcPr>
            <w:tcW w:w="2381" w:type="dxa"/>
            <w:tcBorders>
              <w:bottom w:val="nil"/>
            </w:tcBorders>
          </w:tcPr>
          <w:p w:rsidR="00916370" w:rsidRDefault="00916370">
            <w:pPr>
              <w:pStyle w:val="ConsPlusNormal"/>
            </w:pPr>
            <w:r>
              <w:t xml:space="preserve">Предоставление субсидий на иные цели муниципальным оздоровительным учреждениям, не связанные с </w:t>
            </w:r>
            <w:r>
              <w:lastRenderedPageBreak/>
              <w:t>финансовым обеспечением выполнения муниципального задания (расходы на проведение капитальных и текущих ремонтов)</w:t>
            </w:r>
          </w:p>
        </w:tc>
        <w:tc>
          <w:tcPr>
            <w:tcW w:w="1928" w:type="dxa"/>
            <w:tcBorders>
              <w:bottom w:val="nil"/>
            </w:tcBorders>
          </w:tcPr>
          <w:p w:rsidR="00916370" w:rsidRDefault="00916370">
            <w:pPr>
              <w:pStyle w:val="ConsPlusNormal"/>
            </w:pPr>
            <w:r>
              <w:lastRenderedPageBreak/>
              <w:t>Администрация города Ачинска</w:t>
            </w:r>
          </w:p>
        </w:tc>
        <w:tc>
          <w:tcPr>
            <w:tcW w:w="794" w:type="dxa"/>
            <w:tcBorders>
              <w:bottom w:val="nil"/>
            </w:tcBorders>
          </w:tcPr>
          <w:p w:rsidR="00916370" w:rsidRDefault="00916370">
            <w:pPr>
              <w:pStyle w:val="ConsPlusNormal"/>
              <w:jc w:val="center"/>
            </w:pPr>
            <w:r>
              <w:t>730</w:t>
            </w:r>
          </w:p>
        </w:tc>
        <w:tc>
          <w:tcPr>
            <w:tcW w:w="900" w:type="dxa"/>
            <w:tcBorders>
              <w:bottom w:val="nil"/>
            </w:tcBorders>
          </w:tcPr>
          <w:p w:rsidR="00916370" w:rsidRDefault="00916370">
            <w:pPr>
              <w:pStyle w:val="ConsPlusNormal"/>
              <w:jc w:val="center"/>
            </w:pPr>
            <w:r>
              <w:t>07 07</w:t>
            </w:r>
          </w:p>
        </w:tc>
        <w:tc>
          <w:tcPr>
            <w:tcW w:w="1417" w:type="dxa"/>
            <w:tcBorders>
              <w:bottom w:val="nil"/>
            </w:tcBorders>
          </w:tcPr>
          <w:p w:rsidR="00916370" w:rsidRDefault="00916370">
            <w:pPr>
              <w:pStyle w:val="ConsPlusNormal"/>
              <w:jc w:val="center"/>
            </w:pPr>
            <w:r>
              <w:t>02 4 8105</w:t>
            </w:r>
          </w:p>
        </w:tc>
        <w:tc>
          <w:tcPr>
            <w:tcW w:w="706" w:type="dxa"/>
            <w:tcBorders>
              <w:bottom w:val="nil"/>
            </w:tcBorders>
          </w:tcPr>
          <w:p w:rsidR="00916370" w:rsidRDefault="00916370">
            <w:pPr>
              <w:pStyle w:val="ConsPlusNormal"/>
              <w:jc w:val="center"/>
            </w:pPr>
            <w:r>
              <w:t>622</w:t>
            </w:r>
          </w:p>
        </w:tc>
        <w:tc>
          <w:tcPr>
            <w:tcW w:w="1020" w:type="dxa"/>
            <w:tcBorders>
              <w:bottom w:val="nil"/>
            </w:tcBorders>
          </w:tcPr>
          <w:p w:rsidR="00916370" w:rsidRDefault="00916370">
            <w:pPr>
              <w:pStyle w:val="ConsPlusNormal"/>
              <w:jc w:val="center"/>
            </w:pPr>
            <w:r>
              <w:t>4560,0</w:t>
            </w:r>
          </w:p>
        </w:tc>
        <w:tc>
          <w:tcPr>
            <w:tcW w:w="1134" w:type="dxa"/>
            <w:tcBorders>
              <w:bottom w:val="nil"/>
            </w:tcBorders>
          </w:tcPr>
          <w:p w:rsidR="00916370" w:rsidRDefault="00916370">
            <w:pPr>
              <w:pStyle w:val="ConsPlusNormal"/>
              <w:jc w:val="center"/>
            </w:pPr>
            <w:r>
              <w:t>0,0</w:t>
            </w:r>
          </w:p>
        </w:tc>
        <w:tc>
          <w:tcPr>
            <w:tcW w:w="1077" w:type="dxa"/>
            <w:tcBorders>
              <w:bottom w:val="nil"/>
            </w:tcBorders>
          </w:tcPr>
          <w:p w:rsidR="00916370" w:rsidRDefault="00916370">
            <w:pPr>
              <w:pStyle w:val="ConsPlusNormal"/>
              <w:jc w:val="center"/>
            </w:pPr>
            <w:r>
              <w:t>0,0</w:t>
            </w:r>
          </w:p>
        </w:tc>
        <w:tc>
          <w:tcPr>
            <w:tcW w:w="1191" w:type="dxa"/>
            <w:tcBorders>
              <w:bottom w:val="nil"/>
            </w:tcBorders>
          </w:tcPr>
          <w:p w:rsidR="00916370" w:rsidRDefault="00916370">
            <w:pPr>
              <w:pStyle w:val="ConsPlusNormal"/>
              <w:jc w:val="center"/>
            </w:pPr>
            <w:r>
              <w:t>4560,0</w:t>
            </w:r>
          </w:p>
        </w:tc>
        <w:tc>
          <w:tcPr>
            <w:tcW w:w="2324" w:type="dxa"/>
            <w:tcBorders>
              <w:bottom w:val="nil"/>
            </w:tcBorders>
          </w:tcPr>
          <w:p w:rsidR="00916370" w:rsidRDefault="00916370">
            <w:pPr>
              <w:pStyle w:val="ConsPlusNormal"/>
            </w:pPr>
            <w:r>
              <w:t>Ликвидация аварийного состояния здания столовой МАОУ "Сокол"</w:t>
            </w:r>
          </w:p>
        </w:tc>
      </w:tr>
      <w:tr w:rsidR="00916370">
        <w:tblPrEx>
          <w:tblBorders>
            <w:insideH w:val="nil"/>
          </w:tblBorders>
        </w:tblPrEx>
        <w:tc>
          <w:tcPr>
            <w:tcW w:w="15609" w:type="dxa"/>
            <w:gridSpan w:val="12"/>
            <w:tcBorders>
              <w:top w:val="nil"/>
            </w:tcBorders>
          </w:tcPr>
          <w:p w:rsidR="00916370" w:rsidRDefault="00916370">
            <w:pPr>
              <w:pStyle w:val="ConsPlusNormal"/>
              <w:jc w:val="both"/>
            </w:pPr>
            <w:r>
              <w:lastRenderedPageBreak/>
              <w:t xml:space="preserve">(п. 5.7 в ред. </w:t>
            </w:r>
            <w:hyperlink r:id="rId216" w:history="1">
              <w:r>
                <w:rPr>
                  <w:color w:val="0000FF"/>
                </w:rPr>
                <w:t>Постановления</w:t>
              </w:r>
            </w:hyperlink>
            <w:r>
              <w:t xml:space="preserve"> Администрации г. Ачинска Красноярского края от 31.10.2014</w:t>
            </w:r>
          </w:p>
          <w:p w:rsidR="00916370" w:rsidRDefault="00916370">
            <w:pPr>
              <w:pStyle w:val="ConsPlusNormal"/>
              <w:jc w:val="both"/>
            </w:pPr>
            <w:r>
              <w:t>N 476-п)</w:t>
            </w:r>
          </w:p>
        </w:tc>
      </w:tr>
      <w:tr w:rsidR="00916370">
        <w:tc>
          <w:tcPr>
            <w:tcW w:w="737" w:type="dxa"/>
            <w:vMerge w:val="restart"/>
            <w:tcBorders>
              <w:bottom w:val="nil"/>
            </w:tcBorders>
          </w:tcPr>
          <w:p w:rsidR="00916370" w:rsidRDefault="00916370">
            <w:pPr>
              <w:pStyle w:val="ConsPlusNormal"/>
            </w:pPr>
            <w:r>
              <w:t>5.8</w:t>
            </w:r>
          </w:p>
        </w:tc>
        <w:tc>
          <w:tcPr>
            <w:tcW w:w="14872" w:type="dxa"/>
            <w:gridSpan w:val="11"/>
          </w:tcPr>
          <w:p w:rsidR="00916370" w:rsidRDefault="00916370">
            <w:pPr>
              <w:pStyle w:val="ConsPlusNormal"/>
            </w:pPr>
            <w:r>
              <w:t>Мероприятие 2.8</w:t>
            </w:r>
          </w:p>
        </w:tc>
      </w:tr>
      <w:tr w:rsidR="00916370">
        <w:tblPrEx>
          <w:tblBorders>
            <w:insideH w:val="nil"/>
          </w:tblBorders>
        </w:tblPrEx>
        <w:tc>
          <w:tcPr>
            <w:tcW w:w="737" w:type="dxa"/>
            <w:vMerge/>
            <w:tcBorders>
              <w:bottom w:val="nil"/>
            </w:tcBorders>
          </w:tcPr>
          <w:p w:rsidR="00916370" w:rsidRDefault="00916370"/>
        </w:tc>
        <w:tc>
          <w:tcPr>
            <w:tcW w:w="2381" w:type="dxa"/>
            <w:tcBorders>
              <w:bottom w:val="nil"/>
            </w:tcBorders>
          </w:tcPr>
          <w:p w:rsidR="00916370" w:rsidRDefault="00916370">
            <w:pPr>
              <w:pStyle w:val="ConsPlusNormal"/>
            </w:pPr>
            <w:r>
              <w:t>Предоставление субсидий на иные цели муниципальным образовательным учреждениям, не связанные с финансовым обеспечением выполнения муниципального задания (расходы на софинансирование мероприятий на выплаты отдельным категориям работников муниципальных загородных оздоровительных лагерей)</w:t>
            </w:r>
          </w:p>
        </w:tc>
        <w:tc>
          <w:tcPr>
            <w:tcW w:w="1928" w:type="dxa"/>
            <w:tcBorders>
              <w:bottom w:val="nil"/>
            </w:tcBorders>
          </w:tcPr>
          <w:p w:rsidR="00916370" w:rsidRDefault="00916370">
            <w:pPr>
              <w:pStyle w:val="ConsPlusNormal"/>
            </w:pPr>
            <w:r>
              <w:t>Администрация города Ачинска</w:t>
            </w:r>
          </w:p>
        </w:tc>
        <w:tc>
          <w:tcPr>
            <w:tcW w:w="794" w:type="dxa"/>
            <w:tcBorders>
              <w:bottom w:val="nil"/>
            </w:tcBorders>
          </w:tcPr>
          <w:p w:rsidR="00916370" w:rsidRDefault="00916370">
            <w:pPr>
              <w:pStyle w:val="ConsPlusNormal"/>
              <w:jc w:val="center"/>
            </w:pPr>
            <w:r>
              <w:t>730</w:t>
            </w:r>
          </w:p>
        </w:tc>
        <w:tc>
          <w:tcPr>
            <w:tcW w:w="900" w:type="dxa"/>
            <w:tcBorders>
              <w:bottom w:val="nil"/>
            </w:tcBorders>
          </w:tcPr>
          <w:p w:rsidR="00916370" w:rsidRDefault="00916370">
            <w:pPr>
              <w:pStyle w:val="ConsPlusNormal"/>
              <w:jc w:val="center"/>
            </w:pPr>
            <w:r>
              <w:t>07 07</w:t>
            </w:r>
          </w:p>
        </w:tc>
        <w:tc>
          <w:tcPr>
            <w:tcW w:w="1417" w:type="dxa"/>
            <w:tcBorders>
              <w:bottom w:val="nil"/>
            </w:tcBorders>
          </w:tcPr>
          <w:p w:rsidR="00916370" w:rsidRDefault="00916370">
            <w:pPr>
              <w:pStyle w:val="ConsPlusNormal"/>
              <w:jc w:val="center"/>
            </w:pPr>
            <w:r>
              <w:t>02 4 8517</w:t>
            </w:r>
          </w:p>
        </w:tc>
        <w:tc>
          <w:tcPr>
            <w:tcW w:w="706" w:type="dxa"/>
            <w:tcBorders>
              <w:bottom w:val="nil"/>
            </w:tcBorders>
          </w:tcPr>
          <w:p w:rsidR="00916370" w:rsidRDefault="00916370">
            <w:pPr>
              <w:pStyle w:val="ConsPlusNormal"/>
              <w:jc w:val="center"/>
            </w:pPr>
            <w:r>
              <w:t>622</w:t>
            </w:r>
          </w:p>
        </w:tc>
        <w:tc>
          <w:tcPr>
            <w:tcW w:w="1020" w:type="dxa"/>
            <w:tcBorders>
              <w:bottom w:val="nil"/>
            </w:tcBorders>
          </w:tcPr>
          <w:p w:rsidR="00916370" w:rsidRDefault="00916370">
            <w:pPr>
              <w:pStyle w:val="ConsPlusNormal"/>
              <w:jc w:val="center"/>
            </w:pPr>
            <w:r>
              <w:t>0,0</w:t>
            </w:r>
          </w:p>
        </w:tc>
        <w:tc>
          <w:tcPr>
            <w:tcW w:w="1134" w:type="dxa"/>
            <w:tcBorders>
              <w:bottom w:val="nil"/>
            </w:tcBorders>
          </w:tcPr>
          <w:p w:rsidR="00916370" w:rsidRDefault="00916370">
            <w:pPr>
              <w:pStyle w:val="ConsPlusNormal"/>
              <w:jc w:val="center"/>
            </w:pPr>
            <w:r>
              <w:t>0,0</w:t>
            </w:r>
          </w:p>
        </w:tc>
        <w:tc>
          <w:tcPr>
            <w:tcW w:w="1077" w:type="dxa"/>
            <w:tcBorders>
              <w:bottom w:val="nil"/>
            </w:tcBorders>
          </w:tcPr>
          <w:p w:rsidR="00916370" w:rsidRDefault="00916370">
            <w:pPr>
              <w:pStyle w:val="ConsPlusNormal"/>
              <w:jc w:val="center"/>
            </w:pPr>
            <w:r>
              <w:t>0,0</w:t>
            </w:r>
          </w:p>
        </w:tc>
        <w:tc>
          <w:tcPr>
            <w:tcW w:w="1191" w:type="dxa"/>
            <w:tcBorders>
              <w:bottom w:val="nil"/>
            </w:tcBorders>
          </w:tcPr>
          <w:p w:rsidR="00916370" w:rsidRDefault="00916370">
            <w:pPr>
              <w:pStyle w:val="ConsPlusNormal"/>
              <w:jc w:val="center"/>
            </w:pPr>
            <w:r>
              <w:t>0,0</w:t>
            </w:r>
          </w:p>
        </w:tc>
        <w:tc>
          <w:tcPr>
            <w:tcW w:w="2324" w:type="dxa"/>
            <w:tcBorders>
              <w:bottom w:val="nil"/>
            </w:tcBorders>
          </w:tcPr>
          <w:p w:rsidR="00916370" w:rsidRDefault="00916370">
            <w:pPr>
              <w:pStyle w:val="ConsPlusNormal"/>
            </w:pPr>
            <w:r>
              <w:t>Обеспечение деятельности сотрудников МАОУ "Сокол"</w:t>
            </w:r>
          </w:p>
        </w:tc>
      </w:tr>
      <w:tr w:rsidR="00916370">
        <w:tblPrEx>
          <w:tblBorders>
            <w:insideH w:val="nil"/>
          </w:tblBorders>
        </w:tblPrEx>
        <w:tc>
          <w:tcPr>
            <w:tcW w:w="15609" w:type="dxa"/>
            <w:gridSpan w:val="12"/>
            <w:tcBorders>
              <w:top w:val="nil"/>
            </w:tcBorders>
          </w:tcPr>
          <w:p w:rsidR="00916370" w:rsidRDefault="00916370">
            <w:pPr>
              <w:pStyle w:val="ConsPlusNormal"/>
              <w:jc w:val="both"/>
            </w:pPr>
            <w:r>
              <w:lastRenderedPageBreak/>
              <w:t xml:space="preserve">(п. 5.8 в ред. </w:t>
            </w:r>
            <w:hyperlink r:id="rId217" w:history="1">
              <w:r>
                <w:rPr>
                  <w:color w:val="0000FF"/>
                </w:rPr>
                <w:t>Постановления</w:t>
              </w:r>
            </w:hyperlink>
            <w:r>
              <w:t xml:space="preserve"> Администрации г. Ачинска Красноярского края от 18.06.2014</w:t>
            </w:r>
          </w:p>
          <w:p w:rsidR="00916370" w:rsidRDefault="00916370">
            <w:pPr>
              <w:pStyle w:val="ConsPlusNormal"/>
              <w:jc w:val="both"/>
            </w:pPr>
            <w:r>
              <w:t>N 323-п)</w:t>
            </w:r>
          </w:p>
        </w:tc>
      </w:tr>
      <w:tr w:rsidR="00916370">
        <w:tc>
          <w:tcPr>
            <w:tcW w:w="737" w:type="dxa"/>
            <w:vMerge w:val="restart"/>
            <w:tcBorders>
              <w:bottom w:val="nil"/>
            </w:tcBorders>
          </w:tcPr>
          <w:p w:rsidR="00916370" w:rsidRDefault="00916370">
            <w:pPr>
              <w:pStyle w:val="ConsPlusNormal"/>
            </w:pPr>
            <w:r>
              <w:t>5.9</w:t>
            </w:r>
          </w:p>
        </w:tc>
        <w:tc>
          <w:tcPr>
            <w:tcW w:w="14872" w:type="dxa"/>
            <w:gridSpan w:val="11"/>
          </w:tcPr>
          <w:p w:rsidR="00916370" w:rsidRDefault="00916370">
            <w:pPr>
              <w:pStyle w:val="ConsPlusNormal"/>
            </w:pPr>
            <w:r>
              <w:t>Мероприятие 2.10</w:t>
            </w:r>
          </w:p>
        </w:tc>
      </w:tr>
      <w:tr w:rsidR="00916370">
        <w:tc>
          <w:tcPr>
            <w:tcW w:w="737" w:type="dxa"/>
            <w:vMerge/>
            <w:tcBorders>
              <w:bottom w:val="nil"/>
            </w:tcBorders>
          </w:tcPr>
          <w:p w:rsidR="00916370" w:rsidRDefault="00916370"/>
        </w:tc>
        <w:tc>
          <w:tcPr>
            <w:tcW w:w="2381" w:type="dxa"/>
            <w:vMerge w:val="restart"/>
            <w:tcBorders>
              <w:bottom w:val="nil"/>
            </w:tcBorders>
          </w:tcPr>
          <w:p w:rsidR="00916370" w:rsidRDefault="00916370">
            <w:pPr>
              <w:pStyle w:val="ConsPlusNormal"/>
            </w:pPr>
            <w:r>
              <w:t>Предоставление субсидий на иные цели муниципальным дошкольным образовательным организациям, не связанные с финансовым обеспечением выполнения муниципального задания (прочие расходы)</w:t>
            </w:r>
          </w:p>
        </w:tc>
        <w:tc>
          <w:tcPr>
            <w:tcW w:w="1928" w:type="dxa"/>
            <w:vMerge w:val="restart"/>
            <w:tcBorders>
              <w:bottom w:val="nil"/>
            </w:tcBorders>
          </w:tcPr>
          <w:p w:rsidR="00916370" w:rsidRDefault="00916370">
            <w:pPr>
              <w:pStyle w:val="ConsPlusNormal"/>
            </w:pPr>
            <w:r>
              <w:t>управление образования Администрации города Ачинска</w:t>
            </w:r>
          </w:p>
        </w:tc>
        <w:tc>
          <w:tcPr>
            <w:tcW w:w="794" w:type="dxa"/>
          </w:tcPr>
          <w:p w:rsidR="00916370" w:rsidRDefault="00916370">
            <w:pPr>
              <w:pStyle w:val="ConsPlusNormal"/>
              <w:jc w:val="center"/>
            </w:pPr>
            <w:r>
              <w:t>733</w:t>
            </w:r>
          </w:p>
        </w:tc>
        <w:tc>
          <w:tcPr>
            <w:tcW w:w="900" w:type="dxa"/>
          </w:tcPr>
          <w:p w:rsidR="00916370" w:rsidRDefault="00916370">
            <w:pPr>
              <w:pStyle w:val="ConsPlusNormal"/>
              <w:jc w:val="center"/>
            </w:pPr>
            <w:r>
              <w:t>07 01</w:t>
            </w:r>
          </w:p>
        </w:tc>
        <w:tc>
          <w:tcPr>
            <w:tcW w:w="1417" w:type="dxa"/>
          </w:tcPr>
          <w:p w:rsidR="00916370" w:rsidRDefault="00916370">
            <w:pPr>
              <w:pStyle w:val="ConsPlusNormal"/>
              <w:jc w:val="center"/>
            </w:pPr>
            <w:r>
              <w:t>02 4 8903</w:t>
            </w:r>
          </w:p>
        </w:tc>
        <w:tc>
          <w:tcPr>
            <w:tcW w:w="706" w:type="dxa"/>
          </w:tcPr>
          <w:p w:rsidR="00916370" w:rsidRDefault="00916370">
            <w:pPr>
              <w:pStyle w:val="ConsPlusNormal"/>
              <w:jc w:val="center"/>
            </w:pPr>
            <w:r>
              <w:t>612</w:t>
            </w:r>
          </w:p>
        </w:tc>
        <w:tc>
          <w:tcPr>
            <w:tcW w:w="1020" w:type="dxa"/>
          </w:tcPr>
          <w:p w:rsidR="00916370" w:rsidRDefault="00916370">
            <w:pPr>
              <w:pStyle w:val="ConsPlusNormal"/>
              <w:jc w:val="center"/>
            </w:pPr>
            <w:r>
              <w:t>4920,8</w:t>
            </w:r>
          </w:p>
        </w:tc>
        <w:tc>
          <w:tcPr>
            <w:tcW w:w="1134" w:type="dxa"/>
          </w:tcPr>
          <w:p w:rsidR="00916370" w:rsidRDefault="00916370">
            <w:pPr>
              <w:pStyle w:val="ConsPlusNormal"/>
              <w:jc w:val="center"/>
            </w:pPr>
            <w:r>
              <w:t>11705,4</w:t>
            </w:r>
          </w:p>
        </w:tc>
        <w:tc>
          <w:tcPr>
            <w:tcW w:w="1077" w:type="dxa"/>
          </w:tcPr>
          <w:p w:rsidR="00916370" w:rsidRDefault="00916370">
            <w:pPr>
              <w:pStyle w:val="ConsPlusNormal"/>
              <w:jc w:val="center"/>
            </w:pPr>
            <w:r>
              <w:t>0,0</w:t>
            </w:r>
          </w:p>
        </w:tc>
        <w:tc>
          <w:tcPr>
            <w:tcW w:w="1191" w:type="dxa"/>
          </w:tcPr>
          <w:p w:rsidR="00916370" w:rsidRDefault="00916370">
            <w:pPr>
              <w:pStyle w:val="ConsPlusNormal"/>
              <w:jc w:val="center"/>
            </w:pPr>
            <w:r>
              <w:t>16626,2</w:t>
            </w:r>
          </w:p>
        </w:tc>
        <w:tc>
          <w:tcPr>
            <w:tcW w:w="2324" w:type="dxa"/>
            <w:vMerge w:val="restart"/>
            <w:tcBorders>
              <w:bottom w:val="nil"/>
            </w:tcBorders>
          </w:tcPr>
          <w:p w:rsidR="00916370" w:rsidRDefault="00916370">
            <w:pPr>
              <w:pStyle w:val="ConsPlusNormal"/>
            </w:pPr>
            <w:r>
              <w:t xml:space="preserve">В 10 ДОО проведена работа по специальной оценке условий труда, в 21 дошкольной образовательной организации в организациях получены проекты нормативов отходов, в 5 организациях проведена обрезка деревьев. Приобретение мягкого инвентаря, игрушек, посуды, методической литературы и прочих материальных запасов и инвентаря для наполнения дошкольных учреждений, оплата услуг СЭС, БТИ, поверка приборов, оснащение пищеблока. В двух ДОО приобретены строительные материалы для </w:t>
            </w:r>
            <w:r>
              <w:lastRenderedPageBreak/>
              <w:t>ремонта групповых комнат, коридоров, кабинетов после капитального ремонта системы отопления. Оборудование прачечных и дополнительного сантехнического оборудования</w:t>
            </w:r>
          </w:p>
        </w:tc>
      </w:tr>
      <w:tr w:rsidR="00916370">
        <w:tblPrEx>
          <w:tblBorders>
            <w:insideH w:val="nil"/>
          </w:tblBorders>
        </w:tblPrEx>
        <w:tc>
          <w:tcPr>
            <w:tcW w:w="737" w:type="dxa"/>
            <w:vMerge/>
            <w:tcBorders>
              <w:bottom w:val="nil"/>
            </w:tcBorders>
          </w:tcPr>
          <w:p w:rsidR="00916370" w:rsidRDefault="00916370"/>
        </w:tc>
        <w:tc>
          <w:tcPr>
            <w:tcW w:w="2381" w:type="dxa"/>
            <w:vMerge/>
            <w:tcBorders>
              <w:bottom w:val="nil"/>
            </w:tcBorders>
          </w:tcPr>
          <w:p w:rsidR="00916370" w:rsidRDefault="00916370"/>
        </w:tc>
        <w:tc>
          <w:tcPr>
            <w:tcW w:w="1928" w:type="dxa"/>
            <w:vMerge/>
            <w:tcBorders>
              <w:bottom w:val="nil"/>
            </w:tcBorders>
          </w:tcPr>
          <w:p w:rsidR="00916370" w:rsidRDefault="00916370"/>
        </w:tc>
        <w:tc>
          <w:tcPr>
            <w:tcW w:w="794" w:type="dxa"/>
            <w:tcBorders>
              <w:bottom w:val="nil"/>
            </w:tcBorders>
          </w:tcPr>
          <w:p w:rsidR="00916370" w:rsidRDefault="00916370">
            <w:pPr>
              <w:pStyle w:val="ConsPlusNormal"/>
              <w:jc w:val="center"/>
            </w:pPr>
            <w:r>
              <w:t>733</w:t>
            </w:r>
          </w:p>
        </w:tc>
        <w:tc>
          <w:tcPr>
            <w:tcW w:w="900" w:type="dxa"/>
            <w:tcBorders>
              <w:bottom w:val="nil"/>
            </w:tcBorders>
          </w:tcPr>
          <w:p w:rsidR="00916370" w:rsidRDefault="00916370">
            <w:pPr>
              <w:pStyle w:val="ConsPlusNormal"/>
              <w:jc w:val="center"/>
            </w:pPr>
            <w:r>
              <w:t>07 01</w:t>
            </w:r>
          </w:p>
        </w:tc>
        <w:tc>
          <w:tcPr>
            <w:tcW w:w="1417" w:type="dxa"/>
            <w:tcBorders>
              <w:bottom w:val="nil"/>
            </w:tcBorders>
          </w:tcPr>
          <w:p w:rsidR="00916370" w:rsidRDefault="00916370">
            <w:pPr>
              <w:pStyle w:val="ConsPlusNormal"/>
              <w:jc w:val="center"/>
            </w:pPr>
            <w:r>
              <w:t>02 4 8903</w:t>
            </w:r>
          </w:p>
        </w:tc>
        <w:tc>
          <w:tcPr>
            <w:tcW w:w="706" w:type="dxa"/>
            <w:tcBorders>
              <w:bottom w:val="nil"/>
            </w:tcBorders>
          </w:tcPr>
          <w:p w:rsidR="00916370" w:rsidRDefault="00916370">
            <w:pPr>
              <w:pStyle w:val="ConsPlusNormal"/>
              <w:jc w:val="center"/>
            </w:pPr>
            <w:r>
              <w:t>622</w:t>
            </w:r>
          </w:p>
        </w:tc>
        <w:tc>
          <w:tcPr>
            <w:tcW w:w="1020" w:type="dxa"/>
            <w:tcBorders>
              <w:bottom w:val="nil"/>
            </w:tcBorders>
          </w:tcPr>
          <w:p w:rsidR="00916370" w:rsidRDefault="00916370">
            <w:pPr>
              <w:pStyle w:val="ConsPlusNormal"/>
              <w:jc w:val="center"/>
            </w:pPr>
            <w:r>
              <w:t>35,8</w:t>
            </w:r>
          </w:p>
        </w:tc>
        <w:tc>
          <w:tcPr>
            <w:tcW w:w="1134" w:type="dxa"/>
            <w:tcBorders>
              <w:bottom w:val="nil"/>
            </w:tcBorders>
          </w:tcPr>
          <w:p w:rsidR="00916370" w:rsidRDefault="00916370">
            <w:pPr>
              <w:pStyle w:val="ConsPlusNormal"/>
              <w:jc w:val="center"/>
            </w:pPr>
            <w:r>
              <w:t>765,0</w:t>
            </w:r>
          </w:p>
        </w:tc>
        <w:tc>
          <w:tcPr>
            <w:tcW w:w="1077" w:type="dxa"/>
            <w:tcBorders>
              <w:bottom w:val="nil"/>
            </w:tcBorders>
          </w:tcPr>
          <w:p w:rsidR="00916370" w:rsidRDefault="00916370">
            <w:pPr>
              <w:pStyle w:val="ConsPlusNormal"/>
              <w:jc w:val="center"/>
            </w:pPr>
            <w:r>
              <w:t>0,0</w:t>
            </w:r>
          </w:p>
        </w:tc>
        <w:tc>
          <w:tcPr>
            <w:tcW w:w="1191" w:type="dxa"/>
            <w:tcBorders>
              <w:bottom w:val="nil"/>
            </w:tcBorders>
          </w:tcPr>
          <w:p w:rsidR="00916370" w:rsidRDefault="00916370">
            <w:pPr>
              <w:pStyle w:val="ConsPlusNormal"/>
              <w:jc w:val="center"/>
            </w:pPr>
            <w:r>
              <w:t>800,8</w:t>
            </w:r>
          </w:p>
        </w:tc>
        <w:tc>
          <w:tcPr>
            <w:tcW w:w="2324" w:type="dxa"/>
            <w:vMerge/>
            <w:tcBorders>
              <w:bottom w:val="nil"/>
            </w:tcBorders>
          </w:tcPr>
          <w:p w:rsidR="00916370" w:rsidRDefault="00916370"/>
        </w:tc>
      </w:tr>
      <w:tr w:rsidR="00916370">
        <w:tblPrEx>
          <w:tblBorders>
            <w:insideH w:val="nil"/>
          </w:tblBorders>
        </w:tblPrEx>
        <w:tc>
          <w:tcPr>
            <w:tcW w:w="15609" w:type="dxa"/>
            <w:gridSpan w:val="12"/>
            <w:tcBorders>
              <w:top w:val="nil"/>
            </w:tcBorders>
          </w:tcPr>
          <w:p w:rsidR="00916370" w:rsidRDefault="00916370">
            <w:pPr>
              <w:pStyle w:val="ConsPlusNormal"/>
              <w:jc w:val="both"/>
            </w:pPr>
            <w:r>
              <w:lastRenderedPageBreak/>
              <w:t xml:space="preserve">(п. 5.9 в ред. </w:t>
            </w:r>
            <w:hyperlink r:id="rId218" w:history="1">
              <w:r>
                <w:rPr>
                  <w:color w:val="0000FF"/>
                </w:rPr>
                <w:t>Постановления</w:t>
              </w:r>
            </w:hyperlink>
            <w:r>
              <w:t xml:space="preserve"> Администрации г. Ачинска Красноярского края от 19.12.2014</w:t>
            </w:r>
          </w:p>
          <w:p w:rsidR="00916370" w:rsidRDefault="00916370">
            <w:pPr>
              <w:pStyle w:val="ConsPlusNormal"/>
              <w:jc w:val="both"/>
            </w:pPr>
            <w:r>
              <w:t>N 547-п)</w:t>
            </w:r>
          </w:p>
        </w:tc>
      </w:tr>
      <w:tr w:rsidR="00916370">
        <w:tc>
          <w:tcPr>
            <w:tcW w:w="737" w:type="dxa"/>
            <w:vMerge w:val="restart"/>
            <w:tcBorders>
              <w:bottom w:val="nil"/>
            </w:tcBorders>
          </w:tcPr>
          <w:p w:rsidR="00916370" w:rsidRDefault="00916370">
            <w:pPr>
              <w:pStyle w:val="ConsPlusNormal"/>
            </w:pPr>
            <w:r>
              <w:t>5.10</w:t>
            </w:r>
          </w:p>
        </w:tc>
        <w:tc>
          <w:tcPr>
            <w:tcW w:w="14872" w:type="dxa"/>
            <w:gridSpan w:val="11"/>
          </w:tcPr>
          <w:p w:rsidR="00916370" w:rsidRDefault="00916370">
            <w:pPr>
              <w:pStyle w:val="ConsPlusNormal"/>
            </w:pPr>
            <w:r>
              <w:t>Мероприятие 2.10</w:t>
            </w:r>
          </w:p>
        </w:tc>
      </w:tr>
      <w:tr w:rsidR="00916370">
        <w:tc>
          <w:tcPr>
            <w:tcW w:w="737" w:type="dxa"/>
            <w:vMerge/>
            <w:tcBorders>
              <w:bottom w:val="nil"/>
            </w:tcBorders>
          </w:tcPr>
          <w:p w:rsidR="00916370" w:rsidRDefault="00916370"/>
        </w:tc>
        <w:tc>
          <w:tcPr>
            <w:tcW w:w="2381" w:type="dxa"/>
            <w:vMerge w:val="restart"/>
            <w:tcBorders>
              <w:bottom w:val="nil"/>
            </w:tcBorders>
          </w:tcPr>
          <w:p w:rsidR="00916370" w:rsidRDefault="00916370">
            <w:pPr>
              <w:pStyle w:val="ConsPlusNormal"/>
            </w:pPr>
            <w:r>
              <w:t>Предоставление субсидий на иные цели муниципальным дошкольным образовательным организациям, не связанные с финансовым обеспечением выполнения муниципального задания (расходы на проведение капитальных и текущих ремонтов)</w:t>
            </w:r>
          </w:p>
        </w:tc>
        <w:tc>
          <w:tcPr>
            <w:tcW w:w="1928" w:type="dxa"/>
            <w:vMerge w:val="restart"/>
            <w:tcBorders>
              <w:bottom w:val="nil"/>
            </w:tcBorders>
          </w:tcPr>
          <w:p w:rsidR="00916370" w:rsidRDefault="00916370">
            <w:pPr>
              <w:pStyle w:val="ConsPlusNormal"/>
            </w:pPr>
            <w:r>
              <w:t>управление образования Администрации города Ачинска</w:t>
            </w:r>
          </w:p>
        </w:tc>
        <w:tc>
          <w:tcPr>
            <w:tcW w:w="794" w:type="dxa"/>
          </w:tcPr>
          <w:p w:rsidR="00916370" w:rsidRDefault="00916370">
            <w:pPr>
              <w:pStyle w:val="ConsPlusNormal"/>
              <w:jc w:val="center"/>
            </w:pPr>
            <w:r>
              <w:t>733</w:t>
            </w:r>
          </w:p>
        </w:tc>
        <w:tc>
          <w:tcPr>
            <w:tcW w:w="900" w:type="dxa"/>
          </w:tcPr>
          <w:p w:rsidR="00916370" w:rsidRDefault="00916370">
            <w:pPr>
              <w:pStyle w:val="ConsPlusNormal"/>
              <w:jc w:val="center"/>
            </w:pPr>
            <w:r>
              <w:t>07 01</w:t>
            </w:r>
          </w:p>
        </w:tc>
        <w:tc>
          <w:tcPr>
            <w:tcW w:w="1417" w:type="dxa"/>
          </w:tcPr>
          <w:p w:rsidR="00916370" w:rsidRDefault="00916370">
            <w:pPr>
              <w:pStyle w:val="ConsPlusNormal"/>
              <w:jc w:val="center"/>
            </w:pPr>
            <w:r>
              <w:t>02 4 8106</w:t>
            </w:r>
          </w:p>
        </w:tc>
        <w:tc>
          <w:tcPr>
            <w:tcW w:w="706" w:type="dxa"/>
          </w:tcPr>
          <w:p w:rsidR="00916370" w:rsidRDefault="00916370">
            <w:pPr>
              <w:pStyle w:val="ConsPlusNormal"/>
              <w:jc w:val="center"/>
            </w:pPr>
            <w:r>
              <w:t>612</w:t>
            </w:r>
          </w:p>
        </w:tc>
        <w:tc>
          <w:tcPr>
            <w:tcW w:w="1020" w:type="dxa"/>
          </w:tcPr>
          <w:p w:rsidR="00916370" w:rsidRDefault="00916370">
            <w:pPr>
              <w:pStyle w:val="ConsPlusNormal"/>
              <w:jc w:val="center"/>
            </w:pPr>
            <w:r>
              <w:t>4684,9</w:t>
            </w:r>
          </w:p>
        </w:tc>
        <w:tc>
          <w:tcPr>
            <w:tcW w:w="1134" w:type="dxa"/>
          </w:tcPr>
          <w:p w:rsidR="00916370" w:rsidRDefault="00916370">
            <w:pPr>
              <w:pStyle w:val="ConsPlusNormal"/>
              <w:jc w:val="center"/>
            </w:pPr>
            <w:r>
              <w:t>0,0</w:t>
            </w:r>
          </w:p>
        </w:tc>
        <w:tc>
          <w:tcPr>
            <w:tcW w:w="1077" w:type="dxa"/>
          </w:tcPr>
          <w:p w:rsidR="00916370" w:rsidRDefault="00916370">
            <w:pPr>
              <w:pStyle w:val="ConsPlusNormal"/>
              <w:jc w:val="center"/>
            </w:pPr>
            <w:r>
              <w:t>0,0</w:t>
            </w:r>
          </w:p>
        </w:tc>
        <w:tc>
          <w:tcPr>
            <w:tcW w:w="1191" w:type="dxa"/>
          </w:tcPr>
          <w:p w:rsidR="00916370" w:rsidRDefault="00916370">
            <w:pPr>
              <w:pStyle w:val="ConsPlusNormal"/>
              <w:jc w:val="center"/>
            </w:pPr>
            <w:r>
              <w:t>4684,9</w:t>
            </w:r>
          </w:p>
        </w:tc>
        <w:tc>
          <w:tcPr>
            <w:tcW w:w="2324" w:type="dxa"/>
            <w:vMerge w:val="restart"/>
            <w:tcBorders>
              <w:bottom w:val="nil"/>
            </w:tcBorders>
          </w:tcPr>
          <w:p w:rsidR="00916370" w:rsidRDefault="00916370">
            <w:pPr>
              <w:pStyle w:val="ConsPlusNormal"/>
            </w:pPr>
            <w:r>
              <w:t>В ДОО произведен капитальный ремонт системы отопления, ремонт кровли, капитальный ремонт в прачечной, пищеблоке, медблоке. Произведен ремонт теневого навеса, облицовка фасада сайдингом, ремонт эваковыхода. Капитальный ремонт теневых навесов, замена осветительных приборов</w:t>
            </w:r>
          </w:p>
        </w:tc>
      </w:tr>
      <w:tr w:rsidR="00916370">
        <w:tblPrEx>
          <w:tblBorders>
            <w:insideH w:val="nil"/>
          </w:tblBorders>
        </w:tblPrEx>
        <w:tc>
          <w:tcPr>
            <w:tcW w:w="737" w:type="dxa"/>
            <w:vMerge/>
            <w:tcBorders>
              <w:bottom w:val="nil"/>
            </w:tcBorders>
          </w:tcPr>
          <w:p w:rsidR="00916370" w:rsidRDefault="00916370"/>
        </w:tc>
        <w:tc>
          <w:tcPr>
            <w:tcW w:w="2381" w:type="dxa"/>
            <w:vMerge/>
            <w:tcBorders>
              <w:bottom w:val="nil"/>
            </w:tcBorders>
          </w:tcPr>
          <w:p w:rsidR="00916370" w:rsidRDefault="00916370"/>
        </w:tc>
        <w:tc>
          <w:tcPr>
            <w:tcW w:w="1928" w:type="dxa"/>
            <w:vMerge/>
            <w:tcBorders>
              <w:bottom w:val="nil"/>
            </w:tcBorders>
          </w:tcPr>
          <w:p w:rsidR="00916370" w:rsidRDefault="00916370"/>
        </w:tc>
        <w:tc>
          <w:tcPr>
            <w:tcW w:w="794" w:type="dxa"/>
            <w:tcBorders>
              <w:bottom w:val="nil"/>
            </w:tcBorders>
          </w:tcPr>
          <w:p w:rsidR="00916370" w:rsidRDefault="00916370">
            <w:pPr>
              <w:pStyle w:val="ConsPlusNormal"/>
              <w:jc w:val="center"/>
            </w:pPr>
            <w:r>
              <w:t>733</w:t>
            </w:r>
          </w:p>
        </w:tc>
        <w:tc>
          <w:tcPr>
            <w:tcW w:w="900" w:type="dxa"/>
            <w:tcBorders>
              <w:bottom w:val="nil"/>
            </w:tcBorders>
          </w:tcPr>
          <w:p w:rsidR="00916370" w:rsidRDefault="00916370">
            <w:pPr>
              <w:pStyle w:val="ConsPlusNormal"/>
              <w:jc w:val="center"/>
            </w:pPr>
            <w:r>
              <w:t>07 01</w:t>
            </w:r>
          </w:p>
        </w:tc>
        <w:tc>
          <w:tcPr>
            <w:tcW w:w="1417" w:type="dxa"/>
            <w:tcBorders>
              <w:bottom w:val="nil"/>
            </w:tcBorders>
          </w:tcPr>
          <w:p w:rsidR="00916370" w:rsidRDefault="00916370">
            <w:pPr>
              <w:pStyle w:val="ConsPlusNormal"/>
              <w:jc w:val="center"/>
            </w:pPr>
            <w:r>
              <w:t>02 4 8106</w:t>
            </w:r>
          </w:p>
        </w:tc>
        <w:tc>
          <w:tcPr>
            <w:tcW w:w="706" w:type="dxa"/>
            <w:tcBorders>
              <w:bottom w:val="nil"/>
            </w:tcBorders>
          </w:tcPr>
          <w:p w:rsidR="00916370" w:rsidRDefault="00916370">
            <w:pPr>
              <w:pStyle w:val="ConsPlusNormal"/>
              <w:jc w:val="center"/>
            </w:pPr>
            <w:r>
              <w:t>622</w:t>
            </w:r>
          </w:p>
        </w:tc>
        <w:tc>
          <w:tcPr>
            <w:tcW w:w="1020" w:type="dxa"/>
            <w:tcBorders>
              <w:bottom w:val="nil"/>
            </w:tcBorders>
          </w:tcPr>
          <w:p w:rsidR="00916370" w:rsidRDefault="00916370">
            <w:pPr>
              <w:pStyle w:val="ConsPlusNormal"/>
              <w:jc w:val="center"/>
            </w:pPr>
            <w:r>
              <w:t>1292,1</w:t>
            </w:r>
          </w:p>
        </w:tc>
        <w:tc>
          <w:tcPr>
            <w:tcW w:w="1134" w:type="dxa"/>
            <w:tcBorders>
              <w:bottom w:val="nil"/>
            </w:tcBorders>
          </w:tcPr>
          <w:p w:rsidR="00916370" w:rsidRDefault="00916370">
            <w:pPr>
              <w:pStyle w:val="ConsPlusNormal"/>
              <w:jc w:val="center"/>
            </w:pPr>
            <w:r>
              <w:t>0,0</w:t>
            </w:r>
          </w:p>
        </w:tc>
        <w:tc>
          <w:tcPr>
            <w:tcW w:w="1077" w:type="dxa"/>
            <w:tcBorders>
              <w:bottom w:val="nil"/>
            </w:tcBorders>
          </w:tcPr>
          <w:p w:rsidR="00916370" w:rsidRDefault="00916370">
            <w:pPr>
              <w:pStyle w:val="ConsPlusNormal"/>
              <w:jc w:val="center"/>
            </w:pPr>
            <w:r>
              <w:t>0,0</w:t>
            </w:r>
          </w:p>
        </w:tc>
        <w:tc>
          <w:tcPr>
            <w:tcW w:w="1191" w:type="dxa"/>
            <w:tcBorders>
              <w:bottom w:val="nil"/>
            </w:tcBorders>
          </w:tcPr>
          <w:p w:rsidR="00916370" w:rsidRDefault="00916370">
            <w:pPr>
              <w:pStyle w:val="ConsPlusNormal"/>
              <w:jc w:val="center"/>
            </w:pPr>
            <w:r>
              <w:t>1292,1</w:t>
            </w:r>
          </w:p>
        </w:tc>
        <w:tc>
          <w:tcPr>
            <w:tcW w:w="2324" w:type="dxa"/>
            <w:vMerge/>
            <w:tcBorders>
              <w:bottom w:val="nil"/>
            </w:tcBorders>
          </w:tcPr>
          <w:p w:rsidR="00916370" w:rsidRDefault="00916370"/>
        </w:tc>
      </w:tr>
      <w:tr w:rsidR="00916370">
        <w:tblPrEx>
          <w:tblBorders>
            <w:insideH w:val="nil"/>
          </w:tblBorders>
        </w:tblPrEx>
        <w:tc>
          <w:tcPr>
            <w:tcW w:w="15609" w:type="dxa"/>
            <w:gridSpan w:val="12"/>
            <w:tcBorders>
              <w:top w:val="nil"/>
            </w:tcBorders>
          </w:tcPr>
          <w:p w:rsidR="00916370" w:rsidRDefault="00916370">
            <w:pPr>
              <w:pStyle w:val="ConsPlusNormal"/>
              <w:jc w:val="both"/>
            </w:pPr>
            <w:r>
              <w:t xml:space="preserve">(п. 5.10 в ред. </w:t>
            </w:r>
            <w:hyperlink r:id="rId219" w:history="1">
              <w:r>
                <w:rPr>
                  <w:color w:val="0000FF"/>
                </w:rPr>
                <w:t>Постановления</w:t>
              </w:r>
            </w:hyperlink>
            <w:r>
              <w:t xml:space="preserve"> Администрации г. Ачинска Красноярского края от 19.12.2014</w:t>
            </w:r>
          </w:p>
          <w:p w:rsidR="00916370" w:rsidRDefault="00916370">
            <w:pPr>
              <w:pStyle w:val="ConsPlusNormal"/>
              <w:jc w:val="both"/>
            </w:pPr>
            <w:r>
              <w:lastRenderedPageBreak/>
              <w:t>N 547-п)</w:t>
            </w:r>
          </w:p>
        </w:tc>
      </w:tr>
      <w:tr w:rsidR="00916370">
        <w:tc>
          <w:tcPr>
            <w:tcW w:w="737" w:type="dxa"/>
            <w:vMerge w:val="restart"/>
            <w:tcBorders>
              <w:bottom w:val="nil"/>
            </w:tcBorders>
          </w:tcPr>
          <w:p w:rsidR="00916370" w:rsidRDefault="00916370">
            <w:pPr>
              <w:pStyle w:val="ConsPlusNormal"/>
            </w:pPr>
            <w:r>
              <w:lastRenderedPageBreak/>
              <w:t>5.11</w:t>
            </w:r>
          </w:p>
        </w:tc>
        <w:tc>
          <w:tcPr>
            <w:tcW w:w="14872" w:type="dxa"/>
            <w:gridSpan w:val="11"/>
          </w:tcPr>
          <w:p w:rsidR="00916370" w:rsidRDefault="00916370">
            <w:pPr>
              <w:pStyle w:val="ConsPlusNormal"/>
            </w:pPr>
            <w:r>
              <w:t>Мероприятие 2.11</w:t>
            </w:r>
          </w:p>
        </w:tc>
      </w:tr>
      <w:tr w:rsidR="00916370">
        <w:tc>
          <w:tcPr>
            <w:tcW w:w="737" w:type="dxa"/>
            <w:vMerge/>
            <w:tcBorders>
              <w:bottom w:val="nil"/>
            </w:tcBorders>
          </w:tcPr>
          <w:p w:rsidR="00916370" w:rsidRDefault="00916370"/>
        </w:tc>
        <w:tc>
          <w:tcPr>
            <w:tcW w:w="2381" w:type="dxa"/>
            <w:vMerge w:val="restart"/>
            <w:tcBorders>
              <w:bottom w:val="nil"/>
            </w:tcBorders>
          </w:tcPr>
          <w:p w:rsidR="00916370" w:rsidRDefault="00916370">
            <w:pPr>
              <w:pStyle w:val="ConsPlusNormal"/>
            </w:pPr>
            <w:r>
              <w:t>Предоставление субсидий на иные цели муниципальным общеобразовательным организациям, не связанные с финансовым обеспечением выполнения муниципального задания (прочие расходы)</w:t>
            </w:r>
          </w:p>
        </w:tc>
        <w:tc>
          <w:tcPr>
            <w:tcW w:w="1928" w:type="dxa"/>
            <w:vMerge w:val="restart"/>
            <w:tcBorders>
              <w:bottom w:val="nil"/>
            </w:tcBorders>
          </w:tcPr>
          <w:p w:rsidR="00916370" w:rsidRDefault="00916370">
            <w:pPr>
              <w:pStyle w:val="ConsPlusNormal"/>
            </w:pPr>
            <w:r>
              <w:t>управление образования Администрации города Ачинска</w:t>
            </w:r>
          </w:p>
        </w:tc>
        <w:tc>
          <w:tcPr>
            <w:tcW w:w="794" w:type="dxa"/>
          </w:tcPr>
          <w:p w:rsidR="00916370" w:rsidRDefault="00916370">
            <w:pPr>
              <w:pStyle w:val="ConsPlusNormal"/>
              <w:jc w:val="center"/>
            </w:pPr>
            <w:r>
              <w:t>733</w:t>
            </w:r>
          </w:p>
        </w:tc>
        <w:tc>
          <w:tcPr>
            <w:tcW w:w="900" w:type="dxa"/>
          </w:tcPr>
          <w:p w:rsidR="00916370" w:rsidRDefault="00916370">
            <w:pPr>
              <w:pStyle w:val="ConsPlusNormal"/>
              <w:jc w:val="center"/>
            </w:pPr>
            <w:r>
              <w:t>07 02</w:t>
            </w:r>
          </w:p>
        </w:tc>
        <w:tc>
          <w:tcPr>
            <w:tcW w:w="1417" w:type="dxa"/>
          </w:tcPr>
          <w:p w:rsidR="00916370" w:rsidRDefault="00916370">
            <w:pPr>
              <w:pStyle w:val="ConsPlusNormal"/>
              <w:jc w:val="center"/>
            </w:pPr>
            <w:r>
              <w:t>02 4 8910</w:t>
            </w:r>
          </w:p>
        </w:tc>
        <w:tc>
          <w:tcPr>
            <w:tcW w:w="706" w:type="dxa"/>
          </w:tcPr>
          <w:p w:rsidR="00916370" w:rsidRDefault="00916370">
            <w:pPr>
              <w:pStyle w:val="ConsPlusNormal"/>
              <w:jc w:val="center"/>
            </w:pPr>
            <w:r>
              <w:t>612</w:t>
            </w:r>
          </w:p>
        </w:tc>
        <w:tc>
          <w:tcPr>
            <w:tcW w:w="1020" w:type="dxa"/>
          </w:tcPr>
          <w:p w:rsidR="00916370" w:rsidRDefault="00916370">
            <w:pPr>
              <w:pStyle w:val="ConsPlusNormal"/>
              <w:jc w:val="center"/>
            </w:pPr>
            <w:r>
              <w:t>1883,1</w:t>
            </w:r>
          </w:p>
        </w:tc>
        <w:tc>
          <w:tcPr>
            <w:tcW w:w="1134" w:type="dxa"/>
          </w:tcPr>
          <w:p w:rsidR="00916370" w:rsidRDefault="00916370">
            <w:pPr>
              <w:pStyle w:val="ConsPlusNormal"/>
              <w:jc w:val="center"/>
            </w:pPr>
            <w:r>
              <w:t>163,0</w:t>
            </w:r>
          </w:p>
        </w:tc>
        <w:tc>
          <w:tcPr>
            <w:tcW w:w="1077" w:type="dxa"/>
          </w:tcPr>
          <w:p w:rsidR="00916370" w:rsidRDefault="00916370">
            <w:pPr>
              <w:pStyle w:val="ConsPlusNormal"/>
              <w:jc w:val="center"/>
            </w:pPr>
            <w:r>
              <w:t>26,0</w:t>
            </w:r>
          </w:p>
        </w:tc>
        <w:tc>
          <w:tcPr>
            <w:tcW w:w="1191" w:type="dxa"/>
          </w:tcPr>
          <w:p w:rsidR="00916370" w:rsidRDefault="00916370">
            <w:pPr>
              <w:pStyle w:val="ConsPlusNormal"/>
              <w:jc w:val="center"/>
            </w:pPr>
            <w:r>
              <w:t>2072,1</w:t>
            </w:r>
          </w:p>
        </w:tc>
        <w:tc>
          <w:tcPr>
            <w:tcW w:w="2324" w:type="dxa"/>
            <w:vMerge w:val="restart"/>
            <w:tcBorders>
              <w:bottom w:val="nil"/>
            </w:tcBorders>
          </w:tcPr>
          <w:p w:rsidR="00916370" w:rsidRDefault="00916370">
            <w:pPr>
              <w:pStyle w:val="ConsPlusNormal"/>
            </w:pPr>
            <w:r>
              <w:t xml:space="preserve">В 16 школах проведена аттестация рабочих мест, работа по специальной оценке условий труда, в 3 школах получены проекты нормативов отходов, созданы по итогам 2016 г. 5 автоматизированных рабочих мест для организации дистанционного обучения, оснащение пищеблоков. Приобретение учебно-методического, технического и другого вспомогательного материала для специализированных кабинетов педагогов-психологов и учителей-дефектологов, для лингафонных кабинетов, оплата услуг БТИ, приобретение стройматериалов, </w:t>
            </w:r>
            <w:r>
              <w:lastRenderedPageBreak/>
              <w:t>проектные работы по устройству шатровой кровли, приобретение сантехнического оборудования</w:t>
            </w:r>
          </w:p>
        </w:tc>
      </w:tr>
      <w:tr w:rsidR="00916370">
        <w:tblPrEx>
          <w:tblBorders>
            <w:insideH w:val="nil"/>
          </w:tblBorders>
        </w:tblPrEx>
        <w:tc>
          <w:tcPr>
            <w:tcW w:w="737" w:type="dxa"/>
            <w:vMerge/>
            <w:tcBorders>
              <w:bottom w:val="nil"/>
            </w:tcBorders>
          </w:tcPr>
          <w:p w:rsidR="00916370" w:rsidRDefault="00916370"/>
        </w:tc>
        <w:tc>
          <w:tcPr>
            <w:tcW w:w="2381" w:type="dxa"/>
            <w:vMerge/>
            <w:tcBorders>
              <w:bottom w:val="nil"/>
            </w:tcBorders>
          </w:tcPr>
          <w:p w:rsidR="00916370" w:rsidRDefault="00916370"/>
        </w:tc>
        <w:tc>
          <w:tcPr>
            <w:tcW w:w="1928" w:type="dxa"/>
            <w:vMerge/>
            <w:tcBorders>
              <w:bottom w:val="nil"/>
            </w:tcBorders>
          </w:tcPr>
          <w:p w:rsidR="00916370" w:rsidRDefault="00916370"/>
        </w:tc>
        <w:tc>
          <w:tcPr>
            <w:tcW w:w="794" w:type="dxa"/>
            <w:tcBorders>
              <w:bottom w:val="nil"/>
            </w:tcBorders>
          </w:tcPr>
          <w:p w:rsidR="00916370" w:rsidRDefault="00916370">
            <w:pPr>
              <w:pStyle w:val="ConsPlusNormal"/>
              <w:jc w:val="center"/>
            </w:pPr>
            <w:r>
              <w:t>733</w:t>
            </w:r>
          </w:p>
        </w:tc>
        <w:tc>
          <w:tcPr>
            <w:tcW w:w="900" w:type="dxa"/>
            <w:tcBorders>
              <w:bottom w:val="nil"/>
            </w:tcBorders>
          </w:tcPr>
          <w:p w:rsidR="00916370" w:rsidRDefault="00916370">
            <w:pPr>
              <w:pStyle w:val="ConsPlusNormal"/>
              <w:jc w:val="center"/>
            </w:pPr>
            <w:r>
              <w:t>07 02</w:t>
            </w:r>
          </w:p>
        </w:tc>
        <w:tc>
          <w:tcPr>
            <w:tcW w:w="1417" w:type="dxa"/>
            <w:tcBorders>
              <w:bottom w:val="nil"/>
            </w:tcBorders>
          </w:tcPr>
          <w:p w:rsidR="00916370" w:rsidRDefault="00916370">
            <w:pPr>
              <w:pStyle w:val="ConsPlusNormal"/>
              <w:jc w:val="center"/>
            </w:pPr>
            <w:r>
              <w:t>02 4 8910</w:t>
            </w:r>
          </w:p>
        </w:tc>
        <w:tc>
          <w:tcPr>
            <w:tcW w:w="706" w:type="dxa"/>
            <w:tcBorders>
              <w:bottom w:val="nil"/>
            </w:tcBorders>
          </w:tcPr>
          <w:p w:rsidR="00916370" w:rsidRDefault="00916370">
            <w:pPr>
              <w:pStyle w:val="ConsPlusNormal"/>
              <w:jc w:val="center"/>
            </w:pPr>
            <w:r>
              <w:t>622</w:t>
            </w:r>
          </w:p>
        </w:tc>
        <w:tc>
          <w:tcPr>
            <w:tcW w:w="1020" w:type="dxa"/>
            <w:tcBorders>
              <w:bottom w:val="nil"/>
            </w:tcBorders>
          </w:tcPr>
          <w:p w:rsidR="00916370" w:rsidRDefault="00916370">
            <w:pPr>
              <w:pStyle w:val="ConsPlusNormal"/>
              <w:jc w:val="center"/>
            </w:pPr>
            <w:r>
              <w:t>409,4</w:t>
            </w:r>
          </w:p>
        </w:tc>
        <w:tc>
          <w:tcPr>
            <w:tcW w:w="1134" w:type="dxa"/>
            <w:tcBorders>
              <w:bottom w:val="nil"/>
            </w:tcBorders>
          </w:tcPr>
          <w:p w:rsidR="00916370" w:rsidRDefault="00916370">
            <w:pPr>
              <w:pStyle w:val="ConsPlusNormal"/>
              <w:jc w:val="center"/>
            </w:pPr>
            <w:r>
              <w:t>206,0</w:t>
            </w:r>
          </w:p>
        </w:tc>
        <w:tc>
          <w:tcPr>
            <w:tcW w:w="1077" w:type="dxa"/>
            <w:tcBorders>
              <w:bottom w:val="nil"/>
            </w:tcBorders>
          </w:tcPr>
          <w:p w:rsidR="00916370" w:rsidRDefault="00916370">
            <w:pPr>
              <w:pStyle w:val="ConsPlusNormal"/>
              <w:jc w:val="center"/>
            </w:pPr>
            <w:r>
              <w:t>6,5</w:t>
            </w:r>
          </w:p>
        </w:tc>
        <w:tc>
          <w:tcPr>
            <w:tcW w:w="1191" w:type="dxa"/>
            <w:tcBorders>
              <w:bottom w:val="nil"/>
            </w:tcBorders>
          </w:tcPr>
          <w:p w:rsidR="00916370" w:rsidRDefault="00916370">
            <w:pPr>
              <w:pStyle w:val="ConsPlusNormal"/>
              <w:jc w:val="center"/>
            </w:pPr>
            <w:r>
              <w:t>621,9</w:t>
            </w:r>
          </w:p>
        </w:tc>
        <w:tc>
          <w:tcPr>
            <w:tcW w:w="2324" w:type="dxa"/>
            <w:vMerge/>
            <w:tcBorders>
              <w:bottom w:val="nil"/>
            </w:tcBorders>
          </w:tcPr>
          <w:p w:rsidR="00916370" w:rsidRDefault="00916370"/>
        </w:tc>
      </w:tr>
      <w:tr w:rsidR="00916370">
        <w:tblPrEx>
          <w:tblBorders>
            <w:insideH w:val="nil"/>
          </w:tblBorders>
        </w:tblPrEx>
        <w:tc>
          <w:tcPr>
            <w:tcW w:w="15609" w:type="dxa"/>
            <w:gridSpan w:val="12"/>
            <w:tcBorders>
              <w:top w:val="nil"/>
            </w:tcBorders>
          </w:tcPr>
          <w:p w:rsidR="00916370" w:rsidRDefault="00916370">
            <w:pPr>
              <w:pStyle w:val="ConsPlusNormal"/>
              <w:jc w:val="both"/>
            </w:pPr>
            <w:r>
              <w:lastRenderedPageBreak/>
              <w:t xml:space="preserve">(п. 5.11 в ред. </w:t>
            </w:r>
            <w:hyperlink r:id="rId220" w:history="1">
              <w:r>
                <w:rPr>
                  <w:color w:val="0000FF"/>
                </w:rPr>
                <w:t>Постановления</w:t>
              </w:r>
            </w:hyperlink>
            <w:r>
              <w:t xml:space="preserve"> Администрации г. Ачинска Красноярского края от 19.12.2014</w:t>
            </w:r>
          </w:p>
          <w:p w:rsidR="00916370" w:rsidRDefault="00916370">
            <w:pPr>
              <w:pStyle w:val="ConsPlusNormal"/>
              <w:jc w:val="both"/>
            </w:pPr>
            <w:r>
              <w:t>N 547-п)</w:t>
            </w:r>
          </w:p>
        </w:tc>
      </w:tr>
      <w:tr w:rsidR="00916370">
        <w:tc>
          <w:tcPr>
            <w:tcW w:w="737" w:type="dxa"/>
            <w:vMerge w:val="restart"/>
            <w:tcBorders>
              <w:bottom w:val="nil"/>
            </w:tcBorders>
          </w:tcPr>
          <w:p w:rsidR="00916370" w:rsidRDefault="00916370">
            <w:pPr>
              <w:pStyle w:val="ConsPlusNormal"/>
            </w:pPr>
            <w:r>
              <w:t>5.12</w:t>
            </w:r>
          </w:p>
        </w:tc>
        <w:tc>
          <w:tcPr>
            <w:tcW w:w="14872" w:type="dxa"/>
            <w:gridSpan w:val="11"/>
          </w:tcPr>
          <w:p w:rsidR="00916370" w:rsidRDefault="00916370">
            <w:pPr>
              <w:pStyle w:val="ConsPlusNormal"/>
            </w:pPr>
            <w:r>
              <w:t>Мероприятие 2.12</w:t>
            </w:r>
          </w:p>
        </w:tc>
      </w:tr>
      <w:tr w:rsidR="00916370">
        <w:tblPrEx>
          <w:tblBorders>
            <w:insideH w:val="nil"/>
          </w:tblBorders>
        </w:tblPrEx>
        <w:tc>
          <w:tcPr>
            <w:tcW w:w="737" w:type="dxa"/>
            <w:vMerge/>
            <w:tcBorders>
              <w:bottom w:val="nil"/>
            </w:tcBorders>
          </w:tcPr>
          <w:p w:rsidR="00916370" w:rsidRDefault="00916370"/>
        </w:tc>
        <w:tc>
          <w:tcPr>
            <w:tcW w:w="2381" w:type="dxa"/>
            <w:tcBorders>
              <w:bottom w:val="nil"/>
            </w:tcBorders>
          </w:tcPr>
          <w:p w:rsidR="00916370" w:rsidRDefault="00916370">
            <w:pPr>
              <w:pStyle w:val="ConsPlusNormal"/>
            </w:pPr>
            <w:r>
              <w:t>Предоставление субсидий на иные цели муниципальным организациям, дополнительного образования, не связанные с финансовым обеспечением выполнения муниципального задания (прочие расходы)</w:t>
            </w:r>
          </w:p>
        </w:tc>
        <w:tc>
          <w:tcPr>
            <w:tcW w:w="1928" w:type="dxa"/>
            <w:tcBorders>
              <w:bottom w:val="nil"/>
            </w:tcBorders>
          </w:tcPr>
          <w:p w:rsidR="00916370" w:rsidRDefault="00916370">
            <w:pPr>
              <w:pStyle w:val="ConsPlusNormal"/>
            </w:pPr>
            <w:r>
              <w:t>управление образования Администрации города Ачинска</w:t>
            </w:r>
          </w:p>
        </w:tc>
        <w:tc>
          <w:tcPr>
            <w:tcW w:w="794" w:type="dxa"/>
            <w:tcBorders>
              <w:bottom w:val="nil"/>
            </w:tcBorders>
          </w:tcPr>
          <w:p w:rsidR="00916370" w:rsidRDefault="00916370">
            <w:pPr>
              <w:pStyle w:val="ConsPlusNormal"/>
              <w:jc w:val="center"/>
            </w:pPr>
            <w:r>
              <w:t>733</w:t>
            </w:r>
          </w:p>
        </w:tc>
        <w:tc>
          <w:tcPr>
            <w:tcW w:w="900" w:type="dxa"/>
            <w:tcBorders>
              <w:bottom w:val="nil"/>
            </w:tcBorders>
          </w:tcPr>
          <w:p w:rsidR="00916370" w:rsidRDefault="00916370">
            <w:pPr>
              <w:pStyle w:val="ConsPlusNormal"/>
              <w:jc w:val="center"/>
            </w:pPr>
            <w:r>
              <w:t>07 02</w:t>
            </w:r>
          </w:p>
        </w:tc>
        <w:tc>
          <w:tcPr>
            <w:tcW w:w="1417" w:type="dxa"/>
            <w:tcBorders>
              <w:bottom w:val="nil"/>
            </w:tcBorders>
          </w:tcPr>
          <w:p w:rsidR="00916370" w:rsidRDefault="00916370">
            <w:pPr>
              <w:pStyle w:val="ConsPlusNormal"/>
              <w:jc w:val="center"/>
            </w:pPr>
            <w:r>
              <w:t>02 4 8911</w:t>
            </w:r>
          </w:p>
        </w:tc>
        <w:tc>
          <w:tcPr>
            <w:tcW w:w="706" w:type="dxa"/>
            <w:tcBorders>
              <w:bottom w:val="nil"/>
            </w:tcBorders>
          </w:tcPr>
          <w:p w:rsidR="00916370" w:rsidRDefault="00916370">
            <w:pPr>
              <w:pStyle w:val="ConsPlusNormal"/>
              <w:jc w:val="center"/>
            </w:pPr>
            <w:r>
              <w:t>612</w:t>
            </w:r>
          </w:p>
        </w:tc>
        <w:tc>
          <w:tcPr>
            <w:tcW w:w="1020" w:type="dxa"/>
            <w:tcBorders>
              <w:bottom w:val="nil"/>
            </w:tcBorders>
          </w:tcPr>
          <w:p w:rsidR="00916370" w:rsidRDefault="00916370">
            <w:pPr>
              <w:pStyle w:val="ConsPlusNormal"/>
              <w:jc w:val="center"/>
            </w:pPr>
            <w:r>
              <w:t>1161,1</w:t>
            </w:r>
          </w:p>
        </w:tc>
        <w:tc>
          <w:tcPr>
            <w:tcW w:w="1134" w:type="dxa"/>
            <w:tcBorders>
              <w:bottom w:val="nil"/>
            </w:tcBorders>
          </w:tcPr>
          <w:p w:rsidR="00916370" w:rsidRDefault="00916370">
            <w:pPr>
              <w:pStyle w:val="ConsPlusNormal"/>
              <w:jc w:val="center"/>
            </w:pPr>
            <w:r>
              <w:t>834,3</w:t>
            </w:r>
          </w:p>
        </w:tc>
        <w:tc>
          <w:tcPr>
            <w:tcW w:w="1077" w:type="dxa"/>
            <w:tcBorders>
              <w:bottom w:val="nil"/>
            </w:tcBorders>
          </w:tcPr>
          <w:p w:rsidR="00916370" w:rsidRDefault="00916370">
            <w:pPr>
              <w:pStyle w:val="ConsPlusNormal"/>
              <w:jc w:val="center"/>
            </w:pPr>
            <w:r>
              <w:t>834,3</w:t>
            </w:r>
          </w:p>
        </w:tc>
        <w:tc>
          <w:tcPr>
            <w:tcW w:w="1191" w:type="dxa"/>
            <w:tcBorders>
              <w:bottom w:val="nil"/>
            </w:tcBorders>
          </w:tcPr>
          <w:p w:rsidR="00916370" w:rsidRDefault="00916370">
            <w:pPr>
              <w:pStyle w:val="ConsPlusNormal"/>
              <w:jc w:val="center"/>
            </w:pPr>
            <w:r>
              <w:t>2829,7</w:t>
            </w:r>
          </w:p>
        </w:tc>
        <w:tc>
          <w:tcPr>
            <w:tcW w:w="2324" w:type="dxa"/>
            <w:tcBorders>
              <w:bottom w:val="nil"/>
            </w:tcBorders>
          </w:tcPr>
          <w:p w:rsidR="00916370" w:rsidRDefault="00916370">
            <w:pPr>
              <w:pStyle w:val="ConsPlusNormal"/>
            </w:pPr>
            <w:r>
              <w:t>В учреждении МБОУДОД "Центр дополнительного образования" проведена работа по специальной оценке условий труда, получены проекты нормативов отходов, организация и участие в культурно-массовых и спортивно-массовых мероприятиях, приобретение запасных частей для картов</w:t>
            </w:r>
          </w:p>
        </w:tc>
      </w:tr>
      <w:tr w:rsidR="00916370">
        <w:tblPrEx>
          <w:tblBorders>
            <w:insideH w:val="nil"/>
          </w:tblBorders>
        </w:tblPrEx>
        <w:tc>
          <w:tcPr>
            <w:tcW w:w="15609" w:type="dxa"/>
            <w:gridSpan w:val="12"/>
            <w:tcBorders>
              <w:top w:val="nil"/>
            </w:tcBorders>
          </w:tcPr>
          <w:p w:rsidR="00916370" w:rsidRDefault="00916370">
            <w:pPr>
              <w:pStyle w:val="ConsPlusNormal"/>
              <w:jc w:val="both"/>
            </w:pPr>
            <w:r>
              <w:t xml:space="preserve">(п. 5.12 в ред. </w:t>
            </w:r>
            <w:hyperlink r:id="rId221" w:history="1">
              <w:r>
                <w:rPr>
                  <w:color w:val="0000FF"/>
                </w:rPr>
                <w:t>Постановления</w:t>
              </w:r>
            </w:hyperlink>
            <w:r>
              <w:t xml:space="preserve"> Администрации г. Ачинска Красноярского края от 19.12.2014</w:t>
            </w:r>
          </w:p>
          <w:p w:rsidR="00916370" w:rsidRDefault="00916370">
            <w:pPr>
              <w:pStyle w:val="ConsPlusNormal"/>
              <w:jc w:val="both"/>
            </w:pPr>
            <w:r>
              <w:t>N 547-п)</w:t>
            </w:r>
          </w:p>
        </w:tc>
      </w:tr>
      <w:tr w:rsidR="00916370">
        <w:tc>
          <w:tcPr>
            <w:tcW w:w="737" w:type="dxa"/>
            <w:vMerge w:val="restart"/>
            <w:tcBorders>
              <w:bottom w:val="nil"/>
            </w:tcBorders>
          </w:tcPr>
          <w:p w:rsidR="00916370" w:rsidRDefault="00916370">
            <w:pPr>
              <w:pStyle w:val="ConsPlusNormal"/>
            </w:pPr>
            <w:r>
              <w:t>5.13</w:t>
            </w:r>
          </w:p>
        </w:tc>
        <w:tc>
          <w:tcPr>
            <w:tcW w:w="14872" w:type="dxa"/>
            <w:gridSpan w:val="11"/>
          </w:tcPr>
          <w:p w:rsidR="00916370" w:rsidRDefault="00916370">
            <w:pPr>
              <w:pStyle w:val="ConsPlusNormal"/>
            </w:pPr>
            <w:r>
              <w:t>Мероприятие 2.13</w:t>
            </w:r>
          </w:p>
        </w:tc>
      </w:tr>
      <w:tr w:rsidR="00916370">
        <w:tblPrEx>
          <w:tblBorders>
            <w:insideH w:val="nil"/>
          </w:tblBorders>
        </w:tblPrEx>
        <w:tc>
          <w:tcPr>
            <w:tcW w:w="737" w:type="dxa"/>
            <w:vMerge/>
            <w:tcBorders>
              <w:bottom w:val="nil"/>
            </w:tcBorders>
          </w:tcPr>
          <w:p w:rsidR="00916370" w:rsidRDefault="00916370"/>
        </w:tc>
        <w:tc>
          <w:tcPr>
            <w:tcW w:w="2381" w:type="dxa"/>
            <w:tcBorders>
              <w:bottom w:val="nil"/>
            </w:tcBorders>
          </w:tcPr>
          <w:p w:rsidR="00916370" w:rsidRDefault="00916370">
            <w:pPr>
              <w:pStyle w:val="ConsPlusNormal"/>
            </w:pPr>
            <w:r>
              <w:t xml:space="preserve">Предоставление субсидий на иные цели </w:t>
            </w:r>
            <w:r>
              <w:lastRenderedPageBreak/>
              <w:t>муниципальному образовательному учреждению Центр "Спутник", не связанные с финансовым обеспечением выполнения муниципального задания (прочие расходы)</w:t>
            </w:r>
          </w:p>
        </w:tc>
        <w:tc>
          <w:tcPr>
            <w:tcW w:w="1928" w:type="dxa"/>
            <w:tcBorders>
              <w:bottom w:val="nil"/>
            </w:tcBorders>
          </w:tcPr>
          <w:p w:rsidR="00916370" w:rsidRDefault="00916370">
            <w:pPr>
              <w:pStyle w:val="ConsPlusNormal"/>
            </w:pPr>
            <w:r>
              <w:lastRenderedPageBreak/>
              <w:t xml:space="preserve">управление образования </w:t>
            </w:r>
            <w:r>
              <w:lastRenderedPageBreak/>
              <w:t>Администрации города Ачинска</w:t>
            </w:r>
          </w:p>
        </w:tc>
        <w:tc>
          <w:tcPr>
            <w:tcW w:w="794" w:type="dxa"/>
            <w:tcBorders>
              <w:bottom w:val="nil"/>
            </w:tcBorders>
          </w:tcPr>
          <w:p w:rsidR="00916370" w:rsidRDefault="00916370">
            <w:pPr>
              <w:pStyle w:val="ConsPlusNormal"/>
              <w:jc w:val="center"/>
            </w:pPr>
            <w:r>
              <w:lastRenderedPageBreak/>
              <w:t>733</w:t>
            </w:r>
          </w:p>
        </w:tc>
        <w:tc>
          <w:tcPr>
            <w:tcW w:w="900" w:type="dxa"/>
            <w:tcBorders>
              <w:bottom w:val="nil"/>
            </w:tcBorders>
          </w:tcPr>
          <w:p w:rsidR="00916370" w:rsidRDefault="00916370">
            <w:pPr>
              <w:pStyle w:val="ConsPlusNormal"/>
              <w:jc w:val="center"/>
            </w:pPr>
            <w:r>
              <w:t>07 09</w:t>
            </w:r>
          </w:p>
        </w:tc>
        <w:tc>
          <w:tcPr>
            <w:tcW w:w="1417" w:type="dxa"/>
            <w:tcBorders>
              <w:bottom w:val="nil"/>
            </w:tcBorders>
          </w:tcPr>
          <w:p w:rsidR="00916370" w:rsidRDefault="00916370">
            <w:pPr>
              <w:pStyle w:val="ConsPlusNormal"/>
              <w:jc w:val="center"/>
            </w:pPr>
            <w:r>
              <w:t>02 4 8912</w:t>
            </w:r>
          </w:p>
        </w:tc>
        <w:tc>
          <w:tcPr>
            <w:tcW w:w="706" w:type="dxa"/>
            <w:tcBorders>
              <w:bottom w:val="nil"/>
            </w:tcBorders>
          </w:tcPr>
          <w:p w:rsidR="00916370" w:rsidRDefault="00916370">
            <w:pPr>
              <w:pStyle w:val="ConsPlusNormal"/>
              <w:jc w:val="center"/>
            </w:pPr>
            <w:r>
              <w:t>612</w:t>
            </w:r>
          </w:p>
        </w:tc>
        <w:tc>
          <w:tcPr>
            <w:tcW w:w="1020" w:type="dxa"/>
            <w:tcBorders>
              <w:bottom w:val="nil"/>
            </w:tcBorders>
          </w:tcPr>
          <w:p w:rsidR="00916370" w:rsidRDefault="00916370">
            <w:pPr>
              <w:pStyle w:val="ConsPlusNormal"/>
              <w:jc w:val="center"/>
            </w:pPr>
            <w:r>
              <w:t>119,1</w:t>
            </w:r>
          </w:p>
        </w:tc>
        <w:tc>
          <w:tcPr>
            <w:tcW w:w="1134" w:type="dxa"/>
            <w:tcBorders>
              <w:bottom w:val="nil"/>
            </w:tcBorders>
          </w:tcPr>
          <w:p w:rsidR="00916370" w:rsidRDefault="00916370">
            <w:pPr>
              <w:pStyle w:val="ConsPlusNormal"/>
              <w:jc w:val="center"/>
            </w:pPr>
            <w:r>
              <w:t>0,0</w:t>
            </w:r>
          </w:p>
        </w:tc>
        <w:tc>
          <w:tcPr>
            <w:tcW w:w="1077" w:type="dxa"/>
            <w:tcBorders>
              <w:bottom w:val="nil"/>
            </w:tcBorders>
          </w:tcPr>
          <w:p w:rsidR="00916370" w:rsidRDefault="00916370">
            <w:pPr>
              <w:pStyle w:val="ConsPlusNormal"/>
              <w:jc w:val="center"/>
            </w:pPr>
            <w:r>
              <w:t>0,0</w:t>
            </w:r>
          </w:p>
        </w:tc>
        <w:tc>
          <w:tcPr>
            <w:tcW w:w="1191" w:type="dxa"/>
            <w:tcBorders>
              <w:bottom w:val="nil"/>
            </w:tcBorders>
          </w:tcPr>
          <w:p w:rsidR="00916370" w:rsidRDefault="00916370">
            <w:pPr>
              <w:pStyle w:val="ConsPlusNormal"/>
              <w:jc w:val="center"/>
            </w:pPr>
            <w:r>
              <w:t>119,1</w:t>
            </w:r>
          </w:p>
        </w:tc>
        <w:tc>
          <w:tcPr>
            <w:tcW w:w="2324" w:type="dxa"/>
            <w:tcBorders>
              <w:bottom w:val="nil"/>
            </w:tcBorders>
          </w:tcPr>
          <w:p w:rsidR="00916370" w:rsidRDefault="00916370">
            <w:pPr>
              <w:pStyle w:val="ConsPlusNormal"/>
            </w:pPr>
            <w:r>
              <w:t xml:space="preserve">В организации проведена работа по </w:t>
            </w:r>
            <w:r>
              <w:lastRenderedPageBreak/>
              <w:t>специальной оценке условий труда, получены проекты нормативов отходов, приобретение материальных запасов для специализированных кабинетов в МБОУ "Спутник" психолого-медико-педагогического сопровождения</w:t>
            </w:r>
          </w:p>
        </w:tc>
      </w:tr>
      <w:tr w:rsidR="00916370">
        <w:tblPrEx>
          <w:tblBorders>
            <w:insideH w:val="nil"/>
          </w:tblBorders>
        </w:tblPrEx>
        <w:tc>
          <w:tcPr>
            <w:tcW w:w="15609" w:type="dxa"/>
            <w:gridSpan w:val="12"/>
            <w:tcBorders>
              <w:top w:val="nil"/>
            </w:tcBorders>
          </w:tcPr>
          <w:p w:rsidR="00916370" w:rsidRDefault="00916370">
            <w:pPr>
              <w:pStyle w:val="ConsPlusNormal"/>
              <w:jc w:val="both"/>
            </w:pPr>
            <w:r>
              <w:lastRenderedPageBreak/>
              <w:t xml:space="preserve">(п. 5.13 в ред. </w:t>
            </w:r>
            <w:hyperlink r:id="rId222" w:history="1">
              <w:r>
                <w:rPr>
                  <w:color w:val="0000FF"/>
                </w:rPr>
                <w:t>Постановления</w:t>
              </w:r>
            </w:hyperlink>
            <w:r>
              <w:t xml:space="preserve"> Администрации г. Ачинска Красноярского края от 19.12.2014</w:t>
            </w:r>
          </w:p>
          <w:p w:rsidR="00916370" w:rsidRDefault="00916370">
            <w:pPr>
              <w:pStyle w:val="ConsPlusNormal"/>
              <w:jc w:val="both"/>
            </w:pPr>
            <w:r>
              <w:t>N 547-п)</w:t>
            </w:r>
          </w:p>
        </w:tc>
      </w:tr>
      <w:tr w:rsidR="00916370">
        <w:tc>
          <w:tcPr>
            <w:tcW w:w="737" w:type="dxa"/>
            <w:vMerge w:val="restart"/>
            <w:tcBorders>
              <w:bottom w:val="nil"/>
            </w:tcBorders>
          </w:tcPr>
          <w:p w:rsidR="00916370" w:rsidRDefault="00916370">
            <w:pPr>
              <w:pStyle w:val="ConsPlusNormal"/>
            </w:pPr>
            <w:r>
              <w:t>5.14</w:t>
            </w:r>
          </w:p>
        </w:tc>
        <w:tc>
          <w:tcPr>
            <w:tcW w:w="14872" w:type="dxa"/>
            <w:gridSpan w:val="11"/>
          </w:tcPr>
          <w:p w:rsidR="00916370" w:rsidRDefault="00916370">
            <w:pPr>
              <w:pStyle w:val="ConsPlusNormal"/>
            </w:pPr>
            <w:r>
              <w:t>Мероприятие 2.14</w:t>
            </w:r>
          </w:p>
        </w:tc>
      </w:tr>
      <w:tr w:rsidR="00916370">
        <w:tc>
          <w:tcPr>
            <w:tcW w:w="737" w:type="dxa"/>
            <w:vMerge/>
            <w:tcBorders>
              <w:bottom w:val="nil"/>
            </w:tcBorders>
          </w:tcPr>
          <w:p w:rsidR="00916370" w:rsidRDefault="00916370"/>
        </w:tc>
        <w:tc>
          <w:tcPr>
            <w:tcW w:w="2381" w:type="dxa"/>
            <w:vMerge w:val="restart"/>
            <w:tcBorders>
              <w:bottom w:val="nil"/>
            </w:tcBorders>
          </w:tcPr>
          <w:p w:rsidR="00916370" w:rsidRDefault="00916370">
            <w:pPr>
              <w:pStyle w:val="ConsPlusNormal"/>
            </w:pPr>
            <w:r>
              <w:t xml:space="preserve">Предоставление субсидий на иные цели муниципальным дошкольным образовательным организациям,не связанные с финансовым обеспечением выполнения муниципального задания (расходы на устранение предписаний контролирующих </w:t>
            </w:r>
            <w:r>
              <w:lastRenderedPageBreak/>
              <w:t>органов)</w:t>
            </w:r>
          </w:p>
        </w:tc>
        <w:tc>
          <w:tcPr>
            <w:tcW w:w="1928" w:type="dxa"/>
            <w:vMerge w:val="restart"/>
            <w:tcBorders>
              <w:bottom w:val="nil"/>
            </w:tcBorders>
          </w:tcPr>
          <w:p w:rsidR="00916370" w:rsidRDefault="00916370">
            <w:pPr>
              <w:pStyle w:val="ConsPlusNormal"/>
            </w:pPr>
            <w:r>
              <w:lastRenderedPageBreak/>
              <w:t>управление образования Администрации города Ачинска</w:t>
            </w:r>
          </w:p>
        </w:tc>
        <w:tc>
          <w:tcPr>
            <w:tcW w:w="794" w:type="dxa"/>
          </w:tcPr>
          <w:p w:rsidR="00916370" w:rsidRDefault="00916370">
            <w:pPr>
              <w:pStyle w:val="ConsPlusNormal"/>
              <w:jc w:val="center"/>
            </w:pPr>
            <w:r>
              <w:t>733</w:t>
            </w:r>
          </w:p>
        </w:tc>
        <w:tc>
          <w:tcPr>
            <w:tcW w:w="900" w:type="dxa"/>
          </w:tcPr>
          <w:p w:rsidR="00916370" w:rsidRDefault="00916370">
            <w:pPr>
              <w:pStyle w:val="ConsPlusNormal"/>
              <w:jc w:val="center"/>
            </w:pPr>
            <w:r>
              <w:t>07 01</w:t>
            </w:r>
          </w:p>
        </w:tc>
        <w:tc>
          <w:tcPr>
            <w:tcW w:w="1417" w:type="dxa"/>
          </w:tcPr>
          <w:p w:rsidR="00916370" w:rsidRDefault="00916370">
            <w:pPr>
              <w:pStyle w:val="ConsPlusNormal"/>
              <w:jc w:val="center"/>
            </w:pPr>
            <w:r>
              <w:t>02 4 8404</w:t>
            </w:r>
          </w:p>
        </w:tc>
        <w:tc>
          <w:tcPr>
            <w:tcW w:w="706" w:type="dxa"/>
          </w:tcPr>
          <w:p w:rsidR="00916370" w:rsidRDefault="00916370">
            <w:pPr>
              <w:pStyle w:val="ConsPlusNormal"/>
              <w:jc w:val="center"/>
            </w:pPr>
            <w:r>
              <w:t>612</w:t>
            </w:r>
          </w:p>
        </w:tc>
        <w:tc>
          <w:tcPr>
            <w:tcW w:w="1020" w:type="dxa"/>
          </w:tcPr>
          <w:p w:rsidR="00916370" w:rsidRDefault="00916370">
            <w:pPr>
              <w:pStyle w:val="ConsPlusNormal"/>
              <w:jc w:val="center"/>
            </w:pPr>
            <w:r>
              <w:t>14433,8</w:t>
            </w:r>
          </w:p>
        </w:tc>
        <w:tc>
          <w:tcPr>
            <w:tcW w:w="1134" w:type="dxa"/>
          </w:tcPr>
          <w:p w:rsidR="00916370" w:rsidRDefault="00916370">
            <w:pPr>
              <w:pStyle w:val="ConsPlusNormal"/>
              <w:jc w:val="center"/>
            </w:pPr>
            <w:r>
              <w:t>12522,9</w:t>
            </w:r>
          </w:p>
        </w:tc>
        <w:tc>
          <w:tcPr>
            <w:tcW w:w="1077" w:type="dxa"/>
          </w:tcPr>
          <w:p w:rsidR="00916370" w:rsidRDefault="00916370">
            <w:pPr>
              <w:pStyle w:val="ConsPlusNormal"/>
              <w:jc w:val="center"/>
            </w:pPr>
            <w:r>
              <w:t>32583,5</w:t>
            </w:r>
          </w:p>
        </w:tc>
        <w:tc>
          <w:tcPr>
            <w:tcW w:w="1191" w:type="dxa"/>
          </w:tcPr>
          <w:p w:rsidR="00916370" w:rsidRDefault="00916370">
            <w:pPr>
              <w:pStyle w:val="ConsPlusNormal"/>
              <w:jc w:val="center"/>
            </w:pPr>
            <w:r>
              <w:t>59540,2</w:t>
            </w:r>
          </w:p>
        </w:tc>
        <w:tc>
          <w:tcPr>
            <w:tcW w:w="2324" w:type="dxa"/>
            <w:vMerge w:val="restart"/>
            <w:tcBorders>
              <w:bottom w:val="nil"/>
            </w:tcBorders>
          </w:tcPr>
          <w:p w:rsidR="00916370" w:rsidRDefault="00916370">
            <w:pPr>
              <w:pStyle w:val="ConsPlusNormal"/>
            </w:pPr>
            <w:r>
              <w:t>Устранены предписания органов надзора в 23 ДОО</w:t>
            </w:r>
          </w:p>
        </w:tc>
      </w:tr>
      <w:tr w:rsidR="00916370">
        <w:tblPrEx>
          <w:tblBorders>
            <w:insideH w:val="nil"/>
          </w:tblBorders>
        </w:tblPrEx>
        <w:tc>
          <w:tcPr>
            <w:tcW w:w="737" w:type="dxa"/>
            <w:vMerge/>
            <w:tcBorders>
              <w:bottom w:val="nil"/>
            </w:tcBorders>
          </w:tcPr>
          <w:p w:rsidR="00916370" w:rsidRDefault="00916370"/>
        </w:tc>
        <w:tc>
          <w:tcPr>
            <w:tcW w:w="2381" w:type="dxa"/>
            <w:vMerge/>
            <w:tcBorders>
              <w:bottom w:val="nil"/>
            </w:tcBorders>
          </w:tcPr>
          <w:p w:rsidR="00916370" w:rsidRDefault="00916370"/>
        </w:tc>
        <w:tc>
          <w:tcPr>
            <w:tcW w:w="1928" w:type="dxa"/>
            <w:vMerge/>
            <w:tcBorders>
              <w:bottom w:val="nil"/>
            </w:tcBorders>
          </w:tcPr>
          <w:p w:rsidR="00916370" w:rsidRDefault="00916370"/>
        </w:tc>
        <w:tc>
          <w:tcPr>
            <w:tcW w:w="794" w:type="dxa"/>
            <w:tcBorders>
              <w:bottom w:val="nil"/>
            </w:tcBorders>
          </w:tcPr>
          <w:p w:rsidR="00916370" w:rsidRDefault="00916370">
            <w:pPr>
              <w:pStyle w:val="ConsPlusNormal"/>
              <w:jc w:val="center"/>
            </w:pPr>
            <w:r>
              <w:t>733</w:t>
            </w:r>
          </w:p>
        </w:tc>
        <w:tc>
          <w:tcPr>
            <w:tcW w:w="900" w:type="dxa"/>
            <w:tcBorders>
              <w:bottom w:val="nil"/>
            </w:tcBorders>
          </w:tcPr>
          <w:p w:rsidR="00916370" w:rsidRDefault="00916370">
            <w:pPr>
              <w:pStyle w:val="ConsPlusNormal"/>
              <w:jc w:val="center"/>
            </w:pPr>
            <w:r>
              <w:t>07 01</w:t>
            </w:r>
          </w:p>
        </w:tc>
        <w:tc>
          <w:tcPr>
            <w:tcW w:w="1417" w:type="dxa"/>
            <w:tcBorders>
              <w:bottom w:val="nil"/>
            </w:tcBorders>
          </w:tcPr>
          <w:p w:rsidR="00916370" w:rsidRDefault="00916370">
            <w:pPr>
              <w:pStyle w:val="ConsPlusNormal"/>
              <w:jc w:val="center"/>
            </w:pPr>
            <w:r>
              <w:t>02 4 8404</w:t>
            </w:r>
          </w:p>
        </w:tc>
        <w:tc>
          <w:tcPr>
            <w:tcW w:w="706" w:type="dxa"/>
            <w:tcBorders>
              <w:bottom w:val="nil"/>
            </w:tcBorders>
          </w:tcPr>
          <w:p w:rsidR="00916370" w:rsidRDefault="00916370">
            <w:pPr>
              <w:pStyle w:val="ConsPlusNormal"/>
              <w:jc w:val="center"/>
            </w:pPr>
            <w:r>
              <w:t>622</w:t>
            </w:r>
          </w:p>
        </w:tc>
        <w:tc>
          <w:tcPr>
            <w:tcW w:w="1020" w:type="dxa"/>
            <w:tcBorders>
              <w:bottom w:val="nil"/>
            </w:tcBorders>
          </w:tcPr>
          <w:p w:rsidR="00916370" w:rsidRDefault="00916370">
            <w:pPr>
              <w:pStyle w:val="ConsPlusNormal"/>
              <w:jc w:val="center"/>
            </w:pPr>
            <w:r>
              <w:t>870,2</w:t>
            </w:r>
          </w:p>
        </w:tc>
        <w:tc>
          <w:tcPr>
            <w:tcW w:w="1134" w:type="dxa"/>
            <w:tcBorders>
              <w:bottom w:val="nil"/>
            </w:tcBorders>
          </w:tcPr>
          <w:p w:rsidR="00916370" w:rsidRDefault="00916370">
            <w:pPr>
              <w:pStyle w:val="ConsPlusNormal"/>
              <w:jc w:val="center"/>
            </w:pPr>
            <w:r>
              <w:t>367,1</w:t>
            </w:r>
          </w:p>
        </w:tc>
        <w:tc>
          <w:tcPr>
            <w:tcW w:w="1077" w:type="dxa"/>
            <w:tcBorders>
              <w:bottom w:val="nil"/>
            </w:tcBorders>
          </w:tcPr>
          <w:p w:rsidR="00916370" w:rsidRDefault="00916370">
            <w:pPr>
              <w:pStyle w:val="ConsPlusNormal"/>
              <w:jc w:val="center"/>
            </w:pPr>
            <w:r>
              <w:t>224,2</w:t>
            </w:r>
          </w:p>
        </w:tc>
        <w:tc>
          <w:tcPr>
            <w:tcW w:w="1191" w:type="dxa"/>
            <w:tcBorders>
              <w:bottom w:val="nil"/>
            </w:tcBorders>
          </w:tcPr>
          <w:p w:rsidR="00916370" w:rsidRDefault="00916370">
            <w:pPr>
              <w:pStyle w:val="ConsPlusNormal"/>
              <w:jc w:val="center"/>
            </w:pPr>
            <w:r>
              <w:t>1461,5</w:t>
            </w:r>
          </w:p>
        </w:tc>
        <w:tc>
          <w:tcPr>
            <w:tcW w:w="2324" w:type="dxa"/>
            <w:vMerge/>
            <w:tcBorders>
              <w:bottom w:val="nil"/>
            </w:tcBorders>
          </w:tcPr>
          <w:p w:rsidR="00916370" w:rsidRDefault="00916370"/>
        </w:tc>
      </w:tr>
      <w:tr w:rsidR="00916370">
        <w:tblPrEx>
          <w:tblBorders>
            <w:insideH w:val="nil"/>
          </w:tblBorders>
        </w:tblPrEx>
        <w:tc>
          <w:tcPr>
            <w:tcW w:w="15609" w:type="dxa"/>
            <w:gridSpan w:val="12"/>
            <w:tcBorders>
              <w:top w:val="nil"/>
            </w:tcBorders>
          </w:tcPr>
          <w:p w:rsidR="00916370" w:rsidRDefault="00916370">
            <w:pPr>
              <w:pStyle w:val="ConsPlusNormal"/>
              <w:jc w:val="both"/>
            </w:pPr>
            <w:r>
              <w:lastRenderedPageBreak/>
              <w:t xml:space="preserve">(п. 5.14 в ред. </w:t>
            </w:r>
            <w:hyperlink r:id="rId223" w:history="1">
              <w:r>
                <w:rPr>
                  <w:color w:val="0000FF"/>
                </w:rPr>
                <w:t>Постановления</w:t>
              </w:r>
            </w:hyperlink>
            <w:r>
              <w:t xml:space="preserve"> Администрации г. Ачинска Красноярского края от 15.12.2014</w:t>
            </w:r>
          </w:p>
          <w:p w:rsidR="00916370" w:rsidRDefault="00916370">
            <w:pPr>
              <w:pStyle w:val="ConsPlusNormal"/>
              <w:jc w:val="both"/>
            </w:pPr>
            <w:r>
              <w:t>N 533-п)</w:t>
            </w:r>
          </w:p>
        </w:tc>
      </w:tr>
      <w:tr w:rsidR="00916370">
        <w:tc>
          <w:tcPr>
            <w:tcW w:w="737" w:type="dxa"/>
            <w:vMerge w:val="restart"/>
            <w:tcBorders>
              <w:bottom w:val="nil"/>
            </w:tcBorders>
          </w:tcPr>
          <w:p w:rsidR="00916370" w:rsidRDefault="00916370">
            <w:pPr>
              <w:pStyle w:val="ConsPlusNormal"/>
            </w:pPr>
            <w:r>
              <w:t>5.15</w:t>
            </w:r>
          </w:p>
        </w:tc>
        <w:tc>
          <w:tcPr>
            <w:tcW w:w="14872" w:type="dxa"/>
            <w:gridSpan w:val="11"/>
          </w:tcPr>
          <w:p w:rsidR="00916370" w:rsidRDefault="00916370">
            <w:pPr>
              <w:pStyle w:val="ConsPlusNormal"/>
            </w:pPr>
            <w:r>
              <w:t>Мероприятие 2.15</w:t>
            </w:r>
          </w:p>
        </w:tc>
      </w:tr>
      <w:tr w:rsidR="00916370">
        <w:tc>
          <w:tcPr>
            <w:tcW w:w="737" w:type="dxa"/>
            <w:vMerge/>
            <w:tcBorders>
              <w:bottom w:val="nil"/>
            </w:tcBorders>
          </w:tcPr>
          <w:p w:rsidR="00916370" w:rsidRDefault="00916370"/>
        </w:tc>
        <w:tc>
          <w:tcPr>
            <w:tcW w:w="2381" w:type="dxa"/>
            <w:vMerge w:val="restart"/>
            <w:tcBorders>
              <w:bottom w:val="nil"/>
            </w:tcBorders>
          </w:tcPr>
          <w:p w:rsidR="00916370" w:rsidRDefault="00916370">
            <w:pPr>
              <w:pStyle w:val="ConsPlusNormal"/>
            </w:pPr>
            <w:r>
              <w:t>Предоставление субсидий на иные цели муниципальным общеобразовательным организациям, не связанные с финансовым обеспечением выполнения муниципального задания (расходы на устранение предписаний контролирующих органов)</w:t>
            </w:r>
          </w:p>
        </w:tc>
        <w:tc>
          <w:tcPr>
            <w:tcW w:w="1928" w:type="dxa"/>
            <w:vMerge w:val="restart"/>
            <w:tcBorders>
              <w:bottom w:val="nil"/>
            </w:tcBorders>
          </w:tcPr>
          <w:p w:rsidR="00916370" w:rsidRDefault="00916370">
            <w:pPr>
              <w:pStyle w:val="ConsPlusNormal"/>
            </w:pPr>
            <w:r>
              <w:t>управление образования Администрации города Ачинска</w:t>
            </w:r>
          </w:p>
        </w:tc>
        <w:tc>
          <w:tcPr>
            <w:tcW w:w="794" w:type="dxa"/>
          </w:tcPr>
          <w:p w:rsidR="00916370" w:rsidRDefault="00916370">
            <w:pPr>
              <w:pStyle w:val="ConsPlusNormal"/>
              <w:jc w:val="center"/>
            </w:pPr>
            <w:r>
              <w:t>733</w:t>
            </w:r>
          </w:p>
        </w:tc>
        <w:tc>
          <w:tcPr>
            <w:tcW w:w="900" w:type="dxa"/>
          </w:tcPr>
          <w:p w:rsidR="00916370" w:rsidRDefault="00916370">
            <w:pPr>
              <w:pStyle w:val="ConsPlusNormal"/>
              <w:jc w:val="center"/>
            </w:pPr>
            <w:r>
              <w:t>07 02</w:t>
            </w:r>
          </w:p>
        </w:tc>
        <w:tc>
          <w:tcPr>
            <w:tcW w:w="1417" w:type="dxa"/>
          </w:tcPr>
          <w:p w:rsidR="00916370" w:rsidRDefault="00916370">
            <w:pPr>
              <w:pStyle w:val="ConsPlusNormal"/>
              <w:jc w:val="center"/>
            </w:pPr>
            <w:r>
              <w:t>02 4 8405</w:t>
            </w:r>
          </w:p>
        </w:tc>
        <w:tc>
          <w:tcPr>
            <w:tcW w:w="706" w:type="dxa"/>
          </w:tcPr>
          <w:p w:rsidR="00916370" w:rsidRDefault="00916370">
            <w:pPr>
              <w:pStyle w:val="ConsPlusNormal"/>
              <w:jc w:val="center"/>
            </w:pPr>
            <w:r>
              <w:t>612</w:t>
            </w:r>
          </w:p>
        </w:tc>
        <w:tc>
          <w:tcPr>
            <w:tcW w:w="1020" w:type="dxa"/>
          </w:tcPr>
          <w:p w:rsidR="00916370" w:rsidRDefault="00916370">
            <w:pPr>
              <w:pStyle w:val="ConsPlusNormal"/>
              <w:jc w:val="center"/>
            </w:pPr>
            <w:r>
              <w:t>3270,5</w:t>
            </w:r>
          </w:p>
        </w:tc>
        <w:tc>
          <w:tcPr>
            <w:tcW w:w="1134" w:type="dxa"/>
          </w:tcPr>
          <w:p w:rsidR="00916370" w:rsidRDefault="00916370">
            <w:pPr>
              <w:pStyle w:val="ConsPlusNormal"/>
              <w:jc w:val="center"/>
            </w:pPr>
            <w:r>
              <w:t>6101,2</w:t>
            </w:r>
          </w:p>
        </w:tc>
        <w:tc>
          <w:tcPr>
            <w:tcW w:w="1077" w:type="dxa"/>
          </w:tcPr>
          <w:p w:rsidR="00916370" w:rsidRDefault="00916370">
            <w:pPr>
              <w:pStyle w:val="ConsPlusNormal"/>
              <w:jc w:val="center"/>
            </w:pPr>
            <w:r>
              <w:t>5463,0</w:t>
            </w:r>
          </w:p>
        </w:tc>
        <w:tc>
          <w:tcPr>
            <w:tcW w:w="1191" w:type="dxa"/>
          </w:tcPr>
          <w:p w:rsidR="00916370" w:rsidRDefault="00916370">
            <w:pPr>
              <w:pStyle w:val="ConsPlusNormal"/>
              <w:jc w:val="center"/>
            </w:pPr>
            <w:r>
              <w:t>14834,7</w:t>
            </w:r>
          </w:p>
        </w:tc>
        <w:tc>
          <w:tcPr>
            <w:tcW w:w="2324" w:type="dxa"/>
            <w:vMerge w:val="restart"/>
            <w:tcBorders>
              <w:bottom w:val="nil"/>
            </w:tcBorders>
          </w:tcPr>
          <w:p w:rsidR="00916370" w:rsidRDefault="00916370">
            <w:pPr>
              <w:pStyle w:val="ConsPlusNormal"/>
            </w:pPr>
            <w:r>
              <w:t>Устранены предписания органов надзора в 8 школах</w:t>
            </w:r>
          </w:p>
        </w:tc>
      </w:tr>
      <w:tr w:rsidR="00916370">
        <w:tblPrEx>
          <w:tblBorders>
            <w:insideH w:val="nil"/>
          </w:tblBorders>
        </w:tblPrEx>
        <w:tc>
          <w:tcPr>
            <w:tcW w:w="737" w:type="dxa"/>
            <w:vMerge/>
            <w:tcBorders>
              <w:bottom w:val="nil"/>
            </w:tcBorders>
          </w:tcPr>
          <w:p w:rsidR="00916370" w:rsidRDefault="00916370"/>
        </w:tc>
        <w:tc>
          <w:tcPr>
            <w:tcW w:w="2381" w:type="dxa"/>
            <w:vMerge/>
            <w:tcBorders>
              <w:bottom w:val="nil"/>
            </w:tcBorders>
          </w:tcPr>
          <w:p w:rsidR="00916370" w:rsidRDefault="00916370"/>
        </w:tc>
        <w:tc>
          <w:tcPr>
            <w:tcW w:w="1928" w:type="dxa"/>
            <w:vMerge/>
            <w:tcBorders>
              <w:bottom w:val="nil"/>
            </w:tcBorders>
          </w:tcPr>
          <w:p w:rsidR="00916370" w:rsidRDefault="00916370"/>
        </w:tc>
        <w:tc>
          <w:tcPr>
            <w:tcW w:w="794" w:type="dxa"/>
            <w:tcBorders>
              <w:bottom w:val="nil"/>
            </w:tcBorders>
          </w:tcPr>
          <w:p w:rsidR="00916370" w:rsidRDefault="00916370">
            <w:pPr>
              <w:pStyle w:val="ConsPlusNormal"/>
              <w:jc w:val="center"/>
            </w:pPr>
            <w:r>
              <w:t>733</w:t>
            </w:r>
          </w:p>
        </w:tc>
        <w:tc>
          <w:tcPr>
            <w:tcW w:w="900" w:type="dxa"/>
            <w:tcBorders>
              <w:bottom w:val="nil"/>
            </w:tcBorders>
          </w:tcPr>
          <w:p w:rsidR="00916370" w:rsidRDefault="00916370">
            <w:pPr>
              <w:pStyle w:val="ConsPlusNormal"/>
              <w:jc w:val="center"/>
            </w:pPr>
            <w:r>
              <w:t>07 02</w:t>
            </w:r>
          </w:p>
        </w:tc>
        <w:tc>
          <w:tcPr>
            <w:tcW w:w="1417" w:type="dxa"/>
            <w:tcBorders>
              <w:bottom w:val="nil"/>
            </w:tcBorders>
          </w:tcPr>
          <w:p w:rsidR="00916370" w:rsidRDefault="00916370">
            <w:pPr>
              <w:pStyle w:val="ConsPlusNormal"/>
              <w:jc w:val="center"/>
            </w:pPr>
            <w:r>
              <w:t>02 4 8405</w:t>
            </w:r>
          </w:p>
        </w:tc>
        <w:tc>
          <w:tcPr>
            <w:tcW w:w="706" w:type="dxa"/>
            <w:tcBorders>
              <w:bottom w:val="nil"/>
            </w:tcBorders>
          </w:tcPr>
          <w:p w:rsidR="00916370" w:rsidRDefault="00916370">
            <w:pPr>
              <w:pStyle w:val="ConsPlusNormal"/>
              <w:jc w:val="center"/>
            </w:pPr>
            <w:r>
              <w:t>622</w:t>
            </w:r>
          </w:p>
        </w:tc>
        <w:tc>
          <w:tcPr>
            <w:tcW w:w="1020" w:type="dxa"/>
            <w:tcBorders>
              <w:bottom w:val="nil"/>
            </w:tcBorders>
          </w:tcPr>
          <w:p w:rsidR="00916370" w:rsidRDefault="00916370">
            <w:pPr>
              <w:pStyle w:val="ConsPlusNormal"/>
              <w:jc w:val="center"/>
            </w:pPr>
            <w:r>
              <w:t>426,9</w:t>
            </w:r>
          </w:p>
        </w:tc>
        <w:tc>
          <w:tcPr>
            <w:tcW w:w="1134" w:type="dxa"/>
            <w:tcBorders>
              <w:bottom w:val="nil"/>
            </w:tcBorders>
          </w:tcPr>
          <w:p w:rsidR="00916370" w:rsidRDefault="00916370">
            <w:pPr>
              <w:pStyle w:val="ConsPlusNormal"/>
              <w:jc w:val="center"/>
            </w:pPr>
            <w:r>
              <w:t>408,4</w:t>
            </w:r>
          </w:p>
        </w:tc>
        <w:tc>
          <w:tcPr>
            <w:tcW w:w="1077" w:type="dxa"/>
            <w:tcBorders>
              <w:bottom w:val="nil"/>
            </w:tcBorders>
          </w:tcPr>
          <w:p w:rsidR="00916370" w:rsidRDefault="00916370">
            <w:pPr>
              <w:pStyle w:val="ConsPlusNormal"/>
              <w:jc w:val="center"/>
            </w:pPr>
            <w:r>
              <w:t>0,0</w:t>
            </w:r>
          </w:p>
        </w:tc>
        <w:tc>
          <w:tcPr>
            <w:tcW w:w="1191" w:type="dxa"/>
            <w:tcBorders>
              <w:bottom w:val="nil"/>
            </w:tcBorders>
          </w:tcPr>
          <w:p w:rsidR="00916370" w:rsidRDefault="00916370">
            <w:pPr>
              <w:pStyle w:val="ConsPlusNormal"/>
              <w:jc w:val="center"/>
            </w:pPr>
            <w:r>
              <w:t>835,3</w:t>
            </w:r>
          </w:p>
        </w:tc>
        <w:tc>
          <w:tcPr>
            <w:tcW w:w="2324" w:type="dxa"/>
            <w:vMerge/>
            <w:tcBorders>
              <w:bottom w:val="nil"/>
            </w:tcBorders>
          </w:tcPr>
          <w:p w:rsidR="00916370" w:rsidRDefault="00916370"/>
        </w:tc>
      </w:tr>
      <w:tr w:rsidR="00916370">
        <w:tblPrEx>
          <w:tblBorders>
            <w:insideH w:val="nil"/>
          </w:tblBorders>
        </w:tblPrEx>
        <w:tc>
          <w:tcPr>
            <w:tcW w:w="15609" w:type="dxa"/>
            <w:gridSpan w:val="12"/>
            <w:tcBorders>
              <w:top w:val="nil"/>
            </w:tcBorders>
          </w:tcPr>
          <w:p w:rsidR="00916370" w:rsidRDefault="00916370">
            <w:pPr>
              <w:pStyle w:val="ConsPlusNormal"/>
              <w:jc w:val="both"/>
            </w:pPr>
            <w:r>
              <w:t xml:space="preserve">(п. 5.15 в ред. </w:t>
            </w:r>
            <w:hyperlink r:id="rId224" w:history="1">
              <w:r>
                <w:rPr>
                  <w:color w:val="0000FF"/>
                </w:rPr>
                <w:t>Постановления</w:t>
              </w:r>
            </w:hyperlink>
            <w:r>
              <w:t xml:space="preserve"> Администрации г. Ачинска Красноярского края от 15.12.2014</w:t>
            </w:r>
          </w:p>
          <w:p w:rsidR="00916370" w:rsidRDefault="00916370">
            <w:pPr>
              <w:pStyle w:val="ConsPlusNormal"/>
              <w:jc w:val="both"/>
            </w:pPr>
            <w:r>
              <w:t>N 533-п)</w:t>
            </w:r>
          </w:p>
        </w:tc>
      </w:tr>
      <w:tr w:rsidR="00916370">
        <w:tc>
          <w:tcPr>
            <w:tcW w:w="737" w:type="dxa"/>
            <w:vMerge w:val="restart"/>
            <w:tcBorders>
              <w:bottom w:val="nil"/>
            </w:tcBorders>
          </w:tcPr>
          <w:p w:rsidR="00916370" w:rsidRDefault="00916370">
            <w:pPr>
              <w:pStyle w:val="ConsPlusNormal"/>
            </w:pPr>
            <w:r>
              <w:t>5.16</w:t>
            </w:r>
          </w:p>
        </w:tc>
        <w:tc>
          <w:tcPr>
            <w:tcW w:w="14872" w:type="dxa"/>
            <w:gridSpan w:val="11"/>
          </w:tcPr>
          <w:p w:rsidR="00916370" w:rsidRDefault="00916370">
            <w:pPr>
              <w:pStyle w:val="ConsPlusNormal"/>
            </w:pPr>
            <w:r>
              <w:t>Мероприятие 2.16</w:t>
            </w:r>
          </w:p>
        </w:tc>
      </w:tr>
      <w:tr w:rsidR="00916370">
        <w:tc>
          <w:tcPr>
            <w:tcW w:w="737" w:type="dxa"/>
            <w:vMerge/>
            <w:tcBorders>
              <w:bottom w:val="nil"/>
            </w:tcBorders>
          </w:tcPr>
          <w:p w:rsidR="00916370" w:rsidRDefault="00916370"/>
        </w:tc>
        <w:tc>
          <w:tcPr>
            <w:tcW w:w="2381" w:type="dxa"/>
            <w:vMerge w:val="restart"/>
            <w:tcBorders>
              <w:bottom w:val="nil"/>
            </w:tcBorders>
          </w:tcPr>
          <w:p w:rsidR="00916370" w:rsidRDefault="00916370">
            <w:pPr>
              <w:pStyle w:val="ConsPlusNormal"/>
            </w:pPr>
            <w:r>
              <w:t xml:space="preserve">Предоставление субсидий на иные цели муниципальным дошкольным образовательным организациям, не связанные с </w:t>
            </w:r>
            <w:r>
              <w:lastRenderedPageBreak/>
              <w:t>финансовым обеспечением выполнения муниципального задания (расходы на увеличение стоимости основных средств)</w:t>
            </w:r>
          </w:p>
        </w:tc>
        <w:tc>
          <w:tcPr>
            <w:tcW w:w="1928" w:type="dxa"/>
            <w:vMerge w:val="restart"/>
            <w:tcBorders>
              <w:bottom w:val="nil"/>
            </w:tcBorders>
          </w:tcPr>
          <w:p w:rsidR="00916370" w:rsidRDefault="00916370">
            <w:pPr>
              <w:pStyle w:val="ConsPlusNormal"/>
            </w:pPr>
            <w:r>
              <w:lastRenderedPageBreak/>
              <w:t>управление образования Администрации города Ачинска</w:t>
            </w:r>
          </w:p>
        </w:tc>
        <w:tc>
          <w:tcPr>
            <w:tcW w:w="794" w:type="dxa"/>
          </w:tcPr>
          <w:p w:rsidR="00916370" w:rsidRDefault="00916370">
            <w:pPr>
              <w:pStyle w:val="ConsPlusNormal"/>
              <w:jc w:val="center"/>
            </w:pPr>
            <w:r>
              <w:t>733</w:t>
            </w:r>
          </w:p>
        </w:tc>
        <w:tc>
          <w:tcPr>
            <w:tcW w:w="900" w:type="dxa"/>
          </w:tcPr>
          <w:p w:rsidR="00916370" w:rsidRDefault="00916370">
            <w:pPr>
              <w:pStyle w:val="ConsPlusNormal"/>
              <w:jc w:val="center"/>
            </w:pPr>
            <w:r>
              <w:t>07 01</w:t>
            </w:r>
          </w:p>
        </w:tc>
        <w:tc>
          <w:tcPr>
            <w:tcW w:w="1417" w:type="dxa"/>
          </w:tcPr>
          <w:p w:rsidR="00916370" w:rsidRDefault="00916370">
            <w:pPr>
              <w:pStyle w:val="ConsPlusNormal"/>
              <w:jc w:val="center"/>
            </w:pPr>
            <w:r>
              <w:t>02 4 8202</w:t>
            </w:r>
          </w:p>
        </w:tc>
        <w:tc>
          <w:tcPr>
            <w:tcW w:w="706" w:type="dxa"/>
          </w:tcPr>
          <w:p w:rsidR="00916370" w:rsidRDefault="00916370">
            <w:pPr>
              <w:pStyle w:val="ConsPlusNormal"/>
              <w:jc w:val="center"/>
            </w:pPr>
            <w:r>
              <w:t>612</w:t>
            </w:r>
          </w:p>
        </w:tc>
        <w:tc>
          <w:tcPr>
            <w:tcW w:w="1020" w:type="dxa"/>
          </w:tcPr>
          <w:p w:rsidR="00916370" w:rsidRDefault="00916370">
            <w:pPr>
              <w:pStyle w:val="ConsPlusNormal"/>
              <w:jc w:val="center"/>
            </w:pPr>
            <w:r>
              <w:t>6221,7</w:t>
            </w:r>
          </w:p>
        </w:tc>
        <w:tc>
          <w:tcPr>
            <w:tcW w:w="1134" w:type="dxa"/>
          </w:tcPr>
          <w:p w:rsidR="00916370" w:rsidRDefault="00916370">
            <w:pPr>
              <w:pStyle w:val="ConsPlusNormal"/>
              <w:jc w:val="center"/>
            </w:pPr>
            <w:r>
              <w:t>300,0</w:t>
            </w:r>
          </w:p>
        </w:tc>
        <w:tc>
          <w:tcPr>
            <w:tcW w:w="1077" w:type="dxa"/>
          </w:tcPr>
          <w:p w:rsidR="00916370" w:rsidRDefault="00916370">
            <w:pPr>
              <w:pStyle w:val="ConsPlusNormal"/>
              <w:jc w:val="center"/>
            </w:pPr>
            <w:r>
              <w:t>300,0</w:t>
            </w:r>
          </w:p>
        </w:tc>
        <w:tc>
          <w:tcPr>
            <w:tcW w:w="1191" w:type="dxa"/>
          </w:tcPr>
          <w:p w:rsidR="00916370" w:rsidRDefault="00916370">
            <w:pPr>
              <w:pStyle w:val="ConsPlusNormal"/>
              <w:jc w:val="center"/>
            </w:pPr>
            <w:r>
              <w:t>6821,7</w:t>
            </w:r>
          </w:p>
        </w:tc>
        <w:tc>
          <w:tcPr>
            <w:tcW w:w="2324" w:type="dxa"/>
            <w:vMerge w:val="restart"/>
            <w:tcBorders>
              <w:bottom w:val="nil"/>
            </w:tcBorders>
          </w:tcPr>
          <w:p w:rsidR="00916370" w:rsidRDefault="00916370">
            <w:pPr>
              <w:pStyle w:val="ConsPlusNormal"/>
            </w:pPr>
            <w:r>
              <w:t xml:space="preserve">Будет оборудовано 11 кабинетов ПМСС, в 1 ДОО обеспечение оборудованием спортзала, в 15 ДОО оснащение пищеблоков, в 2 - </w:t>
            </w:r>
            <w:r>
              <w:lastRenderedPageBreak/>
              <w:t>медкабинетов, в 12 - прачечных. Приобретено спортивное оборудование, ковровые изделия, оргтехника, книги, мебель и прочее оборудование для наполнения дошкольных учреждений, песочниц</w:t>
            </w:r>
          </w:p>
        </w:tc>
      </w:tr>
      <w:tr w:rsidR="00916370">
        <w:tblPrEx>
          <w:tblBorders>
            <w:insideH w:val="nil"/>
          </w:tblBorders>
        </w:tblPrEx>
        <w:tc>
          <w:tcPr>
            <w:tcW w:w="737" w:type="dxa"/>
            <w:vMerge/>
            <w:tcBorders>
              <w:bottom w:val="nil"/>
            </w:tcBorders>
          </w:tcPr>
          <w:p w:rsidR="00916370" w:rsidRDefault="00916370"/>
        </w:tc>
        <w:tc>
          <w:tcPr>
            <w:tcW w:w="2381" w:type="dxa"/>
            <w:vMerge/>
            <w:tcBorders>
              <w:bottom w:val="nil"/>
            </w:tcBorders>
          </w:tcPr>
          <w:p w:rsidR="00916370" w:rsidRDefault="00916370"/>
        </w:tc>
        <w:tc>
          <w:tcPr>
            <w:tcW w:w="1928" w:type="dxa"/>
            <w:vMerge/>
            <w:tcBorders>
              <w:bottom w:val="nil"/>
            </w:tcBorders>
          </w:tcPr>
          <w:p w:rsidR="00916370" w:rsidRDefault="00916370"/>
        </w:tc>
        <w:tc>
          <w:tcPr>
            <w:tcW w:w="794" w:type="dxa"/>
            <w:tcBorders>
              <w:bottom w:val="nil"/>
            </w:tcBorders>
          </w:tcPr>
          <w:p w:rsidR="00916370" w:rsidRDefault="00916370">
            <w:pPr>
              <w:pStyle w:val="ConsPlusNormal"/>
              <w:jc w:val="center"/>
            </w:pPr>
            <w:r>
              <w:t>733</w:t>
            </w:r>
          </w:p>
        </w:tc>
        <w:tc>
          <w:tcPr>
            <w:tcW w:w="900" w:type="dxa"/>
            <w:tcBorders>
              <w:bottom w:val="nil"/>
            </w:tcBorders>
          </w:tcPr>
          <w:p w:rsidR="00916370" w:rsidRDefault="00916370">
            <w:pPr>
              <w:pStyle w:val="ConsPlusNormal"/>
              <w:jc w:val="center"/>
            </w:pPr>
            <w:r>
              <w:t>07 01</w:t>
            </w:r>
          </w:p>
        </w:tc>
        <w:tc>
          <w:tcPr>
            <w:tcW w:w="1417" w:type="dxa"/>
            <w:tcBorders>
              <w:bottom w:val="nil"/>
            </w:tcBorders>
          </w:tcPr>
          <w:p w:rsidR="00916370" w:rsidRDefault="00916370">
            <w:pPr>
              <w:pStyle w:val="ConsPlusNormal"/>
              <w:jc w:val="center"/>
            </w:pPr>
            <w:r>
              <w:t>02 4 8202</w:t>
            </w:r>
          </w:p>
        </w:tc>
        <w:tc>
          <w:tcPr>
            <w:tcW w:w="706" w:type="dxa"/>
            <w:tcBorders>
              <w:bottom w:val="nil"/>
            </w:tcBorders>
          </w:tcPr>
          <w:p w:rsidR="00916370" w:rsidRDefault="00916370">
            <w:pPr>
              <w:pStyle w:val="ConsPlusNormal"/>
              <w:jc w:val="center"/>
            </w:pPr>
            <w:r>
              <w:t>622</w:t>
            </w:r>
          </w:p>
        </w:tc>
        <w:tc>
          <w:tcPr>
            <w:tcW w:w="1020" w:type="dxa"/>
            <w:tcBorders>
              <w:bottom w:val="nil"/>
            </w:tcBorders>
          </w:tcPr>
          <w:p w:rsidR="00916370" w:rsidRDefault="00916370">
            <w:pPr>
              <w:pStyle w:val="ConsPlusNormal"/>
              <w:jc w:val="center"/>
            </w:pPr>
            <w:r>
              <w:t>754,6</w:t>
            </w:r>
          </w:p>
        </w:tc>
        <w:tc>
          <w:tcPr>
            <w:tcW w:w="1134" w:type="dxa"/>
            <w:tcBorders>
              <w:bottom w:val="nil"/>
            </w:tcBorders>
          </w:tcPr>
          <w:p w:rsidR="00916370" w:rsidRDefault="00916370">
            <w:pPr>
              <w:pStyle w:val="ConsPlusNormal"/>
              <w:jc w:val="center"/>
            </w:pPr>
            <w:r>
              <w:t>43,5</w:t>
            </w:r>
          </w:p>
        </w:tc>
        <w:tc>
          <w:tcPr>
            <w:tcW w:w="1077" w:type="dxa"/>
            <w:tcBorders>
              <w:bottom w:val="nil"/>
            </w:tcBorders>
          </w:tcPr>
          <w:p w:rsidR="00916370" w:rsidRDefault="00916370">
            <w:pPr>
              <w:pStyle w:val="ConsPlusNormal"/>
              <w:jc w:val="center"/>
            </w:pPr>
            <w:r>
              <w:t>0,0</w:t>
            </w:r>
          </w:p>
        </w:tc>
        <w:tc>
          <w:tcPr>
            <w:tcW w:w="1191" w:type="dxa"/>
            <w:tcBorders>
              <w:bottom w:val="nil"/>
            </w:tcBorders>
          </w:tcPr>
          <w:p w:rsidR="00916370" w:rsidRDefault="00916370">
            <w:pPr>
              <w:pStyle w:val="ConsPlusNormal"/>
              <w:jc w:val="center"/>
            </w:pPr>
            <w:r>
              <w:t>798,1</w:t>
            </w:r>
          </w:p>
        </w:tc>
        <w:tc>
          <w:tcPr>
            <w:tcW w:w="2324" w:type="dxa"/>
            <w:vMerge/>
            <w:tcBorders>
              <w:bottom w:val="nil"/>
            </w:tcBorders>
          </w:tcPr>
          <w:p w:rsidR="00916370" w:rsidRDefault="00916370"/>
        </w:tc>
      </w:tr>
      <w:tr w:rsidR="00916370">
        <w:tblPrEx>
          <w:tblBorders>
            <w:insideH w:val="nil"/>
          </w:tblBorders>
        </w:tblPrEx>
        <w:tc>
          <w:tcPr>
            <w:tcW w:w="15609" w:type="dxa"/>
            <w:gridSpan w:val="12"/>
            <w:tcBorders>
              <w:top w:val="nil"/>
            </w:tcBorders>
          </w:tcPr>
          <w:p w:rsidR="00916370" w:rsidRDefault="00916370">
            <w:pPr>
              <w:pStyle w:val="ConsPlusNormal"/>
              <w:jc w:val="both"/>
            </w:pPr>
            <w:r>
              <w:lastRenderedPageBreak/>
              <w:t xml:space="preserve">(п. 5.16 в ред. </w:t>
            </w:r>
            <w:hyperlink r:id="rId225" w:history="1">
              <w:r>
                <w:rPr>
                  <w:color w:val="0000FF"/>
                </w:rPr>
                <w:t>Постановления</w:t>
              </w:r>
            </w:hyperlink>
            <w:r>
              <w:t xml:space="preserve"> Администрации г. Ачинска Красноярского края от 19.12.2014</w:t>
            </w:r>
          </w:p>
          <w:p w:rsidR="00916370" w:rsidRDefault="00916370">
            <w:pPr>
              <w:pStyle w:val="ConsPlusNormal"/>
              <w:jc w:val="both"/>
            </w:pPr>
            <w:r>
              <w:t>N 547-п)</w:t>
            </w:r>
          </w:p>
        </w:tc>
      </w:tr>
      <w:tr w:rsidR="00916370">
        <w:tc>
          <w:tcPr>
            <w:tcW w:w="737" w:type="dxa"/>
            <w:vMerge w:val="restart"/>
            <w:tcBorders>
              <w:bottom w:val="nil"/>
            </w:tcBorders>
          </w:tcPr>
          <w:p w:rsidR="00916370" w:rsidRDefault="00916370">
            <w:pPr>
              <w:pStyle w:val="ConsPlusNormal"/>
            </w:pPr>
            <w:r>
              <w:t>5.17</w:t>
            </w:r>
          </w:p>
        </w:tc>
        <w:tc>
          <w:tcPr>
            <w:tcW w:w="14872" w:type="dxa"/>
            <w:gridSpan w:val="11"/>
          </w:tcPr>
          <w:p w:rsidR="00916370" w:rsidRDefault="00916370">
            <w:pPr>
              <w:pStyle w:val="ConsPlusNormal"/>
            </w:pPr>
            <w:r>
              <w:t>Мероприятие 2.17</w:t>
            </w:r>
          </w:p>
        </w:tc>
      </w:tr>
      <w:tr w:rsidR="00916370">
        <w:tc>
          <w:tcPr>
            <w:tcW w:w="737" w:type="dxa"/>
            <w:vMerge/>
            <w:tcBorders>
              <w:bottom w:val="nil"/>
            </w:tcBorders>
          </w:tcPr>
          <w:p w:rsidR="00916370" w:rsidRDefault="00916370"/>
        </w:tc>
        <w:tc>
          <w:tcPr>
            <w:tcW w:w="2381" w:type="dxa"/>
            <w:vMerge w:val="restart"/>
            <w:tcBorders>
              <w:bottom w:val="nil"/>
            </w:tcBorders>
          </w:tcPr>
          <w:p w:rsidR="00916370" w:rsidRDefault="00916370">
            <w:pPr>
              <w:pStyle w:val="ConsPlusNormal"/>
            </w:pPr>
            <w:r>
              <w:t>Предоставление субсидий на иные цели муниципальным общеобразовательным организациям, не связанные с финансовым обеспечением выполнения муниципального задания (расходы на увеличение стоимости основных средств)</w:t>
            </w:r>
          </w:p>
        </w:tc>
        <w:tc>
          <w:tcPr>
            <w:tcW w:w="1928" w:type="dxa"/>
            <w:vMerge w:val="restart"/>
            <w:tcBorders>
              <w:bottom w:val="nil"/>
            </w:tcBorders>
          </w:tcPr>
          <w:p w:rsidR="00916370" w:rsidRDefault="00916370">
            <w:pPr>
              <w:pStyle w:val="ConsPlusNormal"/>
            </w:pPr>
            <w:r>
              <w:t>управление образования Администрации города Ачинска</w:t>
            </w:r>
          </w:p>
        </w:tc>
        <w:tc>
          <w:tcPr>
            <w:tcW w:w="794" w:type="dxa"/>
          </w:tcPr>
          <w:p w:rsidR="00916370" w:rsidRDefault="00916370">
            <w:pPr>
              <w:pStyle w:val="ConsPlusNormal"/>
              <w:jc w:val="center"/>
            </w:pPr>
            <w:r>
              <w:t>733</w:t>
            </w:r>
          </w:p>
        </w:tc>
        <w:tc>
          <w:tcPr>
            <w:tcW w:w="900" w:type="dxa"/>
          </w:tcPr>
          <w:p w:rsidR="00916370" w:rsidRDefault="00916370">
            <w:pPr>
              <w:pStyle w:val="ConsPlusNormal"/>
              <w:jc w:val="center"/>
            </w:pPr>
            <w:r>
              <w:t>07 02</w:t>
            </w:r>
          </w:p>
        </w:tc>
        <w:tc>
          <w:tcPr>
            <w:tcW w:w="1417" w:type="dxa"/>
          </w:tcPr>
          <w:p w:rsidR="00916370" w:rsidRDefault="00916370">
            <w:pPr>
              <w:pStyle w:val="ConsPlusNormal"/>
              <w:jc w:val="center"/>
            </w:pPr>
            <w:r>
              <w:t>02 4 8203</w:t>
            </w:r>
          </w:p>
        </w:tc>
        <w:tc>
          <w:tcPr>
            <w:tcW w:w="706" w:type="dxa"/>
          </w:tcPr>
          <w:p w:rsidR="00916370" w:rsidRDefault="00916370">
            <w:pPr>
              <w:pStyle w:val="ConsPlusNormal"/>
              <w:jc w:val="center"/>
            </w:pPr>
            <w:r>
              <w:t>612</w:t>
            </w:r>
          </w:p>
        </w:tc>
        <w:tc>
          <w:tcPr>
            <w:tcW w:w="1020" w:type="dxa"/>
          </w:tcPr>
          <w:p w:rsidR="00916370" w:rsidRDefault="00916370">
            <w:pPr>
              <w:pStyle w:val="ConsPlusNormal"/>
              <w:jc w:val="center"/>
            </w:pPr>
            <w:r>
              <w:t>1497,8</w:t>
            </w:r>
          </w:p>
        </w:tc>
        <w:tc>
          <w:tcPr>
            <w:tcW w:w="1134" w:type="dxa"/>
          </w:tcPr>
          <w:p w:rsidR="00916370" w:rsidRDefault="00916370">
            <w:pPr>
              <w:pStyle w:val="ConsPlusNormal"/>
              <w:jc w:val="center"/>
            </w:pPr>
            <w:r>
              <w:t>418,7</w:t>
            </w:r>
          </w:p>
        </w:tc>
        <w:tc>
          <w:tcPr>
            <w:tcW w:w="1077" w:type="dxa"/>
          </w:tcPr>
          <w:p w:rsidR="00916370" w:rsidRDefault="00916370">
            <w:pPr>
              <w:pStyle w:val="ConsPlusNormal"/>
              <w:jc w:val="center"/>
            </w:pPr>
            <w:r>
              <w:t>150,0</w:t>
            </w:r>
          </w:p>
        </w:tc>
        <w:tc>
          <w:tcPr>
            <w:tcW w:w="1191" w:type="dxa"/>
          </w:tcPr>
          <w:p w:rsidR="00916370" w:rsidRDefault="00916370">
            <w:pPr>
              <w:pStyle w:val="ConsPlusNormal"/>
              <w:jc w:val="center"/>
            </w:pPr>
            <w:r>
              <w:t>2066,5</w:t>
            </w:r>
          </w:p>
        </w:tc>
        <w:tc>
          <w:tcPr>
            <w:tcW w:w="2324" w:type="dxa"/>
            <w:vMerge w:val="restart"/>
            <w:tcBorders>
              <w:bottom w:val="nil"/>
            </w:tcBorders>
          </w:tcPr>
          <w:p w:rsidR="00916370" w:rsidRDefault="00916370">
            <w:pPr>
              <w:pStyle w:val="ConsPlusNormal"/>
            </w:pPr>
            <w:r>
              <w:t xml:space="preserve">Будет оборудовано 7 кабинетов ПМСС, оборудовано 3 предметных кабинета для организации обучения детей с ОВЗ, в 2 ОО обеспечение лингафонных кабинетов, в 1 ОО обеспечить устройство скатной крыши. Приобретение оборудования, мебели, инвентаря, материальных запасов. </w:t>
            </w:r>
            <w:r>
              <w:lastRenderedPageBreak/>
              <w:t>Приобретение оргтехники для создания автоматизированного рабочего места. Приобретение повысительного насоса, мебель в мед. кабинет, пищеблок, сантехнического оборудования, специальная оценка условий труда</w:t>
            </w:r>
          </w:p>
        </w:tc>
      </w:tr>
      <w:tr w:rsidR="00916370">
        <w:tblPrEx>
          <w:tblBorders>
            <w:insideH w:val="nil"/>
          </w:tblBorders>
        </w:tblPrEx>
        <w:tc>
          <w:tcPr>
            <w:tcW w:w="737" w:type="dxa"/>
            <w:vMerge/>
            <w:tcBorders>
              <w:bottom w:val="nil"/>
            </w:tcBorders>
          </w:tcPr>
          <w:p w:rsidR="00916370" w:rsidRDefault="00916370"/>
        </w:tc>
        <w:tc>
          <w:tcPr>
            <w:tcW w:w="2381" w:type="dxa"/>
            <w:vMerge/>
            <w:tcBorders>
              <w:bottom w:val="nil"/>
            </w:tcBorders>
          </w:tcPr>
          <w:p w:rsidR="00916370" w:rsidRDefault="00916370"/>
        </w:tc>
        <w:tc>
          <w:tcPr>
            <w:tcW w:w="1928" w:type="dxa"/>
            <w:vMerge/>
            <w:tcBorders>
              <w:bottom w:val="nil"/>
            </w:tcBorders>
          </w:tcPr>
          <w:p w:rsidR="00916370" w:rsidRDefault="00916370"/>
        </w:tc>
        <w:tc>
          <w:tcPr>
            <w:tcW w:w="794" w:type="dxa"/>
            <w:tcBorders>
              <w:bottom w:val="nil"/>
            </w:tcBorders>
          </w:tcPr>
          <w:p w:rsidR="00916370" w:rsidRDefault="00916370">
            <w:pPr>
              <w:pStyle w:val="ConsPlusNormal"/>
              <w:jc w:val="center"/>
            </w:pPr>
            <w:r>
              <w:t>733</w:t>
            </w:r>
          </w:p>
        </w:tc>
        <w:tc>
          <w:tcPr>
            <w:tcW w:w="900" w:type="dxa"/>
            <w:tcBorders>
              <w:bottom w:val="nil"/>
            </w:tcBorders>
          </w:tcPr>
          <w:p w:rsidR="00916370" w:rsidRDefault="00916370">
            <w:pPr>
              <w:pStyle w:val="ConsPlusNormal"/>
              <w:jc w:val="center"/>
            </w:pPr>
            <w:r>
              <w:t>07 02</w:t>
            </w:r>
          </w:p>
        </w:tc>
        <w:tc>
          <w:tcPr>
            <w:tcW w:w="1417" w:type="dxa"/>
            <w:tcBorders>
              <w:bottom w:val="nil"/>
            </w:tcBorders>
          </w:tcPr>
          <w:p w:rsidR="00916370" w:rsidRDefault="00916370">
            <w:pPr>
              <w:pStyle w:val="ConsPlusNormal"/>
              <w:jc w:val="center"/>
            </w:pPr>
            <w:r>
              <w:t>02 4 8203</w:t>
            </w:r>
          </w:p>
        </w:tc>
        <w:tc>
          <w:tcPr>
            <w:tcW w:w="706" w:type="dxa"/>
            <w:tcBorders>
              <w:bottom w:val="nil"/>
            </w:tcBorders>
          </w:tcPr>
          <w:p w:rsidR="00916370" w:rsidRDefault="00916370">
            <w:pPr>
              <w:pStyle w:val="ConsPlusNormal"/>
              <w:jc w:val="center"/>
            </w:pPr>
            <w:r>
              <w:t>622</w:t>
            </w:r>
          </w:p>
        </w:tc>
        <w:tc>
          <w:tcPr>
            <w:tcW w:w="1020" w:type="dxa"/>
            <w:tcBorders>
              <w:bottom w:val="nil"/>
            </w:tcBorders>
          </w:tcPr>
          <w:p w:rsidR="00916370" w:rsidRDefault="00916370">
            <w:pPr>
              <w:pStyle w:val="ConsPlusNormal"/>
              <w:jc w:val="center"/>
            </w:pPr>
            <w:r>
              <w:t>4349,2</w:t>
            </w:r>
          </w:p>
        </w:tc>
        <w:tc>
          <w:tcPr>
            <w:tcW w:w="1134" w:type="dxa"/>
            <w:tcBorders>
              <w:bottom w:val="nil"/>
            </w:tcBorders>
          </w:tcPr>
          <w:p w:rsidR="00916370" w:rsidRDefault="00916370">
            <w:pPr>
              <w:pStyle w:val="ConsPlusNormal"/>
              <w:jc w:val="center"/>
            </w:pPr>
            <w:r>
              <w:t>338,7</w:t>
            </w:r>
          </w:p>
        </w:tc>
        <w:tc>
          <w:tcPr>
            <w:tcW w:w="1077" w:type="dxa"/>
            <w:tcBorders>
              <w:bottom w:val="nil"/>
            </w:tcBorders>
          </w:tcPr>
          <w:p w:rsidR="00916370" w:rsidRDefault="00916370">
            <w:pPr>
              <w:pStyle w:val="ConsPlusNormal"/>
              <w:jc w:val="center"/>
            </w:pPr>
            <w:r>
              <w:t>50,0</w:t>
            </w:r>
          </w:p>
        </w:tc>
        <w:tc>
          <w:tcPr>
            <w:tcW w:w="1191" w:type="dxa"/>
            <w:tcBorders>
              <w:bottom w:val="nil"/>
            </w:tcBorders>
          </w:tcPr>
          <w:p w:rsidR="00916370" w:rsidRDefault="00916370">
            <w:pPr>
              <w:pStyle w:val="ConsPlusNormal"/>
              <w:jc w:val="center"/>
            </w:pPr>
            <w:r>
              <w:t>4737,9</w:t>
            </w:r>
          </w:p>
        </w:tc>
        <w:tc>
          <w:tcPr>
            <w:tcW w:w="2324" w:type="dxa"/>
            <w:vMerge/>
            <w:tcBorders>
              <w:bottom w:val="nil"/>
            </w:tcBorders>
          </w:tcPr>
          <w:p w:rsidR="00916370" w:rsidRDefault="00916370"/>
        </w:tc>
      </w:tr>
      <w:tr w:rsidR="00916370">
        <w:tblPrEx>
          <w:tblBorders>
            <w:insideH w:val="nil"/>
          </w:tblBorders>
        </w:tblPrEx>
        <w:tc>
          <w:tcPr>
            <w:tcW w:w="15609" w:type="dxa"/>
            <w:gridSpan w:val="12"/>
            <w:tcBorders>
              <w:top w:val="nil"/>
            </w:tcBorders>
          </w:tcPr>
          <w:p w:rsidR="00916370" w:rsidRDefault="00916370">
            <w:pPr>
              <w:pStyle w:val="ConsPlusNormal"/>
              <w:jc w:val="both"/>
            </w:pPr>
            <w:r>
              <w:lastRenderedPageBreak/>
              <w:t xml:space="preserve">(п. 5.17 в ред. </w:t>
            </w:r>
            <w:hyperlink r:id="rId226" w:history="1">
              <w:r>
                <w:rPr>
                  <w:color w:val="0000FF"/>
                </w:rPr>
                <w:t>Постановления</w:t>
              </w:r>
            </w:hyperlink>
            <w:r>
              <w:t xml:space="preserve"> Администрации г. Ачинска Красноярского края от 19.12.2014</w:t>
            </w:r>
          </w:p>
          <w:p w:rsidR="00916370" w:rsidRDefault="00916370">
            <w:pPr>
              <w:pStyle w:val="ConsPlusNormal"/>
              <w:jc w:val="both"/>
            </w:pPr>
            <w:r>
              <w:t>N 547-п)</w:t>
            </w:r>
          </w:p>
        </w:tc>
      </w:tr>
      <w:tr w:rsidR="00916370">
        <w:tc>
          <w:tcPr>
            <w:tcW w:w="737" w:type="dxa"/>
            <w:vMerge w:val="restart"/>
            <w:tcBorders>
              <w:bottom w:val="nil"/>
            </w:tcBorders>
          </w:tcPr>
          <w:p w:rsidR="00916370" w:rsidRDefault="00916370">
            <w:pPr>
              <w:pStyle w:val="ConsPlusNormal"/>
            </w:pPr>
            <w:r>
              <w:t>5.18</w:t>
            </w:r>
          </w:p>
        </w:tc>
        <w:tc>
          <w:tcPr>
            <w:tcW w:w="14872" w:type="dxa"/>
            <w:gridSpan w:val="11"/>
          </w:tcPr>
          <w:p w:rsidR="00916370" w:rsidRDefault="00916370">
            <w:pPr>
              <w:pStyle w:val="ConsPlusNormal"/>
            </w:pPr>
            <w:r>
              <w:t>Мероприятие 2.18</w:t>
            </w:r>
          </w:p>
        </w:tc>
      </w:tr>
      <w:tr w:rsidR="00916370">
        <w:tblPrEx>
          <w:tblBorders>
            <w:insideH w:val="nil"/>
          </w:tblBorders>
        </w:tblPrEx>
        <w:tc>
          <w:tcPr>
            <w:tcW w:w="737" w:type="dxa"/>
            <w:vMerge/>
            <w:tcBorders>
              <w:bottom w:val="nil"/>
            </w:tcBorders>
          </w:tcPr>
          <w:p w:rsidR="00916370" w:rsidRDefault="00916370"/>
        </w:tc>
        <w:tc>
          <w:tcPr>
            <w:tcW w:w="2381" w:type="dxa"/>
            <w:tcBorders>
              <w:bottom w:val="nil"/>
            </w:tcBorders>
          </w:tcPr>
          <w:p w:rsidR="00916370" w:rsidRDefault="00916370">
            <w:pPr>
              <w:pStyle w:val="ConsPlusNormal"/>
            </w:pPr>
            <w:r>
              <w:t>Предоставление субсидий на иные цели муниципальному образовательному учреждению Центр "Спутник", не связанные с финансовым обеспечением выполнения муниципального задания (расходы на увеличение стоимости основных средств)</w:t>
            </w:r>
          </w:p>
        </w:tc>
        <w:tc>
          <w:tcPr>
            <w:tcW w:w="1928" w:type="dxa"/>
            <w:tcBorders>
              <w:bottom w:val="nil"/>
            </w:tcBorders>
          </w:tcPr>
          <w:p w:rsidR="00916370" w:rsidRDefault="00916370">
            <w:pPr>
              <w:pStyle w:val="ConsPlusNormal"/>
            </w:pPr>
            <w:r>
              <w:t>управление образования Администрации города Ачинска</w:t>
            </w:r>
          </w:p>
        </w:tc>
        <w:tc>
          <w:tcPr>
            <w:tcW w:w="794" w:type="dxa"/>
            <w:tcBorders>
              <w:bottom w:val="nil"/>
            </w:tcBorders>
          </w:tcPr>
          <w:p w:rsidR="00916370" w:rsidRDefault="00916370">
            <w:pPr>
              <w:pStyle w:val="ConsPlusNormal"/>
              <w:jc w:val="center"/>
            </w:pPr>
            <w:r>
              <w:t>733</w:t>
            </w:r>
          </w:p>
        </w:tc>
        <w:tc>
          <w:tcPr>
            <w:tcW w:w="900" w:type="dxa"/>
            <w:tcBorders>
              <w:bottom w:val="nil"/>
            </w:tcBorders>
          </w:tcPr>
          <w:p w:rsidR="00916370" w:rsidRDefault="00916370">
            <w:pPr>
              <w:pStyle w:val="ConsPlusNormal"/>
              <w:jc w:val="center"/>
            </w:pPr>
            <w:r>
              <w:t>07 09</w:t>
            </w:r>
          </w:p>
        </w:tc>
        <w:tc>
          <w:tcPr>
            <w:tcW w:w="1417" w:type="dxa"/>
            <w:tcBorders>
              <w:bottom w:val="nil"/>
            </w:tcBorders>
          </w:tcPr>
          <w:p w:rsidR="00916370" w:rsidRDefault="00916370">
            <w:pPr>
              <w:pStyle w:val="ConsPlusNormal"/>
              <w:jc w:val="center"/>
            </w:pPr>
            <w:r>
              <w:t>02 4 8204</w:t>
            </w:r>
          </w:p>
        </w:tc>
        <w:tc>
          <w:tcPr>
            <w:tcW w:w="706" w:type="dxa"/>
            <w:tcBorders>
              <w:bottom w:val="nil"/>
            </w:tcBorders>
          </w:tcPr>
          <w:p w:rsidR="00916370" w:rsidRDefault="00916370">
            <w:pPr>
              <w:pStyle w:val="ConsPlusNormal"/>
              <w:jc w:val="center"/>
            </w:pPr>
            <w:r>
              <w:t>612</w:t>
            </w:r>
          </w:p>
        </w:tc>
        <w:tc>
          <w:tcPr>
            <w:tcW w:w="1020" w:type="dxa"/>
            <w:tcBorders>
              <w:bottom w:val="nil"/>
            </w:tcBorders>
          </w:tcPr>
          <w:p w:rsidR="00916370" w:rsidRDefault="00916370">
            <w:pPr>
              <w:pStyle w:val="ConsPlusNormal"/>
              <w:jc w:val="center"/>
            </w:pPr>
            <w:r>
              <w:t>533,4</w:t>
            </w:r>
          </w:p>
        </w:tc>
        <w:tc>
          <w:tcPr>
            <w:tcW w:w="1134" w:type="dxa"/>
            <w:tcBorders>
              <w:bottom w:val="nil"/>
            </w:tcBorders>
          </w:tcPr>
          <w:p w:rsidR="00916370" w:rsidRDefault="00916370">
            <w:pPr>
              <w:pStyle w:val="ConsPlusNormal"/>
              <w:jc w:val="center"/>
            </w:pPr>
            <w:r>
              <w:t>0,0</w:t>
            </w:r>
          </w:p>
        </w:tc>
        <w:tc>
          <w:tcPr>
            <w:tcW w:w="1077" w:type="dxa"/>
            <w:tcBorders>
              <w:bottom w:val="nil"/>
            </w:tcBorders>
          </w:tcPr>
          <w:p w:rsidR="00916370" w:rsidRDefault="00916370">
            <w:pPr>
              <w:pStyle w:val="ConsPlusNormal"/>
              <w:jc w:val="center"/>
            </w:pPr>
            <w:r>
              <w:t>300,0</w:t>
            </w:r>
          </w:p>
        </w:tc>
        <w:tc>
          <w:tcPr>
            <w:tcW w:w="1191" w:type="dxa"/>
            <w:tcBorders>
              <w:bottom w:val="nil"/>
            </w:tcBorders>
          </w:tcPr>
          <w:p w:rsidR="00916370" w:rsidRDefault="00916370">
            <w:pPr>
              <w:pStyle w:val="ConsPlusNormal"/>
              <w:jc w:val="center"/>
            </w:pPr>
            <w:r>
              <w:t>833,4</w:t>
            </w:r>
          </w:p>
        </w:tc>
        <w:tc>
          <w:tcPr>
            <w:tcW w:w="2324" w:type="dxa"/>
            <w:tcBorders>
              <w:bottom w:val="nil"/>
            </w:tcBorders>
          </w:tcPr>
          <w:p w:rsidR="00916370" w:rsidRDefault="00916370">
            <w:pPr>
              <w:pStyle w:val="ConsPlusNormal"/>
            </w:pPr>
            <w:r>
              <w:t>Оборудовано 2 кабинета специалистов, осуществляющих психолого-медико-социальное сопровождение развития детей</w:t>
            </w:r>
          </w:p>
        </w:tc>
      </w:tr>
      <w:tr w:rsidR="00916370">
        <w:tblPrEx>
          <w:tblBorders>
            <w:insideH w:val="nil"/>
          </w:tblBorders>
        </w:tblPrEx>
        <w:tc>
          <w:tcPr>
            <w:tcW w:w="15609" w:type="dxa"/>
            <w:gridSpan w:val="12"/>
            <w:tcBorders>
              <w:top w:val="nil"/>
            </w:tcBorders>
          </w:tcPr>
          <w:p w:rsidR="00916370" w:rsidRDefault="00916370">
            <w:pPr>
              <w:pStyle w:val="ConsPlusNormal"/>
              <w:jc w:val="both"/>
            </w:pPr>
            <w:r>
              <w:lastRenderedPageBreak/>
              <w:t xml:space="preserve">(п. 5.18 в ред. </w:t>
            </w:r>
            <w:hyperlink r:id="rId227" w:history="1">
              <w:r>
                <w:rPr>
                  <w:color w:val="0000FF"/>
                </w:rPr>
                <w:t>Постановления</w:t>
              </w:r>
            </w:hyperlink>
            <w:r>
              <w:t xml:space="preserve"> Администрации г. Ачинска Красноярского края от 15.12.2014</w:t>
            </w:r>
          </w:p>
          <w:p w:rsidR="00916370" w:rsidRDefault="00916370">
            <w:pPr>
              <w:pStyle w:val="ConsPlusNormal"/>
              <w:jc w:val="both"/>
            </w:pPr>
            <w:r>
              <w:t>N 533-п)</w:t>
            </w:r>
          </w:p>
        </w:tc>
      </w:tr>
      <w:tr w:rsidR="00916370">
        <w:tc>
          <w:tcPr>
            <w:tcW w:w="737" w:type="dxa"/>
            <w:vMerge w:val="restart"/>
            <w:tcBorders>
              <w:bottom w:val="nil"/>
            </w:tcBorders>
          </w:tcPr>
          <w:p w:rsidR="00916370" w:rsidRDefault="00916370">
            <w:pPr>
              <w:pStyle w:val="ConsPlusNormal"/>
            </w:pPr>
            <w:r>
              <w:t>5.19</w:t>
            </w:r>
          </w:p>
        </w:tc>
        <w:tc>
          <w:tcPr>
            <w:tcW w:w="14872" w:type="dxa"/>
            <w:gridSpan w:val="11"/>
          </w:tcPr>
          <w:p w:rsidR="00916370" w:rsidRDefault="00916370">
            <w:pPr>
              <w:pStyle w:val="ConsPlusNormal"/>
            </w:pPr>
            <w:r>
              <w:t>Мероприятие 2.19</w:t>
            </w:r>
          </w:p>
        </w:tc>
      </w:tr>
      <w:tr w:rsidR="00916370">
        <w:tblPrEx>
          <w:tblBorders>
            <w:insideH w:val="nil"/>
          </w:tblBorders>
        </w:tblPrEx>
        <w:tc>
          <w:tcPr>
            <w:tcW w:w="737" w:type="dxa"/>
            <w:vMerge/>
            <w:tcBorders>
              <w:bottom w:val="nil"/>
            </w:tcBorders>
          </w:tcPr>
          <w:p w:rsidR="00916370" w:rsidRDefault="00916370"/>
        </w:tc>
        <w:tc>
          <w:tcPr>
            <w:tcW w:w="2381" w:type="dxa"/>
            <w:tcBorders>
              <w:bottom w:val="nil"/>
            </w:tcBorders>
          </w:tcPr>
          <w:p w:rsidR="00916370" w:rsidRDefault="00916370">
            <w:pPr>
              <w:pStyle w:val="ConsPlusNormal"/>
            </w:pPr>
            <w:r>
              <w:t>Предоставление субсидий на иные цели муниципальным организациям, дополнительного образования, не связанные с финансовым обеспечением выполнения муниципального задания (расходы на увеличение стоимости основных средств)</w:t>
            </w:r>
          </w:p>
        </w:tc>
        <w:tc>
          <w:tcPr>
            <w:tcW w:w="1928" w:type="dxa"/>
            <w:tcBorders>
              <w:bottom w:val="nil"/>
            </w:tcBorders>
          </w:tcPr>
          <w:p w:rsidR="00916370" w:rsidRDefault="00916370">
            <w:pPr>
              <w:pStyle w:val="ConsPlusNormal"/>
            </w:pPr>
            <w:r>
              <w:t>управление образования Администрации города Ачинска</w:t>
            </w:r>
          </w:p>
        </w:tc>
        <w:tc>
          <w:tcPr>
            <w:tcW w:w="794" w:type="dxa"/>
            <w:tcBorders>
              <w:bottom w:val="nil"/>
            </w:tcBorders>
          </w:tcPr>
          <w:p w:rsidR="00916370" w:rsidRDefault="00916370">
            <w:pPr>
              <w:pStyle w:val="ConsPlusNormal"/>
              <w:jc w:val="center"/>
            </w:pPr>
            <w:r>
              <w:t>733</w:t>
            </w:r>
          </w:p>
        </w:tc>
        <w:tc>
          <w:tcPr>
            <w:tcW w:w="900" w:type="dxa"/>
            <w:tcBorders>
              <w:bottom w:val="nil"/>
            </w:tcBorders>
          </w:tcPr>
          <w:p w:rsidR="00916370" w:rsidRDefault="00916370">
            <w:pPr>
              <w:pStyle w:val="ConsPlusNormal"/>
              <w:jc w:val="center"/>
            </w:pPr>
            <w:r>
              <w:t>07 02</w:t>
            </w:r>
          </w:p>
        </w:tc>
        <w:tc>
          <w:tcPr>
            <w:tcW w:w="1417" w:type="dxa"/>
            <w:tcBorders>
              <w:bottom w:val="nil"/>
            </w:tcBorders>
          </w:tcPr>
          <w:p w:rsidR="00916370" w:rsidRDefault="00916370">
            <w:pPr>
              <w:pStyle w:val="ConsPlusNormal"/>
              <w:jc w:val="center"/>
            </w:pPr>
            <w:r>
              <w:t>02 4 8205</w:t>
            </w:r>
          </w:p>
        </w:tc>
        <w:tc>
          <w:tcPr>
            <w:tcW w:w="706" w:type="dxa"/>
            <w:tcBorders>
              <w:bottom w:val="nil"/>
            </w:tcBorders>
          </w:tcPr>
          <w:p w:rsidR="00916370" w:rsidRDefault="00916370">
            <w:pPr>
              <w:pStyle w:val="ConsPlusNormal"/>
              <w:jc w:val="center"/>
            </w:pPr>
            <w:r>
              <w:t>612</w:t>
            </w:r>
          </w:p>
        </w:tc>
        <w:tc>
          <w:tcPr>
            <w:tcW w:w="1020" w:type="dxa"/>
            <w:tcBorders>
              <w:bottom w:val="nil"/>
            </w:tcBorders>
          </w:tcPr>
          <w:p w:rsidR="00916370" w:rsidRDefault="00916370">
            <w:pPr>
              <w:pStyle w:val="ConsPlusNormal"/>
              <w:jc w:val="center"/>
            </w:pPr>
            <w:r>
              <w:t>1076,0</w:t>
            </w:r>
          </w:p>
        </w:tc>
        <w:tc>
          <w:tcPr>
            <w:tcW w:w="1134" w:type="dxa"/>
            <w:tcBorders>
              <w:bottom w:val="nil"/>
            </w:tcBorders>
          </w:tcPr>
          <w:p w:rsidR="00916370" w:rsidRDefault="00916370">
            <w:pPr>
              <w:pStyle w:val="ConsPlusNormal"/>
              <w:jc w:val="center"/>
            </w:pPr>
            <w:r>
              <w:t>1111,7</w:t>
            </w:r>
          </w:p>
        </w:tc>
        <w:tc>
          <w:tcPr>
            <w:tcW w:w="1077" w:type="dxa"/>
            <w:tcBorders>
              <w:bottom w:val="nil"/>
            </w:tcBorders>
          </w:tcPr>
          <w:p w:rsidR="00916370" w:rsidRDefault="00916370">
            <w:pPr>
              <w:pStyle w:val="ConsPlusNormal"/>
              <w:jc w:val="center"/>
            </w:pPr>
            <w:r>
              <w:t>643,5</w:t>
            </w:r>
          </w:p>
        </w:tc>
        <w:tc>
          <w:tcPr>
            <w:tcW w:w="1191" w:type="dxa"/>
            <w:tcBorders>
              <w:bottom w:val="nil"/>
            </w:tcBorders>
          </w:tcPr>
          <w:p w:rsidR="00916370" w:rsidRDefault="00916370">
            <w:pPr>
              <w:pStyle w:val="ConsPlusNormal"/>
              <w:jc w:val="center"/>
            </w:pPr>
            <w:r>
              <w:t>2831,2</w:t>
            </w:r>
          </w:p>
        </w:tc>
        <w:tc>
          <w:tcPr>
            <w:tcW w:w="2324" w:type="dxa"/>
            <w:tcBorders>
              <w:bottom w:val="nil"/>
            </w:tcBorders>
          </w:tcPr>
          <w:p w:rsidR="00916370" w:rsidRDefault="00916370">
            <w:pPr>
              <w:pStyle w:val="ConsPlusNormal"/>
            </w:pPr>
            <w:r>
              <w:t>Приобретены наборы конструкторов по робототехнике, приобретено и установлено оборудование для туристического зала, приобретено туристическое оборудование и снаряжение, приобретено оборудование для музея, мебель, оргтехника, мультимедийное оборудование</w:t>
            </w:r>
          </w:p>
        </w:tc>
      </w:tr>
      <w:tr w:rsidR="00916370">
        <w:tblPrEx>
          <w:tblBorders>
            <w:insideH w:val="nil"/>
          </w:tblBorders>
        </w:tblPrEx>
        <w:tc>
          <w:tcPr>
            <w:tcW w:w="15609" w:type="dxa"/>
            <w:gridSpan w:val="12"/>
            <w:tcBorders>
              <w:top w:val="nil"/>
            </w:tcBorders>
          </w:tcPr>
          <w:p w:rsidR="00916370" w:rsidRDefault="00916370">
            <w:pPr>
              <w:pStyle w:val="ConsPlusNormal"/>
              <w:jc w:val="both"/>
            </w:pPr>
            <w:r>
              <w:t xml:space="preserve">(п. 5.19 в ред. </w:t>
            </w:r>
            <w:hyperlink r:id="rId228" w:history="1">
              <w:r>
                <w:rPr>
                  <w:color w:val="0000FF"/>
                </w:rPr>
                <w:t>Постановления</w:t>
              </w:r>
            </w:hyperlink>
            <w:r>
              <w:t xml:space="preserve"> Администрации г. Ачинска Красноярского края от 19.12.2014</w:t>
            </w:r>
          </w:p>
          <w:p w:rsidR="00916370" w:rsidRDefault="00916370">
            <w:pPr>
              <w:pStyle w:val="ConsPlusNormal"/>
              <w:jc w:val="both"/>
            </w:pPr>
            <w:r>
              <w:t>N 547-п)</w:t>
            </w:r>
          </w:p>
        </w:tc>
      </w:tr>
      <w:tr w:rsidR="00916370">
        <w:tc>
          <w:tcPr>
            <w:tcW w:w="737" w:type="dxa"/>
            <w:vMerge w:val="restart"/>
          </w:tcPr>
          <w:p w:rsidR="00916370" w:rsidRDefault="00916370">
            <w:pPr>
              <w:pStyle w:val="ConsPlusNormal"/>
            </w:pPr>
            <w:r>
              <w:t>5.20</w:t>
            </w:r>
          </w:p>
        </w:tc>
        <w:tc>
          <w:tcPr>
            <w:tcW w:w="14872" w:type="dxa"/>
            <w:gridSpan w:val="11"/>
          </w:tcPr>
          <w:p w:rsidR="00916370" w:rsidRDefault="00916370">
            <w:pPr>
              <w:pStyle w:val="ConsPlusNormal"/>
            </w:pPr>
            <w:r>
              <w:t>Мероприятие 2.20</w:t>
            </w:r>
          </w:p>
        </w:tc>
      </w:tr>
      <w:tr w:rsidR="00916370">
        <w:tc>
          <w:tcPr>
            <w:tcW w:w="737" w:type="dxa"/>
            <w:vMerge/>
          </w:tcPr>
          <w:p w:rsidR="00916370" w:rsidRDefault="00916370"/>
        </w:tc>
        <w:tc>
          <w:tcPr>
            <w:tcW w:w="2381" w:type="dxa"/>
            <w:vMerge w:val="restart"/>
          </w:tcPr>
          <w:p w:rsidR="00916370" w:rsidRDefault="00916370">
            <w:pPr>
              <w:pStyle w:val="ConsPlusNormal"/>
            </w:pPr>
            <w:r>
              <w:t xml:space="preserve">Финансовое обеспечение государственных гарантий прав граждан на получение общедоступного и бесплатного </w:t>
            </w:r>
            <w:r>
              <w:lastRenderedPageBreak/>
              <w:t>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928" w:type="dxa"/>
            <w:vMerge w:val="restart"/>
          </w:tcPr>
          <w:p w:rsidR="00916370" w:rsidRDefault="00916370">
            <w:pPr>
              <w:pStyle w:val="ConsPlusNormal"/>
            </w:pPr>
            <w:r>
              <w:lastRenderedPageBreak/>
              <w:t>Управление образования Администрации города Ачинска</w:t>
            </w:r>
          </w:p>
        </w:tc>
        <w:tc>
          <w:tcPr>
            <w:tcW w:w="794" w:type="dxa"/>
          </w:tcPr>
          <w:p w:rsidR="00916370" w:rsidRDefault="00916370">
            <w:pPr>
              <w:pStyle w:val="ConsPlusNormal"/>
              <w:jc w:val="center"/>
            </w:pPr>
            <w:r>
              <w:t>733</w:t>
            </w:r>
          </w:p>
        </w:tc>
        <w:tc>
          <w:tcPr>
            <w:tcW w:w="900" w:type="dxa"/>
          </w:tcPr>
          <w:p w:rsidR="00916370" w:rsidRDefault="00916370">
            <w:pPr>
              <w:pStyle w:val="ConsPlusNormal"/>
              <w:jc w:val="center"/>
            </w:pPr>
            <w:r>
              <w:t>07 02</w:t>
            </w:r>
          </w:p>
        </w:tc>
        <w:tc>
          <w:tcPr>
            <w:tcW w:w="1417" w:type="dxa"/>
          </w:tcPr>
          <w:p w:rsidR="00916370" w:rsidRDefault="00916370">
            <w:pPr>
              <w:pStyle w:val="ConsPlusNormal"/>
              <w:jc w:val="center"/>
            </w:pPr>
            <w:r>
              <w:t>02 4 7564</w:t>
            </w:r>
          </w:p>
        </w:tc>
        <w:tc>
          <w:tcPr>
            <w:tcW w:w="706" w:type="dxa"/>
          </w:tcPr>
          <w:p w:rsidR="00916370" w:rsidRDefault="00916370">
            <w:pPr>
              <w:pStyle w:val="ConsPlusNormal"/>
              <w:jc w:val="center"/>
            </w:pPr>
            <w:r>
              <w:t>612</w:t>
            </w:r>
          </w:p>
        </w:tc>
        <w:tc>
          <w:tcPr>
            <w:tcW w:w="1020" w:type="dxa"/>
          </w:tcPr>
          <w:p w:rsidR="00916370" w:rsidRDefault="00916370">
            <w:pPr>
              <w:pStyle w:val="ConsPlusNormal"/>
              <w:jc w:val="center"/>
            </w:pPr>
            <w:r>
              <w:t>4033,6</w:t>
            </w:r>
          </w:p>
        </w:tc>
        <w:tc>
          <w:tcPr>
            <w:tcW w:w="1134" w:type="dxa"/>
          </w:tcPr>
          <w:p w:rsidR="00916370" w:rsidRDefault="00916370">
            <w:pPr>
              <w:pStyle w:val="ConsPlusNormal"/>
              <w:jc w:val="center"/>
            </w:pPr>
            <w:r>
              <w:t>4033,6</w:t>
            </w:r>
          </w:p>
        </w:tc>
        <w:tc>
          <w:tcPr>
            <w:tcW w:w="1077" w:type="dxa"/>
          </w:tcPr>
          <w:p w:rsidR="00916370" w:rsidRDefault="00916370">
            <w:pPr>
              <w:pStyle w:val="ConsPlusNormal"/>
              <w:jc w:val="center"/>
            </w:pPr>
            <w:r>
              <w:t>4033,6</w:t>
            </w:r>
          </w:p>
        </w:tc>
        <w:tc>
          <w:tcPr>
            <w:tcW w:w="1191" w:type="dxa"/>
          </w:tcPr>
          <w:p w:rsidR="00916370" w:rsidRDefault="00916370">
            <w:pPr>
              <w:pStyle w:val="ConsPlusNormal"/>
              <w:jc w:val="center"/>
            </w:pPr>
            <w:r>
              <w:t>12100,8</w:t>
            </w:r>
          </w:p>
        </w:tc>
        <w:tc>
          <w:tcPr>
            <w:tcW w:w="2324" w:type="dxa"/>
            <w:vMerge w:val="restart"/>
          </w:tcPr>
          <w:p w:rsidR="00916370" w:rsidRDefault="00916370">
            <w:pPr>
              <w:pStyle w:val="ConsPlusNormal"/>
            </w:pPr>
            <w:r>
              <w:t>10679 человек получат услугу общего образования в школах</w:t>
            </w:r>
          </w:p>
        </w:tc>
      </w:tr>
      <w:tr w:rsidR="00916370">
        <w:tc>
          <w:tcPr>
            <w:tcW w:w="737" w:type="dxa"/>
          </w:tcPr>
          <w:p w:rsidR="00916370" w:rsidRDefault="00916370">
            <w:pPr>
              <w:pStyle w:val="ConsPlusNormal"/>
            </w:pPr>
          </w:p>
        </w:tc>
        <w:tc>
          <w:tcPr>
            <w:tcW w:w="2381" w:type="dxa"/>
            <w:vMerge/>
          </w:tcPr>
          <w:p w:rsidR="00916370" w:rsidRDefault="00916370"/>
        </w:tc>
        <w:tc>
          <w:tcPr>
            <w:tcW w:w="1928" w:type="dxa"/>
            <w:vMerge/>
          </w:tcPr>
          <w:p w:rsidR="00916370" w:rsidRDefault="00916370"/>
        </w:tc>
        <w:tc>
          <w:tcPr>
            <w:tcW w:w="794" w:type="dxa"/>
          </w:tcPr>
          <w:p w:rsidR="00916370" w:rsidRDefault="00916370">
            <w:pPr>
              <w:pStyle w:val="ConsPlusNormal"/>
              <w:jc w:val="center"/>
            </w:pPr>
            <w:r>
              <w:t>733</w:t>
            </w:r>
          </w:p>
        </w:tc>
        <w:tc>
          <w:tcPr>
            <w:tcW w:w="900" w:type="dxa"/>
          </w:tcPr>
          <w:p w:rsidR="00916370" w:rsidRDefault="00916370">
            <w:pPr>
              <w:pStyle w:val="ConsPlusNormal"/>
              <w:jc w:val="center"/>
            </w:pPr>
            <w:r>
              <w:t>07 02</w:t>
            </w:r>
          </w:p>
        </w:tc>
        <w:tc>
          <w:tcPr>
            <w:tcW w:w="1417" w:type="dxa"/>
          </w:tcPr>
          <w:p w:rsidR="00916370" w:rsidRDefault="00916370">
            <w:pPr>
              <w:pStyle w:val="ConsPlusNormal"/>
              <w:jc w:val="center"/>
            </w:pPr>
            <w:r>
              <w:t>02 4 7564</w:t>
            </w:r>
          </w:p>
        </w:tc>
        <w:tc>
          <w:tcPr>
            <w:tcW w:w="706" w:type="dxa"/>
          </w:tcPr>
          <w:p w:rsidR="00916370" w:rsidRDefault="00916370">
            <w:pPr>
              <w:pStyle w:val="ConsPlusNormal"/>
              <w:jc w:val="center"/>
            </w:pPr>
            <w:r>
              <w:t>622</w:t>
            </w:r>
          </w:p>
        </w:tc>
        <w:tc>
          <w:tcPr>
            <w:tcW w:w="1020" w:type="dxa"/>
          </w:tcPr>
          <w:p w:rsidR="00916370" w:rsidRDefault="00916370">
            <w:pPr>
              <w:pStyle w:val="ConsPlusNormal"/>
              <w:jc w:val="center"/>
            </w:pPr>
            <w:r>
              <w:t>1733,4</w:t>
            </w:r>
          </w:p>
        </w:tc>
        <w:tc>
          <w:tcPr>
            <w:tcW w:w="1134" w:type="dxa"/>
          </w:tcPr>
          <w:p w:rsidR="00916370" w:rsidRDefault="00916370">
            <w:pPr>
              <w:pStyle w:val="ConsPlusNormal"/>
              <w:jc w:val="center"/>
            </w:pPr>
            <w:r>
              <w:t>1733,4</w:t>
            </w:r>
          </w:p>
        </w:tc>
        <w:tc>
          <w:tcPr>
            <w:tcW w:w="1077" w:type="dxa"/>
          </w:tcPr>
          <w:p w:rsidR="00916370" w:rsidRDefault="00916370">
            <w:pPr>
              <w:pStyle w:val="ConsPlusNormal"/>
              <w:jc w:val="center"/>
            </w:pPr>
            <w:r>
              <w:t>1733,4</w:t>
            </w:r>
          </w:p>
        </w:tc>
        <w:tc>
          <w:tcPr>
            <w:tcW w:w="1191" w:type="dxa"/>
          </w:tcPr>
          <w:p w:rsidR="00916370" w:rsidRDefault="00916370">
            <w:pPr>
              <w:pStyle w:val="ConsPlusNormal"/>
              <w:jc w:val="center"/>
            </w:pPr>
            <w:r>
              <w:t>5200,2</w:t>
            </w:r>
          </w:p>
        </w:tc>
        <w:tc>
          <w:tcPr>
            <w:tcW w:w="2324" w:type="dxa"/>
            <w:vMerge/>
          </w:tcPr>
          <w:p w:rsidR="00916370" w:rsidRDefault="00916370"/>
        </w:tc>
      </w:tr>
      <w:tr w:rsidR="00916370">
        <w:tc>
          <w:tcPr>
            <w:tcW w:w="737" w:type="dxa"/>
            <w:vMerge w:val="restart"/>
          </w:tcPr>
          <w:p w:rsidR="00916370" w:rsidRDefault="00916370">
            <w:pPr>
              <w:pStyle w:val="ConsPlusNormal"/>
            </w:pPr>
            <w:r>
              <w:lastRenderedPageBreak/>
              <w:t>5.21</w:t>
            </w:r>
          </w:p>
        </w:tc>
        <w:tc>
          <w:tcPr>
            <w:tcW w:w="14872" w:type="dxa"/>
            <w:gridSpan w:val="11"/>
          </w:tcPr>
          <w:p w:rsidR="00916370" w:rsidRDefault="00916370">
            <w:pPr>
              <w:pStyle w:val="ConsPlusNormal"/>
            </w:pPr>
            <w:r>
              <w:t>Мероприятие 2.21</w:t>
            </w:r>
          </w:p>
        </w:tc>
      </w:tr>
      <w:tr w:rsidR="00916370">
        <w:tc>
          <w:tcPr>
            <w:tcW w:w="737" w:type="dxa"/>
            <w:vMerge/>
          </w:tcPr>
          <w:p w:rsidR="00916370" w:rsidRDefault="00916370"/>
        </w:tc>
        <w:tc>
          <w:tcPr>
            <w:tcW w:w="2381" w:type="dxa"/>
            <w:vMerge w:val="restart"/>
          </w:tcPr>
          <w:p w:rsidR="00916370" w:rsidRDefault="00916370">
            <w:pPr>
              <w:pStyle w:val="ConsPlusNormal"/>
            </w:pPr>
            <w:r>
              <w:t xml:space="preserve">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w:t>
            </w:r>
            <w:r>
              <w:lastRenderedPageBreak/>
              <w:t>общеобразовательных организациях</w:t>
            </w:r>
          </w:p>
        </w:tc>
        <w:tc>
          <w:tcPr>
            <w:tcW w:w="1928" w:type="dxa"/>
            <w:vMerge w:val="restart"/>
          </w:tcPr>
          <w:p w:rsidR="00916370" w:rsidRDefault="00916370">
            <w:pPr>
              <w:pStyle w:val="ConsPlusNormal"/>
            </w:pPr>
            <w:r>
              <w:lastRenderedPageBreak/>
              <w:t>Управление образования Администрации города Ачинска</w:t>
            </w:r>
          </w:p>
        </w:tc>
        <w:tc>
          <w:tcPr>
            <w:tcW w:w="794" w:type="dxa"/>
          </w:tcPr>
          <w:p w:rsidR="00916370" w:rsidRDefault="00916370">
            <w:pPr>
              <w:pStyle w:val="ConsPlusNormal"/>
              <w:jc w:val="center"/>
            </w:pPr>
            <w:r>
              <w:t>733</w:t>
            </w:r>
          </w:p>
        </w:tc>
        <w:tc>
          <w:tcPr>
            <w:tcW w:w="900" w:type="dxa"/>
          </w:tcPr>
          <w:p w:rsidR="00916370" w:rsidRDefault="00916370">
            <w:pPr>
              <w:pStyle w:val="ConsPlusNormal"/>
              <w:jc w:val="center"/>
            </w:pPr>
            <w:r>
              <w:t>07 01</w:t>
            </w:r>
          </w:p>
        </w:tc>
        <w:tc>
          <w:tcPr>
            <w:tcW w:w="1417" w:type="dxa"/>
          </w:tcPr>
          <w:p w:rsidR="00916370" w:rsidRDefault="00916370">
            <w:pPr>
              <w:pStyle w:val="ConsPlusNormal"/>
              <w:jc w:val="center"/>
            </w:pPr>
            <w:r>
              <w:t>02 4 7588</w:t>
            </w:r>
          </w:p>
        </w:tc>
        <w:tc>
          <w:tcPr>
            <w:tcW w:w="706" w:type="dxa"/>
          </w:tcPr>
          <w:p w:rsidR="00916370" w:rsidRDefault="00916370">
            <w:pPr>
              <w:pStyle w:val="ConsPlusNormal"/>
              <w:jc w:val="center"/>
            </w:pPr>
            <w:r>
              <w:t>612</w:t>
            </w:r>
          </w:p>
        </w:tc>
        <w:tc>
          <w:tcPr>
            <w:tcW w:w="1020" w:type="dxa"/>
          </w:tcPr>
          <w:p w:rsidR="00916370" w:rsidRDefault="00916370">
            <w:pPr>
              <w:pStyle w:val="ConsPlusNormal"/>
              <w:jc w:val="center"/>
            </w:pPr>
            <w:r>
              <w:t>1517,4</w:t>
            </w:r>
          </w:p>
        </w:tc>
        <w:tc>
          <w:tcPr>
            <w:tcW w:w="1134" w:type="dxa"/>
          </w:tcPr>
          <w:p w:rsidR="00916370" w:rsidRDefault="00916370">
            <w:pPr>
              <w:pStyle w:val="ConsPlusNormal"/>
              <w:jc w:val="center"/>
            </w:pPr>
            <w:r>
              <w:t>1517,4</w:t>
            </w:r>
          </w:p>
        </w:tc>
        <w:tc>
          <w:tcPr>
            <w:tcW w:w="1077" w:type="dxa"/>
          </w:tcPr>
          <w:p w:rsidR="00916370" w:rsidRDefault="00916370">
            <w:pPr>
              <w:pStyle w:val="ConsPlusNormal"/>
              <w:jc w:val="center"/>
            </w:pPr>
            <w:r>
              <w:t>1517,4</w:t>
            </w:r>
          </w:p>
        </w:tc>
        <w:tc>
          <w:tcPr>
            <w:tcW w:w="1191" w:type="dxa"/>
          </w:tcPr>
          <w:p w:rsidR="00916370" w:rsidRDefault="00916370">
            <w:pPr>
              <w:pStyle w:val="ConsPlusNormal"/>
              <w:jc w:val="center"/>
            </w:pPr>
            <w:r>
              <w:t>4552,2</w:t>
            </w:r>
          </w:p>
        </w:tc>
        <w:tc>
          <w:tcPr>
            <w:tcW w:w="2324" w:type="dxa"/>
            <w:vMerge w:val="restart"/>
          </w:tcPr>
          <w:p w:rsidR="00916370" w:rsidRDefault="00916370">
            <w:pPr>
              <w:pStyle w:val="ConsPlusNormal"/>
            </w:pPr>
            <w:r>
              <w:t>5382 ребенка получат услуги дошкольного образования</w:t>
            </w:r>
          </w:p>
        </w:tc>
      </w:tr>
      <w:tr w:rsidR="00916370">
        <w:tc>
          <w:tcPr>
            <w:tcW w:w="737" w:type="dxa"/>
            <w:vMerge/>
          </w:tcPr>
          <w:p w:rsidR="00916370" w:rsidRDefault="00916370"/>
        </w:tc>
        <w:tc>
          <w:tcPr>
            <w:tcW w:w="2381" w:type="dxa"/>
            <w:vMerge/>
          </w:tcPr>
          <w:p w:rsidR="00916370" w:rsidRDefault="00916370"/>
        </w:tc>
        <w:tc>
          <w:tcPr>
            <w:tcW w:w="1928" w:type="dxa"/>
            <w:vMerge/>
          </w:tcPr>
          <w:p w:rsidR="00916370" w:rsidRDefault="00916370"/>
        </w:tc>
        <w:tc>
          <w:tcPr>
            <w:tcW w:w="794" w:type="dxa"/>
          </w:tcPr>
          <w:p w:rsidR="00916370" w:rsidRDefault="00916370">
            <w:pPr>
              <w:pStyle w:val="ConsPlusNormal"/>
              <w:jc w:val="center"/>
            </w:pPr>
            <w:r>
              <w:t>733</w:t>
            </w:r>
          </w:p>
        </w:tc>
        <w:tc>
          <w:tcPr>
            <w:tcW w:w="900" w:type="dxa"/>
          </w:tcPr>
          <w:p w:rsidR="00916370" w:rsidRDefault="00916370">
            <w:pPr>
              <w:pStyle w:val="ConsPlusNormal"/>
              <w:jc w:val="center"/>
            </w:pPr>
            <w:r>
              <w:t>07 02</w:t>
            </w:r>
          </w:p>
        </w:tc>
        <w:tc>
          <w:tcPr>
            <w:tcW w:w="1417" w:type="dxa"/>
          </w:tcPr>
          <w:p w:rsidR="00916370" w:rsidRDefault="00916370">
            <w:pPr>
              <w:pStyle w:val="ConsPlusNormal"/>
              <w:jc w:val="center"/>
            </w:pPr>
            <w:r>
              <w:t>02 4 7588</w:t>
            </w:r>
          </w:p>
        </w:tc>
        <w:tc>
          <w:tcPr>
            <w:tcW w:w="706" w:type="dxa"/>
          </w:tcPr>
          <w:p w:rsidR="00916370" w:rsidRDefault="00916370">
            <w:pPr>
              <w:pStyle w:val="ConsPlusNormal"/>
              <w:jc w:val="center"/>
            </w:pPr>
            <w:r>
              <w:t>612</w:t>
            </w:r>
          </w:p>
        </w:tc>
        <w:tc>
          <w:tcPr>
            <w:tcW w:w="1020" w:type="dxa"/>
          </w:tcPr>
          <w:p w:rsidR="00916370" w:rsidRDefault="00916370">
            <w:pPr>
              <w:pStyle w:val="ConsPlusNormal"/>
              <w:jc w:val="center"/>
            </w:pPr>
            <w:r>
              <w:t>2,0</w:t>
            </w:r>
          </w:p>
        </w:tc>
        <w:tc>
          <w:tcPr>
            <w:tcW w:w="1134" w:type="dxa"/>
          </w:tcPr>
          <w:p w:rsidR="00916370" w:rsidRDefault="00916370">
            <w:pPr>
              <w:pStyle w:val="ConsPlusNormal"/>
              <w:jc w:val="center"/>
            </w:pPr>
            <w:r>
              <w:t>2,0</w:t>
            </w:r>
          </w:p>
        </w:tc>
        <w:tc>
          <w:tcPr>
            <w:tcW w:w="1077" w:type="dxa"/>
          </w:tcPr>
          <w:p w:rsidR="00916370" w:rsidRDefault="00916370">
            <w:pPr>
              <w:pStyle w:val="ConsPlusNormal"/>
              <w:jc w:val="center"/>
            </w:pPr>
            <w:r>
              <w:t>2,0</w:t>
            </w:r>
          </w:p>
        </w:tc>
        <w:tc>
          <w:tcPr>
            <w:tcW w:w="1191" w:type="dxa"/>
          </w:tcPr>
          <w:p w:rsidR="00916370" w:rsidRDefault="00916370">
            <w:pPr>
              <w:pStyle w:val="ConsPlusNormal"/>
              <w:jc w:val="center"/>
            </w:pPr>
            <w:r>
              <w:t>6,0</w:t>
            </w:r>
          </w:p>
        </w:tc>
        <w:tc>
          <w:tcPr>
            <w:tcW w:w="2324" w:type="dxa"/>
            <w:vMerge/>
          </w:tcPr>
          <w:p w:rsidR="00916370" w:rsidRDefault="00916370"/>
        </w:tc>
      </w:tr>
      <w:tr w:rsidR="00916370">
        <w:tc>
          <w:tcPr>
            <w:tcW w:w="737" w:type="dxa"/>
            <w:vMerge/>
          </w:tcPr>
          <w:p w:rsidR="00916370" w:rsidRDefault="00916370"/>
        </w:tc>
        <w:tc>
          <w:tcPr>
            <w:tcW w:w="2381" w:type="dxa"/>
            <w:vMerge/>
          </w:tcPr>
          <w:p w:rsidR="00916370" w:rsidRDefault="00916370"/>
        </w:tc>
        <w:tc>
          <w:tcPr>
            <w:tcW w:w="1928" w:type="dxa"/>
            <w:vMerge/>
          </w:tcPr>
          <w:p w:rsidR="00916370" w:rsidRDefault="00916370"/>
        </w:tc>
        <w:tc>
          <w:tcPr>
            <w:tcW w:w="794" w:type="dxa"/>
          </w:tcPr>
          <w:p w:rsidR="00916370" w:rsidRDefault="00916370">
            <w:pPr>
              <w:pStyle w:val="ConsPlusNormal"/>
              <w:jc w:val="center"/>
            </w:pPr>
            <w:r>
              <w:t>733</w:t>
            </w:r>
          </w:p>
        </w:tc>
        <w:tc>
          <w:tcPr>
            <w:tcW w:w="900" w:type="dxa"/>
          </w:tcPr>
          <w:p w:rsidR="00916370" w:rsidRDefault="00916370">
            <w:pPr>
              <w:pStyle w:val="ConsPlusNormal"/>
              <w:jc w:val="center"/>
            </w:pPr>
            <w:r>
              <w:t>07 01</w:t>
            </w:r>
          </w:p>
        </w:tc>
        <w:tc>
          <w:tcPr>
            <w:tcW w:w="1417" w:type="dxa"/>
          </w:tcPr>
          <w:p w:rsidR="00916370" w:rsidRDefault="00916370">
            <w:pPr>
              <w:pStyle w:val="ConsPlusNormal"/>
              <w:jc w:val="center"/>
            </w:pPr>
            <w:r>
              <w:t>02 4 7588</w:t>
            </w:r>
          </w:p>
        </w:tc>
        <w:tc>
          <w:tcPr>
            <w:tcW w:w="706" w:type="dxa"/>
          </w:tcPr>
          <w:p w:rsidR="00916370" w:rsidRDefault="00916370">
            <w:pPr>
              <w:pStyle w:val="ConsPlusNormal"/>
              <w:jc w:val="center"/>
            </w:pPr>
            <w:r>
              <w:t>622</w:t>
            </w:r>
          </w:p>
        </w:tc>
        <w:tc>
          <w:tcPr>
            <w:tcW w:w="1020" w:type="dxa"/>
          </w:tcPr>
          <w:p w:rsidR="00916370" w:rsidRDefault="00916370">
            <w:pPr>
              <w:pStyle w:val="ConsPlusNormal"/>
              <w:jc w:val="center"/>
            </w:pPr>
            <w:r>
              <w:t>141,1</w:t>
            </w:r>
          </w:p>
        </w:tc>
        <w:tc>
          <w:tcPr>
            <w:tcW w:w="1134" w:type="dxa"/>
          </w:tcPr>
          <w:p w:rsidR="00916370" w:rsidRDefault="00916370">
            <w:pPr>
              <w:pStyle w:val="ConsPlusNormal"/>
              <w:jc w:val="center"/>
            </w:pPr>
            <w:r>
              <w:t>141,1</w:t>
            </w:r>
          </w:p>
        </w:tc>
        <w:tc>
          <w:tcPr>
            <w:tcW w:w="1077" w:type="dxa"/>
          </w:tcPr>
          <w:p w:rsidR="00916370" w:rsidRDefault="00916370">
            <w:pPr>
              <w:pStyle w:val="ConsPlusNormal"/>
              <w:jc w:val="center"/>
            </w:pPr>
            <w:r>
              <w:t>141,1</w:t>
            </w:r>
          </w:p>
        </w:tc>
        <w:tc>
          <w:tcPr>
            <w:tcW w:w="1191" w:type="dxa"/>
          </w:tcPr>
          <w:p w:rsidR="00916370" w:rsidRDefault="00916370">
            <w:pPr>
              <w:pStyle w:val="ConsPlusNormal"/>
              <w:jc w:val="center"/>
            </w:pPr>
            <w:r>
              <w:t>423,3</w:t>
            </w:r>
          </w:p>
        </w:tc>
        <w:tc>
          <w:tcPr>
            <w:tcW w:w="2324" w:type="dxa"/>
            <w:vMerge/>
          </w:tcPr>
          <w:p w:rsidR="00916370" w:rsidRDefault="00916370"/>
        </w:tc>
      </w:tr>
      <w:tr w:rsidR="00916370">
        <w:tc>
          <w:tcPr>
            <w:tcW w:w="737" w:type="dxa"/>
            <w:vMerge w:val="restart"/>
            <w:tcBorders>
              <w:bottom w:val="nil"/>
            </w:tcBorders>
          </w:tcPr>
          <w:p w:rsidR="00916370" w:rsidRDefault="00916370">
            <w:pPr>
              <w:pStyle w:val="ConsPlusNormal"/>
            </w:pPr>
            <w:r>
              <w:lastRenderedPageBreak/>
              <w:t>5.22</w:t>
            </w:r>
          </w:p>
        </w:tc>
        <w:tc>
          <w:tcPr>
            <w:tcW w:w="14872" w:type="dxa"/>
            <w:gridSpan w:val="11"/>
          </w:tcPr>
          <w:p w:rsidR="00916370" w:rsidRDefault="00916370">
            <w:pPr>
              <w:pStyle w:val="ConsPlusNormal"/>
            </w:pPr>
            <w:r>
              <w:t>Мероприятие 2.22</w:t>
            </w:r>
          </w:p>
        </w:tc>
      </w:tr>
      <w:tr w:rsidR="00916370">
        <w:tblPrEx>
          <w:tblBorders>
            <w:insideH w:val="nil"/>
          </w:tblBorders>
        </w:tblPrEx>
        <w:tc>
          <w:tcPr>
            <w:tcW w:w="737" w:type="dxa"/>
            <w:vMerge/>
            <w:tcBorders>
              <w:bottom w:val="nil"/>
            </w:tcBorders>
          </w:tcPr>
          <w:p w:rsidR="00916370" w:rsidRDefault="00916370"/>
        </w:tc>
        <w:tc>
          <w:tcPr>
            <w:tcW w:w="2381" w:type="dxa"/>
            <w:tcBorders>
              <w:bottom w:val="nil"/>
            </w:tcBorders>
          </w:tcPr>
          <w:p w:rsidR="00916370" w:rsidRDefault="00916370">
            <w:pPr>
              <w:pStyle w:val="ConsPlusNormal"/>
            </w:pPr>
            <w:r>
              <w:t>Персональные выплаты, устанавливаемые в целях повышения оплаты труда молодым специалистам</w:t>
            </w:r>
          </w:p>
        </w:tc>
        <w:tc>
          <w:tcPr>
            <w:tcW w:w="1928" w:type="dxa"/>
            <w:tcBorders>
              <w:bottom w:val="nil"/>
            </w:tcBorders>
          </w:tcPr>
          <w:p w:rsidR="00916370" w:rsidRDefault="00916370">
            <w:pPr>
              <w:pStyle w:val="ConsPlusNormal"/>
            </w:pPr>
            <w:r>
              <w:t>управление образования Администрации города Ачинска</w:t>
            </w:r>
          </w:p>
        </w:tc>
        <w:tc>
          <w:tcPr>
            <w:tcW w:w="794" w:type="dxa"/>
            <w:tcBorders>
              <w:bottom w:val="nil"/>
            </w:tcBorders>
          </w:tcPr>
          <w:p w:rsidR="00916370" w:rsidRDefault="00916370">
            <w:pPr>
              <w:pStyle w:val="ConsPlusNormal"/>
              <w:jc w:val="center"/>
            </w:pPr>
            <w:r>
              <w:t>733</w:t>
            </w:r>
          </w:p>
        </w:tc>
        <w:tc>
          <w:tcPr>
            <w:tcW w:w="900" w:type="dxa"/>
            <w:tcBorders>
              <w:bottom w:val="nil"/>
            </w:tcBorders>
          </w:tcPr>
          <w:p w:rsidR="00916370" w:rsidRDefault="00916370">
            <w:pPr>
              <w:pStyle w:val="ConsPlusNormal"/>
              <w:jc w:val="center"/>
            </w:pPr>
            <w:r>
              <w:t>07 09</w:t>
            </w:r>
          </w:p>
        </w:tc>
        <w:tc>
          <w:tcPr>
            <w:tcW w:w="1417" w:type="dxa"/>
            <w:tcBorders>
              <w:bottom w:val="nil"/>
            </w:tcBorders>
          </w:tcPr>
          <w:p w:rsidR="00916370" w:rsidRDefault="00916370">
            <w:pPr>
              <w:pStyle w:val="ConsPlusNormal"/>
              <w:jc w:val="center"/>
            </w:pPr>
            <w:r>
              <w:t>02 4 1031</w:t>
            </w:r>
          </w:p>
        </w:tc>
        <w:tc>
          <w:tcPr>
            <w:tcW w:w="706" w:type="dxa"/>
            <w:tcBorders>
              <w:bottom w:val="nil"/>
            </w:tcBorders>
          </w:tcPr>
          <w:p w:rsidR="00916370" w:rsidRDefault="00916370">
            <w:pPr>
              <w:pStyle w:val="ConsPlusNormal"/>
              <w:jc w:val="center"/>
            </w:pPr>
            <w:r>
              <w:t>611</w:t>
            </w:r>
          </w:p>
        </w:tc>
        <w:tc>
          <w:tcPr>
            <w:tcW w:w="1020" w:type="dxa"/>
            <w:tcBorders>
              <w:bottom w:val="nil"/>
            </w:tcBorders>
          </w:tcPr>
          <w:p w:rsidR="00916370" w:rsidRDefault="00916370">
            <w:pPr>
              <w:pStyle w:val="ConsPlusNormal"/>
              <w:jc w:val="center"/>
            </w:pPr>
            <w:r>
              <w:t>32,3</w:t>
            </w:r>
          </w:p>
        </w:tc>
        <w:tc>
          <w:tcPr>
            <w:tcW w:w="1134" w:type="dxa"/>
            <w:tcBorders>
              <w:bottom w:val="nil"/>
            </w:tcBorders>
          </w:tcPr>
          <w:p w:rsidR="00916370" w:rsidRDefault="00916370">
            <w:pPr>
              <w:pStyle w:val="ConsPlusNormal"/>
              <w:jc w:val="center"/>
            </w:pPr>
            <w:r>
              <w:t>0,0</w:t>
            </w:r>
          </w:p>
        </w:tc>
        <w:tc>
          <w:tcPr>
            <w:tcW w:w="1077" w:type="dxa"/>
            <w:tcBorders>
              <w:bottom w:val="nil"/>
            </w:tcBorders>
          </w:tcPr>
          <w:p w:rsidR="00916370" w:rsidRDefault="00916370">
            <w:pPr>
              <w:pStyle w:val="ConsPlusNormal"/>
              <w:jc w:val="center"/>
            </w:pPr>
            <w:r>
              <w:t>0,0</w:t>
            </w:r>
          </w:p>
        </w:tc>
        <w:tc>
          <w:tcPr>
            <w:tcW w:w="1191" w:type="dxa"/>
            <w:tcBorders>
              <w:bottom w:val="nil"/>
            </w:tcBorders>
          </w:tcPr>
          <w:p w:rsidR="00916370" w:rsidRDefault="00916370">
            <w:pPr>
              <w:pStyle w:val="ConsPlusNormal"/>
              <w:jc w:val="center"/>
            </w:pPr>
            <w:r>
              <w:t>32,3</w:t>
            </w:r>
          </w:p>
        </w:tc>
        <w:tc>
          <w:tcPr>
            <w:tcW w:w="2324" w:type="dxa"/>
            <w:tcBorders>
              <w:bottom w:val="nil"/>
            </w:tcBorders>
          </w:tcPr>
          <w:p w:rsidR="00916370" w:rsidRDefault="00916370">
            <w:pPr>
              <w:pStyle w:val="ConsPlusNormal"/>
            </w:pPr>
            <w:r>
              <w:t>Предоставлена персональная выплата 2 молодым специалистам</w:t>
            </w:r>
          </w:p>
        </w:tc>
      </w:tr>
      <w:tr w:rsidR="00916370">
        <w:tblPrEx>
          <w:tblBorders>
            <w:insideH w:val="nil"/>
          </w:tblBorders>
        </w:tblPrEx>
        <w:tc>
          <w:tcPr>
            <w:tcW w:w="15609" w:type="dxa"/>
            <w:gridSpan w:val="12"/>
            <w:tcBorders>
              <w:top w:val="nil"/>
            </w:tcBorders>
          </w:tcPr>
          <w:p w:rsidR="00916370" w:rsidRDefault="00916370">
            <w:pPr>
              <w:pStyle w:val="ConsPlusNormal"/>
              <w:jc w:val="both"/>
            </w:pPr>
            <w:r>
              <w:t xml:space="preserve">(п. 5.22 в ред. </w:t>
            </w:r>
            <w:hyperlink r:id="rId229" w:history="1">
              <w:r>
                <w:rPr>
                  <w:color w:val="0000FF"/>
                </w:rPr>
                <w:t>Постановления</w:t>
              </w:r>
            </w:hyperlink>
            <w:r>
              <w:t xml:space="preserve"> Администрации г. Ачинска Красноярского края от 15.12.2014</w:t>
            </w:r>
          </w:p>
          <w:p w:rsidR="00916370" w:rsidRDefault="00916370">
            <w:pPr>
              <w:pStyle w:val="ConsPlusNormal"/>
              <w:jc w:val="both"/>
            </w:pPr>
            <w:r>
              <w:t>N 533-п)</w:t>
            </w:r>
          </w:p>
        </w:tc>
      </w:tr>
      <w:tr w:rsidR="00916370">
        <w:tc>
          <w:tcPr>
            <w:tcW w:w="737" w:type="dxa"/>
            <w:vMerge w:val="restart"/>
            <w:tcBorders>
              <w:bottom w:val="nil"/>
            </w:tcBorders>
          </w:tcPr>
          <w:p w:rsidR="00916370" w:rsidRDefault="00916370">
            <w:pPr>
              <w:pStyle w:val="ConsPlusNormal"/>
            </w:pPr>
            <w:r>
              <w:t>5.23</w:t>
            </w:r>
          </w:p>
        </w:tc>
        <w:tc>
          <w:tcPr>
            <w:tcW w:w="14872" w:type="dxa"/>
            <w:gridSpan w:val="11"/>
          </w:tcPr>
          <w:p w:rsidR="00916370" w:rsidRDefault="00916370">
            <w:pPr>
              <w:pStyle w:val="ConsPlusNormal"/>
            </w:pPr>
            <w:r>
              <w:t>Мероприятие 2.23</w:t>
            </w:r>
          </w:p>
        </w:tc>
      </w:tr>
      <w:tr w:rsidR="00916370">
        <w:tc>
          <w:tcPr>
            <w:tcW w:w="737" w:type="dxa"/>
            <w:vMerge/>
            <w:tcBorders>
              <w:bottom w:val="nil"/>
            </w:tcBorders>
          </w:tcPr>
          <w:p w:rsidR="00916370" w:rsidRDefault="00916370"/>
        </w:tc>
        <w:tc>
          <w:tcPr>
            <w:tcW w:w="2381" w:type="dxa"/>
            <w:vMerge w:val="restart"/>
            <w:tcBorders>
              <w:bottom w:val="nil"/>
            </w:tcBorders>
          </w:tcPr>
          <w:p w:rsidR="00916370" w:rsidRDefault="00916370">
            <w:pPr>
              <w:pStyle w:val="ConsPlusNormal"/>
            </w:pPr>
            <w:r>
              <w:t>Предоставление субсидий на иные цели муниципальным общеобразовательным учреждениям, не связанные с финансовым обеспечением выполнения муниципального задания (расходы на проведение капитальных и текущих ремонтов)</w:t>
            </w:r>
          </w:p>
        </w:tc>
        <w:tc>
          <w:tcPr>
            <w:tcW w:w="1928" w:type="dxa"/>
            <w:vMerge w:val="restart"/>
            <w:tcBorders>
              <w:bottom w:val="nil"/>
            </w:tcBorders>
          </w:tcPr>
          <w:p w:rsidR="00916370" w:rsidRDefault="00916370">
            <w:pPr>
              <w:pStyle w:val="ConsPlusNormal"/>
            </w:pPr>
            <w:r>
              <w:t>управление образования Администрации города Ачинска</w:t>
            </w:r>
          </w:p>
        </w:tc>
        <w:tc>
          <w:tcPr>
            <w:tcW w:w="794" w:type="dxa"/>
          </w:tcPr>
          <w:p w:rsidR="00916370" w:rsidRDefault="00916370">
            <w:pPr>
              <w:pStyle w:val="ConsPlusNormal"/>
              <w:jc w:val="center"/>
            </w:pPr>
            <w:r>
              <w:t>733</w:t>
            </w:r>
          </w:p>
        </w:tc>
        <w:tc>
          <w:tcPr>
            <w:tcW w:w="900" w:type="dxa"/>
          </w:tcPr>
          <w:p w:rsidR="00916370" w:rsidRDefault="00916370">
            <w:pPr>
              <w:pStyle w:val="ConsPlusNormal"/>
              <w:jc w:val="center"/>
            </w:pPr>
            <w:r>
              <w:t>07 02</w:t>
            </w:r>
          </w:p>
        </w:tc>
        <w:tc>
          <w:tcPr>
            <w:tcW w:w="1417" w:type="dxa"/>
          </w:tcPr>
          <w:p w:rsidR="00916370" w:rsidRDefault="00916370">
            <w:pPr>
              <w:pStyle w:val="ConsPlusNormal"/>
              <w:jc w:val="center"/>
            </w:pPr>
            <w:r>
              <w:t>02 4 8107</w:t>
            </w:r>
          </w:p>
        </w:tc>
        <w:tc>
          <w:tcPr>
            <w:tcW w:w="706" w:type="dxa"/>
          </w:tcPr>
          <w:p w:rsidR="00916370" w:rsidRDefault="00916370">
            <w:pPr>
              <w:pStyle w:val="ConsPlusNormal"/>
              <w:jc w:val="center"/>
            </w:pPr>
            <w:r>
              <w:t>612</w:t>
            </w:r>
          </w:p>
        </w:tc>
        <w:tc>
          <w:tcPr>
            <w:tcW w:w="1020" w:type="dxa"/>
          </w:tcPr>
          <w:p w:rsidR="00916370" w:rsidRDefault="00916370">
            <w:pPr>
              <w:pStyle w:val="ConsPlusNormal"/>
              <w:jc w:val="center"/>
            </w:pPr>
            <w:r>
              <w:t>3184,0</w:t>
            </w:r>
          </w:p>
        </w:tc>
        <w:tc>
          <w:tcPr>
            <w:tcW w:w="1134" w:type="dxa"/>
          </w:tcPr>
          <w:p w:rsidR="00916370" w:rsidRDefault="00916370">
            <w:pPr>
              <w:pStyle w:val="ConsPlusNormal"/>
              <w:jc w:val="center"/>
            </w:pPr>
            <w:r>
              <w:t>0,0</w:t>
            </w:r>
          </w:p>
        </w:tc>
        <w:tc>
          <w:tcPr>
            <w:tcW w:w="1077" w:type="dxa"/>
          </w:tcPr>
          <w:p w:rsidR="00916370" w:rsidRDefault="00916370">
            <w:pPr>
              <w:pStyle w:val="ConsPlusNormal"/>
              <w:jc w:val="center"/>
            </w:pPr>
            <w:r>
              <w:t>0,0</w:t>
            </w:r>
          </w:p>
        </w:tc>
        <w:tc>
          <w:tcPr>
            <w:tcW w:w="1191" w:type="dxa"/>
          </w:tcPr>
          <w:p w:rsidR="00916370" w:rsidRDefault="00916370">
            <w:pPr>
              <w:pStyle w:val="ConsPlusNormal"/>
              <w:jc w:val="center"/>
            </w:pPr>
            <w:r>
              <w:t>3184,0</w:t>
            </w:r>
          </w:p>
        </w:tc>
        <w:tc>
          <w:tcPr>
            <w:tcW w:w="2324" w:type="dxa"/>
            <w:vMerge w:val="restart"/>
            <w:tcBorders>
              <w:bottom w:val="nil"/>
            </w:tcBorders>
          </w:tcPr>
          <w:p w:rsidR="00916370" w:rsidRDefault="00916370">
            <w:pPr>
              <w:pStyle w:val="ConsPlusNormal"/>
            </w:pPr>
            <w:r>
              <w:t>Проведение капитального ремонта медблока, ремонт отопления мягкой кровли, полов, установка моек, ремонт вентиляции, замена оконных блоков, ремонт электроснабжения, установка электрических рукосушителей, ремонт системы пожарной сигнализации, установка ограждения наружных лестниц</w:t>
            </w:r>
          </w:p>
        </w:tc>
      </w:tr>
      <w:tr w:rsidR="00916370">
        <w:tblPrEx>
          <w:tblBorders>
            <w:insideH w:val="nil"/>
          </w:tblBorders>
        </w:tblPrEx>
        <w:tc>
          <w:tcPr>
            <w:tcW w:w="737" w:type="dxa"/>
            <w:vMerge/>
            <w:tcBorders>
              <w:bottom w:val="nil"/>
            </w:tcBorders>
          </w:tcPr>
          <w:p w:rsidR="00916370" w:rsidRDefault="00916370"/>
        </w:tc>
        <w:tc>
          <w:tcPr>
            <w:tcW w:w="2381" w:type="dxa"/>
            <w:vMerge/>
            <w:tcBorders>
              <w:bottom w:val="nil"/>
            </w:tcBorders>
          </w:tcPr>
          <w:p w:rsidR="00916370" w:rsidRDefault="00916370"/>
        </w:tc>
        <w:tc>
          <w:tcPr>
            <w:tcW w:w="1928" w:type="dxa"/>
            <w:vMerge/>
            <w:tcBorders>
              <w:bottom w:val="nil"/>
            </w:tcBorders>
          </w:tcPr>
          <w:p w:rsidR="00916370" w:rsidRDefault="00916370"/>
        </w:tc>
        <w:tc>
          <w:tcPr>
            <w:tcW w:w="794" w:type="dxa"/>
            <w:tcBorders>
              <w:bottom w:val="nil"/>
            </w:tcBorders>
          </w:tcPr>
          <w:p w:rsidR="00916370" w:rsidRDefault="00916370">
            <w:pPr>
              <w:pStyle w:val="ConsPlusNormal"/>
              <w:jc w:val="center"/>
            </w:pPr>
            <w:r>
              <w:t>733</w:t>
            </w:r>
          </w:p>
        </w:tc>
        <w:tc>
          <w:tcPr>
            <w:tcW w:w="900" w:type="dxa"/>
            <w:tcBorders>
              <w:bottom w:val="nil"/>
            </w:tcBorders>
          </w:tcPr>
          <w:p w:rsidR="00916370" w:rsidRDefault="00916370">
            <w:pPr>
              <w:pStyle w:val="ConsPlusNormal"/>
              <w:jc w:val="center"/>
            </w:pPr>
            <w:r>
              <w:t>07 02</w:t>
            </w:r>
          </w:p>
        </w:tc>
        <w:tc>
          <w:tcPr>
            <w:tcW w:w="1417" w:type="dxa"/>
            <w:tcBorders>
              <w:bottom w:val="nil"/>
            </w:tcBorders>
          </w:tcPr>
          <w:p w:rsidR="00916370" w:rsidRDefault="00916370">
            <w:pPr>
              <w:pStyle w:val="ConsPlusNormal"/>
              <w:jc w:val="center"/>
            </w:pPr>
            <w:r>
              <w:t>02 4 8107</w:t>
            </w:r>
          </w:p>
        </w:tc>
        <w:tc>
          <w:tcPr>
            <w:tcW w:w="706" w:type="dxa"/>
            <w:tcBorders>
              <w:bottom w:val="nil"/>
            </w:tcBorders>
          </w:tcPr>
          <w:p w:rsidR="00916370" w:rsidRDefault="00916370">
            <w:pPr>
              <w:pStyle w:val="ConsPlusNormal"/>
              <w:jc w:val="center"/>
            </w:pPr>
            <w:r>
              <w:t>622</w:t>
            </w:r>
          </w:p>
        </w:tc>
        <w:tc>
          <w:tcPr>
            <w:tcW w:w="1020" w:type="dxa"/>
            <w:tcBorders>
              <w:bottom w:val="nil"/>
            </w:tcBorders>
          </w:tcPr>
          <w:p w:rsidR="00916370" w:rsidRDefault="00916370">
            <w:pPr>
              <w:pStyle w:val="ConsPlusNormal"/>
              <w:jc w:val="center"/>
            </w:pPr>
            <w:r>
              <w:t>501,2</w:t>
            </w:r>
          </w:p>
        </w:tc>
        <w:tc>
          <w:tcPr>
            <w:tcW w:w="1134" w:type="dxa"/>
            <w:tcBorders>
              <w:bottom w:val="nil"/>
            </w:tcBorders>
          </w:tcPr>
          <w:p w:rsidR="00916370" w:rsidRDefault="00916370">
            <w:pPr>
              <w:pStyle w:val="ConsPlusNormal"/>
              <w:jc w:val="center"/>
            </w:pPr>
            <w:r>
              <w:t>0,0</w:t>
            </w:r>
          </w:p>
        </w:tc>
        <w:tc>
          <w:tcPr>
            <w:tcW w:w="1077" w:type="dxa"/>
            <w:tcBorders>
              <w:bottom w:val="nil"/>
            </w:tcBorders>
          </w:tcPr>
          <w:p w:rsidR="00916370" w:rsidRDefault="00916370">
            <w:pPr>
              <w:pStyle w:val="ConsPlusNormal"/>
              <w:jc w:val="center"/>
            </w:pPr>
            <w:r>
              <w:t>0,0</w:t>
            </w:r>
          </w:p>
        </w:tc>
        <w:tc>
          <w:tcPr>
            <w:tcW w:w="1191" w:type="dxa"/>
            <w:tcBorders>
              <w:bottom w:val="nil"/>
            </w:tcBorders>
          </w:tcPr>
          <w:p w:rsidR="00916370" w:rsidRDefault="00916370">
            <w:pPr>
              <w:pStyle w:val="ConsPlusNormal"/>
              <w:jc w:val="center"/>
            </w:pPr>
            <w:r>
              <w:t>501,2</w:t>
            </w:r>
          </w:p>
        </w:tc>
        <w:tc>
          <w:tcPr>
            <w:tcW w:w="2324" w:type="dxa"/>
            <w:vMerge/>
            <w:tcBorders>
              <w:bottom w:val="nil"/>
            </w:tcBorders>
          </w:tcPr>
          <w:p w:rsidR="00916370" w:rsidRDefault="00916370"/>
        </w:tc>
      </w:tr>
      <w:tr w:rsidR="00916370">
        <w:tblPrEx>
          <w:tblBorders>
            <w:insideH w:val="nil"/>
          </w:tblBorders>
        </w:tblPrEx>
        <w:tc>
          <w:tcPr>
            <w:tcW w:w="15609" w:type="dxa"/>
            <w:gridSpan w:val="12"/>
            <w:tcBorders>
              <w:top w:val="nil"/>
            </w:tcBorders>
          </w:tcPr>
          <w:p w:rsidR="00916370" w:rsidRDefault="00916370">
            <w:pPr>
              <w:pStyle w:val="ConsPlusNormal"/>
              <w:jc w:val="both"/>
            </w:pPr>
            <w:r>
              <w:lastRenderedPageBreak/>
              <w:t xml:space="preserve">(п. 5.23 в ред. </w:t>
            </w:r>
            <w:hyperlink r:id="rId230" w:history="1">
              <w:r>
                <w:rPr>
                  <w:color w:val="0000FF"/>
                </w:rPr>
                <w:t>Постановления</w:t>
              </w:r>
            </w:hyperlink>
            <w:r>
              <w:t xml:space="preserve"> Администрации г. Ачинска Красноярского края от 19.12.2014</w:t>
            </w:r>
          </w:p>
          <w:p w:rsidR="00916370" w:rsidRDefault="00916370">
            <w:pPr>
              <w:pStyle w:val="ConsPlusNormal"/>
              <w:jc w:val="both"/>
            </w:pPr>
            <w:r>
              <w:t>N 547-п)</w:t>
            </w:r>
          </w:p>
        </w:tc>
      </w:tr>
      <w:tr w:rsidR="00916370">
        <w:tc>
          <w:tcPr>
            <w:tcW w:w="737" w:type="dxa"/>
            <w:vMerge w:val="restart"/>
            <w:tcBorders>
              <w:bottom w:val="nil"/>
            </w:tcBorders>
          </w:tcPr>
          <w:p w:rsidR="00916370" w:rsidRDefault="00916370">
            <w:pPr>
              <w:pStyle w:val="ConsPlusNormal"/>
            </w:pPr>
            <w:r>
              <w:t>5.24</w:t>
            </w:r>
          </w:p>
        </w:tc>
        <w:tc>
          <w:tcPr>
            <w:tcW w:w="14872" w:type="dxa"/>
            <w:gridSpan w:val="11"/>
          </w:tcPr>
          <w:p w:rsidR="00916370" w:rsidRDefault="00916370">
            <w:pPr>
              <w:pStyle w:val="ConsPlusNormal"/>
            </w:pPr>
            <w:r>
              <w:t>Мероприятие 2.24</w:t>
            </w:r>
          </w:p>
        </w:tc>
      </w:tr>
      <w:tr w:rsidR="00916370">
        <w:tblPrEx>
          <w:tblBorders>
            <w:insideH w:val="nil"/>
          </w:tblBorders>
        </w:tblPrEx>
        <w:tc>
          <w:tcPr>
            <w:tcW w:w="737" w:type="dxa"/>
            <w:vMerge/>
            <w:tcBorders>
              <w:bottom w:val="nil"/>
            </w:tcBorders>
          </w:tcPr>
          <w:p w:rsidR="00916370" w:rsidRDefault="00916370"/>
        </w:tc>
        <w:tc>
          <w:tcPr>
            <w:tcW w:w="2381" w:type="dxa"/>
            <w:tcBorders>
              <w:bottom w:val="nil"/>
            </w:tcBorders>
          </w:tcPr>
          <w:p w:rsidR="00916370" w:rsidRDefault="00916370">
            <w:pPr>
              <w:pStyle w:val="ConsPlusNormal"/>
            </w:pPr>
            <w:r>
              <w:t>Предоставление субсидий на иные цели муниципальным дошкольным образовательным учреждениям, не связанные с финансовым обеспечением выполнения муниципального задания (расходы на проведение капитальных и текущих ремонтов за счет средств организаций города)</w:t>
            </w:r>
          </w:p>
        </w:tc>
        <w:tc>
          <w:tcPr>
            <w:tcW w:w="1928" w:type="dxa"/>
            <w:tcBorders>
              <w:bottom w:val="nil"/>
            </w:tcBorders>
          </w:tcPr>
          <w:p w:rsidR="00916370" w:rsidRDefault="00916370">
            <w:pPr>
              <w:pStyle w:val="ConsPlusNormal"/>
            </w:pPr>
            <w:r>
              <w:t>Управление образования Администрации города Ачинска</w:t>
            </w:r>
          </w:p>
        </w:tc>
        <w:tc>
          <w:tcPr>
            <w:tcW w:w="794" w:type="dxa"/>
            <w:tcBorders>
              <w:bottom w:val="nil"/>
            </w:tcBorders>
          </w:tcPr>
          <w:p w:rsidR="00916370" w:rsidRDefault="00916370">
            <w:pPr>
              <w:pStyle w:val="ConsPlusNormal"/>
              <w:jc w:val="center"/>
            </w:pPr>
            <w:r>
              <w:t>733</w:t>
            </w:r>
          </w:p>
        </w:tc>
        <w:tc>
          <w:tcPr>
            <w:tcW w:w="900" w:type="dxa"/>
            <w:tcBorders>
              <w:bottom w:val="nil"/>
            </w:tcBorders>
          </w:tcPr>
          <w:p w:rsidR="00916370" w:rsidRDefault="00916370">
            <w:pPr>
              <w:pStyle w:val="ConsPlusNormal"/>
              <w:jc w:val="center"/>
            </w:pPr>
            <w:r>
              <w:t>07 01</w:t>
            </w:r>
          </w:p>
        </w:tc>
        <w:tc>
          <w:tcPr>
            <w:tcW w:w="1417" w:type="dxa"/>
            <w:tcBorders>
              <w:bottom w:val="nil"/>
            </w:tcBorders>
          </w:tcPr>
          <w:p w:rsidR="00916370" w:rsidRDefault="00916370">
            <w:pPr>
              <w:pStyle w:val="ConsPlusNormal"/>
              <w:jc w:val="center"/>
            </w:pPr>
            <w:r>
              <w:t>02 4 8303</w:t>
            </w:r>
          </w:p>
        </w:tc>
        <w:tc>
          <w:tcPr>
            <w:tcW w:w="706" w:type="dxa"/>
            <w:tcBorders>
              <w:bottom w:val="nil"/>
            </w:tcBorders>
          </w:tcPr>
          <w:p w:rsidR="00916370" w:rsidRDefault="00916370">
            <w:pPr>
              <w:pStyle w:val="ConsPlusNormal"/>
              <w:jc w:val="center"/>
            </w:pPr>
            <w:r>
              <w:t>612</w:t>
            </w:r>
          </w:p>
        </w:tc>
        <w:tc>
          <w:tcPr>
            <w:tcW w:w="1020" w:type="dxa"/>
            <w:tcBorders>
              <w:bottom w:val="nil"/>
            </w:tcBorders>
          </w:tcPr>
          <w:p w:rsidR="00916370" w:rsidRDefault="00916370">
            <w:pPr>
              <w:pStyle w:val="ConsPlusNormal"/>
              <w:jc w:val="center"/>
            </w:pPr>
            <w:r>
              <w:t>0,0</w:t>
            </w:r>
          </w:p>
        </w:tc>
        <w:tc>
          <w:tcPr>
            <w:tcW w:w="1134" w:type="dxa"/>
            <w:tcBorders>
              <w:bottom w:val="nil"/>
            </w:tcBorders>
          </w:tcPr>
          <w:p w:rsidR="00916370" w:rsidRDefault="00916370">
            <w:pPr>
              <w:pStyle w:val="ConsPlusNormal"/>
              <w:jc w:val="center"/>
            </w:pPr>
            <w:r>
              <w:t>0,0</w:t>
            </w:r>
          </w:p>
        </w:tc>
        <w:tc>
          <w:tcPr>
            <w:tcW w:w="1077" w:type="dxa"/>
            <w:tcBorders>
              <w:bottom w:val="nil"/>
            </w:tcBorders>
          </w:tcPr>
          <w:p w:rsidR="00916370" w:rsidRDefault="00916370">
            <w:pPr>
              <w:pStyle w:val="ConsPlusNormal"/>
              <w:jc w:val="center"/>
            </w:pPr>
            <w:r>
              <w:t>0,0</w:t>
            </w:r>
          </w:p>
        </w:tc>
        <w:tc>
          <w:tcPr>
            <w:tcW w:w="1191" w:type="dxa"/>
            <w:tcBorders>
              <w:bottom w:val="nil"/>
            </w:tcBorders>
          </w:tcPr>
          <w:p w:rsidR="00916370" w:rsidRDefault="00916370">
            <w:pPr>
              <w:pStyle w:val="ConsPlusNormal"/>
              <w:jc w:val="center"/>
            </w:pPr>
            <w:r>
              <w:t>0,0</w:t>
            </w:r>
          </w:p>
        </w:tc>
        <w:tc>
          <w:tcPr>
            <w:tcW w:w="2324" w:type="dxa"/>
            <w:tcBorders>
              <w:bottom w:val="nil"/>
            </w:tcBorders>
          </w:tcPr>
          <w:p w:rsidR="00916370" w:rsidRDefault="00916370">
            <w:pPr>
              <w:pStyle w:val="ConsPlusNormal"/>
            </w:pPr>
            <w:r>
              <w:t>Проведение капитальных и текущих ремонтов в муниципальных дошкольных образовательных учреждениях</w:t>
            </w:r>
          </w:p>
        </w:tc>
      </w:tr>
      <w:tr w:rsidR="00916370">
        <w:tblPrEx>
          <w:tblBorders>
            <w:insideH w:val="nil"/>
          </w:tblBorders>
        </w:tblPrEx>
        <w:tc>
          <w:tcPr>
            <w:tcW w:w="15609" w:type="dxa"/>
            <w:gridSpan w:val="12"/>
            <w:tcBorders>
              <w:top w:val="nil"/>
            </w:tcBorders>
          </w:tcPr>
          <w:p w:rsidR="00916370" w:rsidRDefault="00916370">
            <w:pPr>
              <w:pStyle w:val="ConsPlusNormal"/>
              <w:jc w:val="both"/>
            </w:pPr>
            <w:r>
              <w:t xml:space="preserve">(п. 5.24 введен </w:t>
            </w:r>
            <w:hyperlink r:id="rId231" w:history="1">
              <w:r>
                <w:rPr>
                  <w:color w:val="0000FF"/>
                </w:rPr>
                <w:t>Постановлением</w:t>
              </w:r>
            </w:hyperlink>
            <w:r>
              <w:t xml:space="preserve"> Администрации г. Ачинска Красноярского края от 18.06.2014</w:t>
            </w:r>
          </w:p>
          <w:p w:rsidR="00916370" w:rsidRDefault="00916370">
            <w:pPr>
              <w:pStyle w:val="ConsPlusNormal"/>
              <w:jc w:val="both"/>
            </w:pPr>
            <w:r>
              <w:t>N 323-п)</w:t>
            </w:r>
          </w:p>
        </w:tc>
      </w:tr>
      <w:tr w:rsidR="00916370">
        <w:tc>
          <w:tcPr>
            <w:tcW w:w="737" w:type="dxa"/>
            <w:vMerge w:val="restart"/>
            <w:tcBorders>
              <w:bottom w:val="nil"/>
            </w:tcBorders>
          </w:tcPr>
          <w:p w:rsidR="00916370" w:rsidRDefault="00916370">
            <w:pPr>
              <w:pStyle w:val="ConsPlusNormal"/>
            </w:pPr>
            <w:r>
              <w:t>5.25</w:t>
            </w:r>
          </w:p>
        </w:tc>
        <w:tc>
          <w:tcPr>
            <w:tcW w:w="14872" w:type="dxa"/>
            <w:gridSpan w:val="11"/>
          </w:tcPr>
          <w:p w:rsidR="00916370" w:rsidRDefault="00916370">
            <w:pPr>
              <w:pStyle w:val="ConsPlusNormal"/>
            </w:pPr>
            <w:r>
              <w:t>Мероприятие 2.25</w:t>
            </w:r>
          </w:p>
        </w:tc>
      </w:tr>
      <w:tr w:rsidR="00916370">
        <w:tblPrEx>
          <w:tblBorders>
            <w:insideH w:val="nil"/>
          </w:tblBorders>
        </w:tblPrEx>
        <w:tc>
          <w:tcPr>
            <w:tcW w:w="737" w:type="dxa"/>
            <w:vMerge/>
            <w:tcBorders>
              <w:bottom w:val="nil"/>
            </w:tcBorders>
          </w:tcPr>
          <w:p w:rsidR="00916370" w:rsidRDefault="00916370"/>
        </w:tc>
        <w:tc>
          <w:tcPr>
            <w:tcW w:w="2381" w:type="dxa"/>
            <w:tcBorders>
              <w:bottom w:val="nil"/>
            </w:tcBorders>
          </w:tcPr>
          <w:p w:rsidR="00916370" w:rsidRDefault="00916370">
            <w:pPr>
              <w:pStyle w:val="ConsPlusNormal"/>
            </w:pPr>
            <w:r>
              <w:t>Ремонт наружного освещения образовательных организаций</w:t>
            </w:r>
          </w:p>
        </w:tc>
        <w:tc>
          <w:tcPr>
            <w:tcW w:w="1928" w:type="dxa"/>
            <w:tcBorders>
              <w:bottom w:val="nil"/>
            </w:tcBorders>
          </w:tcPr>
          <w:p w:rsidR="00916370" w:rsidRDefault="00916370">
            <w:pPr>
              <w:pStyle w:val="ConsPlusNormal"/>
            </w:pPr>
            <w:r>
              <w:t>Администрация города Ачинска</w:t>
            </w:r>
          </w:p>
        </w:tc>
        <w:tc>
          <w:tcPr>
            <w:tcW w:w="794" w:type="dxa"/>
            <w:tcBorders>
              <w:bottom w:val="nil"/>
            </w:tcBorders>
          </w:tcPr>
          <w:p w:rsidR="00916370" w:rsidRDefault="00916370">
            <w:pPr>
              <w:pStyle w:val="ConsPlusNormal"/>
              <w:jc w:val="center"/>
            </w:pPr>
            <w:r>
              <w:t>730</w:t>
            </w:r>
          </w:p>
        </w:tc>
        <w:tc>
          <w:tcPr>
            <w:tcW w:w="900" w:type="dxa"/>
            <w:tcBorders>
              <w:bottom w:val="nil"/>
            </w:tcBorders>
          </w:tcPr>
          <w:p w:rsidR="00916370" w:rsidRDefault="00916370">
            <w:pPr>
              <w:pStyle w:val="ConsPlusNormal"/>
              <w:jc w:val="center"/>
            </w:pPr>
            <w:r>
              <w:t>07 02</w:t>
            </w:r>
          </w:p>
        </w:tc>
        <w:tc>
          <w:tcPr>
            <w:tcW w:w="1417" w:type="dxa"/>
            <w:tcBorders>
              <w:bottom w:val="nil"/>
            </w:tcBorders>
          </w:tcPr>
          <w:p w:rsidR="00916370" w:rsidRDefault="00916370">
            <w:pPr>
              <w:pStyle w:val="ConsPlusNormal"/>
              <w:jc w:val="center"/>
            </w:pPr>
            <w:r>
              <w:t>02 4 8922</w:t>
            </w:r>
          </w:p>
        </w:tc>
        <w:tc>
          <w:tcPr>
            <w:tcW w:w="706" w:type="dxa"/>
            <w:tcBorders>
              <w:bottom w:val="nil"/>
            </w:tcBorders>
          </w:tcPr>
          <w:p w:rsidR="00916370" w:rsidRDefault="00916370">
            <w:pPr>
              <w:pStyle w:val="ConsPlusNormal"/>
              <w:jc w:val="center"/>
            </w:pPr>
            <w:r>
              <w:t>244</w:t>
            </w:r>
          </w:p>
        </w:tc>
        <w:tc>
          <w:tcPr>
            <w:tcW w:w="1020" w:type="dxa"/>
            <w:tcBorders>
              <w:bottom w:val="nil"/>
            </w:tcBorders>
          </w:tcPr>
          <w:p w:rsidR="00916370" w:rsidRDefault="00916370">
            <w:pPr>
              <w:pStyle w:val="ConsPlusNormal"/>
              <w:jc w:val="center"/>
            </w:pPr>
            <w:r>
              <w:t>145,0</w:t>
            </w:r>
          </w:p>
        </w:tc>
        <w:tc>
          <w:tcPr>
            <w:tcW w:w="1134" w:type="dxa"/>
            <w:tcBorders>
              <w:bottom w:val="nil"/>
            </w:tcBorders>
          </w:tcPr>
          <w:p w:rsidR="00916370" w:rsidRDefault="00916370">
            <w:pPr>
              <w:pStyle w:val="ConsPlusNormal"/>
              <w:jc w:val="center"/>
            </w:pPr>
            <w:r>
              <w:t>0,0</w:t>
            </w:r>
          </w:p>
        </w:tc>
        <w:tc>
          <w:tcPr>
            <w:tcW w:w="1077" w:type="dxa"/>
            <w:tcBorders>
              <w:bottom w:val="nil"/>
            </w:tcBorders>
          </w:tcPr>
          <w:p w:rsidR="00916370" w:rsidRDefault="00916370">
            <w:pPr>
              <w:pStyle w:val="ConsPlusNormal"/>
              <w:jc w:val="center"/>
            </w:pPr>
            <w:r>
              <w:t>0,0</w:t>
            </w:r>
          </w:p>
        </w:tc>
        <w:tc>
          <w:tcPr>
            <w:tcW w:w="1191" w:type="dxa"/>
            <w:tcBorders>
              <w:bottom w:val="nil"/>
            </w:tcBorders>
          </w:tcPr>
          <w:p w:rsidR="00916370" w:rsidRDefault="00916370">
            <w:pPr>
              <w:pStyle w:val="ConsPlusNormal"/>
              <w:jc w:val="center"/>
            </w:pPr>
            <w:r>
              <w:t>145,0</w:t>
            </w:r>
          </w:p>
        </w:tc>
        <w:tc>
          <w:tcPr>
            <w:tcW w:w="2324" w:type="dxa"/>
            <w:tcBorders>
              <w:bottom w:val="nil"/>
            </w:tcBorders>
          </w:tcPr>
          <w:p w:rsidR="00916370" w:rsidRDefault="00916370">
            <w:pPr>
              <w:pStyle w:val="ConsPlusNormal"/>
            </w:pPr>
            <w:r>
              <w:t>Капитальный ремонт освещения образовательных организаций</w:t>
            </w:r>
          </w:p>
        </w:tc>
      </w:tr>
      <w:tr w:rsidR="00916370">
        <w:tblPrEx>
          <w:tblBorders>
            <w:insideH w:val="nil"/>
          </w:tblBorders>
        </w:tblPrEx>
        <w:tc>
          <w:tcPr>
            <w:tcW w:w="15609" w:type="dxa"/>
            <w:gridSpan w:val="12"/>
            <w:tcBorders>
              <w:top w:val="nil"/>
            </w:tcBorders>
          </w:tcPr>
          <w:p w:rsidR="00916370" w:rsidRDefault="00916370">
            <w:pPr>
              <w:pStyle w:val="ConsPlusNormal"/>
              <w:jc w:val="both"/>
            </w:pPr>
            <w:r>
              <w:t xml:space="preserve">(п. 5.25 в ред. </w:t>
            </w:r>
            <w:hyperlink r:id="rId232" w:history="1">
              <w:r>
                <w:rPr>
                  <w:color w:val="0000FF"/>
                </w:rPr>
                <w:t>Постановления</w:t>
              </w:r>
            </w:hyperlink>
            <w:r>
              <w:t xml:space="preserve"> Администрации г. Ачинска Красноярского края от 31.10.2014</w:t>
            </w:r>
          </w:p>
          <w:p w:rsidR="00916370" w:rsidRDefault="00916370">
            <w:pPr>
              <w:pStyle w:val="ConsPlusNormal"/>
              <w:jc w:val="both"/>
            </w:pPr>
            <w:r>
              <w:t>N 476-п)</w:t>
            </w:r>
          </w:p>
        </w:tc>
      </w:tr>
      <w:tr w:rsidR="00916370">
        <w:tc>
          <w:tcPr>
            <w:tcW w:w="737" w:type="dxa"/>
          </w:tcPr>
          <w:p w:rsidR="00916370" w:rsidRDefault="00916370">
            <w:pPr>
              <w:pStyle w:val="ConsPlusNormal"/>
            </w:pPr>
            <w:r>
              <w:lastRenderedPageBreak/>
              <w:t>5.26</w:t>
            </w:r>
          </w:p>
        </w:tc>
        <w:tc>
          <w:tcPr>
            <w:tcW w:w="14872" w:type="dxa"/>
            <w:gridSpan w:val="11"/>
          </w:tcPr>
          <w:p w:rsidR="00916370" w:rsidRDefault="00916370">
            <w:pPr>
              <w:pStyle w:val="ConsPlusNormal"/>
            </w:pPr>
            <w:r>
              <w:t>Мероприятие 2.26</w:t>
            </w:r>
          </w:p>
        </w:tc>
      </w:tr>
      <w:tr w:rsidR="00916370">
        <w:tblPrEx>
          <w:tblBorders>
            <w:insideH w:val="nil"/>
          </w:tblBorders>
        </w:tblPrEx>
        <w:tc>
          <w:tcPr>
            <w:tcW w:w="737" w:type="dxa"/>
            <w:tcBorders>
              <w:bottom w:val="nil"/>
            </w:tcBorders>
          </w:tcPr>
          <w:p w:rsidR="00916370" w:rsidRDefault="00916370">
            <w:pPr>
              <w:pStyle w:val="ConsPlusNormal"/>
            </w:pPr>
          </w:p>
        </w:tc>
        <w:tc>
          <w:tcPr>
            <w:tcW w:w="2381" w:type="dxa"/>
            <w:tcBorders>
              <w:bottom w:val="nil"/>
            </w:tcBorders>
          </w:tcPr>
          <w:p w:rsidR="00916370" w:rsidRDefault="00916370">
            <w:pPr>
              <w:pStyle w:val="ConsPlusNormal"/>
            </w:pPr>
            <w:r>
              <w:t>Модернизация материально-технической базы муниципальных образовательных учреждений дополнительного образования детей и муниципальных общеобразовательных учреждений, реализующих образовательные программы дополнительного образования детей технической направленности</w:t>
            </w:r>
          </w:p>
        </w:tc>
        <w:tc>
          <w:tcPr>
            <w:tcW w:w="1928" w:type="dxa"/>
            <w:tcBorders>
              <w:bottom w:val="nil"/>
            </w:tcBorders>
          </w:tcPr>
          <w:p w:rsidR="00916370" w:rsidRDefault="00916370">
            <w:pPr>
              <w:pStyle w:val="ConsPlusNormal"/>
            </w:pPr>
            <w:r>
              <w:t>Управление образования Администрации города Ачинска</w:t>
            </w:r>
          </w:p>
        </w:tc>
        <w:tc>
          <w:tcPr>
            <w:tcW w:w="794" w:type="dxa"/>
            <w:tcBorders>
              <w:bottom w:val="nil"/>
            </w:tcBorders>
          </w:tcPr>
          <w:p w:rsidR="00916370" w:rsidRDefault="00916370">
            <w:pPr>
              <w:pStyle w:val="ConsPlusNormal"/>
              <w:jc w:val="center"/>
            </w:pPr>
            <w:r>
              <w:t>733</w:t>
            </w:r>
          </w:p>
        </w:tc>
        <w:tc>
          <w:tcPr>
            <w:tcW w:w="900" w:type="dxa"/>
            <w:tcBorders>
              <w:bottom w:val="nil"/>
            </w:tcBorders>
          </w:tcPr>
          <w:p w:rsidR="00916370" w:rsidRDefault="00916370">
            <w:pPr>
              <w:pStyle w:val="ConsPlusNormal"/>
              <w:jc w:val="center"/>
            </w:pPr>
            <w:r>
              <w:t>07 02</w:t>
            </w:r>
          </w:p>
        </w:tc>
        <w:tc>
          <w:tcPr>
            <w:tcW w:w="1417" w:type="dxa"/>
            <w:tcBorders>
              <w:bottom w:val="nil"/>
            </w:tcBorders>
          </w:tcPr>
          <w:p w:rsidR="00916370" w:rsidRDefault="00916370">
            <w:pPr>
              <w:pStyle w:val="ConsPlusNormal"/>
              <w:jc w:val="center"/>
            </w:pPr>
            <w:r>
              <w:t>02 4 2515</w:t>
            </w:r>
          </w:p>
        </w:tc>
        <w:tc>
          <w:tcPr>
            <w:tcW w:w="706" w:type="dxa"/>
            <w:tcBorders>
              <w:bottom w:val="nil"/>
            </w:tcBorders>
          </w:tcPr>
          <w:p w:rsidR="00916370" w:rsidRDefault="00916370">
            <w:pPr>
              <w:pStyle w:val="ConsPlusNormal"/>
              <w:jc w:val="center"/>
            </w:pPr>
            <w:r>
              <w:t>612</w:t>
            </w:r>
          </w:p>
        </w:tc>
        <w:tc>
          <w:tcPr>
            <w:tcW w:w="1020" w:type="dxa"/>
            <w:tcBorders>
              <w:bottom w:val="nil"/>
            </w:tcBorders>
          </w:tcPr>
          <w:p w:rsidR="00916370" w:rsidRDefault="00916370">
            <w:pPr>
              <w:pStyle w:val="ConsPlusNormal"/>
              <w:jc w:val="center"/>
            </w:pPr>
            <w:r>
              <w:t>467,0</w:t>
            </w:r>
          </w:p>
        </w:tc>
        <w:tc>
          <w:tcPr>
            <w:tcW w:w="1134" w:type="dxa"/>
            <w:tcBorders>
              <w:bottom w:val="nil"/>
            </w:tcBorders>
          </w:tcPr>
          <w:p w:rsidR="00916370" w:rsidRDefault="00916370">
            <w:pPr>
              <w:pStyle w:val="ConsPlusNormal"/>
              <w:jc w:val="center"/>
            </w:pPr>
            <w:r>
              <w:t>0,0</w:t>
            </w:r>
          </w:p>
        </w:tc>
        <w:tc>
          <w:tcPr>
            <w:tcW w:w="1077" w:type="dxa"/>
            <w:tcBorders>
              <w:bottom w:val="nil"/>
            </w:tcBorders>
          </w:tcPr>
          <w:p w:rsidR="00916370" w:rsidRDefault="00916370">
            <w:pPr>
              <w:pStyle w:val="ConsPlusNormal"/>
              <w:jc w:val="center"/>
            </w:pPr>
            <w:r>
              <w:t>0,0</w:t>
            </w:r>
          </w:p>
        </w:tc>
        <w:tc>
          <w:tcPr>
            <w:tcW w:w="1191" w:type="dxa"/>
            <w:tcBorders>
              <w:bottom w:val="nil"/>
            </w:tcBorders>
          </w:tcPr>
          <w:p w:rsidR="00916370" w:rsidRDefault="00916370">
            <w:pPr>
              <w:pStyle w:val="ConsPlusNormal"/>
              <w:jc w:val="center"/>
            </w:pPr>
            <w:r>
              <w:t>467,0</w:t>
            </w:r>
          </w:p>
        </w:tc>
        <w:tc>
          <w:tcPr>
            <w:tcW w:w="2324" w:type="dxa"/>
            <w:tcBorders>
              <w:bottom w:val="nil"/>
            </w:tcBorders>
          </w:tcPr>
          <w:p w:rsidR="00916370" w:rsidRDefault="00916370">
            <w:pPr>
              <w:pStyle w:val="ConsPlusNormal"/>
            </w:pPr>
            <w:r>
              <w:t>Кредиторская задолженность за 2013 год по приобретению оборудования в муниципальные общеобразовательные учреждения, реализующие образовательные программы дополнительного образования детей технической направленности (робототехника)</w:t>
            </w:r>
          </w:p>
        </w:tc>
      </w:tr>
      <w:tr w:rsidR="00916370">
        <w:tblPrEx>
          <w:tblBorders>
            <w:insideH w:val="nil"/>
          </w:tblBorders>
        </w:tblPrEx>
        <w:tc>
          <w:tcPr>
            <w:tcW w:w="15609" w:type="dxa"/>
            <w:gridSpan w:val="12"/>
            <w:tcBorders>
              <w:top w:val="nil"/>
            </w:tcBorders>
          </w:tcPr>
          <w:p w:rsidR="00916370" w:rsidRDefault="00916370">
            <w:pPr>
              <w:pStyle w:val="ConsPlusNormal"/>
              <w:jc w:val="both"/>
            </w:pPr>
            <w:r>
              <w:t xml:space="preserve">(п. 5.26 введен </w:t>
            </w:r>
            <w:hyperlink r:id="rId233" w:history="1">
              <w:r>
                <w:rPr>
                  <w:color w:val="0000FF"/>
                </w:rPr>
                <w:t>Постановлением</w:t>
              </w:r>
            </w:hyperlink>
            <w:r>
              <w:t xml:space="preserve"> Администрации г. Ачинска Красноярского края от 22.08.2014</w:t>
            </w:r>
          </w:p>
          <w:p w:rsidR="00916370" w:rsidRDefault="00916370">
            <w:pPr>
              <w:pStyle w:val="ConsPlusNormal"/>
              <w:jc w:val="both"/>
            </w:pPr>
            <w:r>
              <w:t>N 393-п)</w:t>
            </w:r>
          </w:p>
        </w:tc>
      </w:tr>
      <w:tr w:rsidR="00916370">
        <w:tc>
          <w:tcPr>
            <w:tcW w:w="737" w:type="dxa"/>
          </w:tcPr>
          <w:p w:rsidR="00916370" w:rsidRDefault="00916370">
            <w:pPr>
              <w:pStyle w:val="ConsPlusNormal"/>
            </w:pPr>
            <w:r>
              <w:t>5.27</w:t>
            </w:r>
          </w:p>
        </w:tc>
        <w:tc>
          <w:tcPr>
            <w:tcW w:w="14872" w:type="dxa"/>
            <w:gridSpan w:val="11"/>
          </w:tcPr>
          <w:p w:rsidR="00916370" w:rsidRDefault="00916370">
            <w:pPr>
              <w:pStyle w:val="ConsPlusNormal"/>
            </w:pPr>
            <w:r>
              <w:t>Мероприятие 2.27</w:t>
            </w:r>
          </w:p>
        </w:tc>
      </w:tr>
      <w:tr w:rsidR="00916370">
        <w:tblPrEx>
          <w:tblBorders>
            <w:insideH w:val="nil"/>
          </w:tblBorders>
        </w:tblPrEx>
        <w:tc>
          <w:tcPr>
            <w:tcW w:w="737" w:type="dxa"/>
            <w:tcBorders>
              <w:bottom w:val="nil"/>
            </w:tcBorders>
          </w:tcPr>
          <w:p w:rsidR="00916370" w:rsidRDefault="00916370">
            <w:pPr>
              <w:pStyle w:val="ConsPlusNormal"/>
            </w:pPr>
          </w:p>
        </w:tc>
        <w:tc>
          <w:tcPr>
            <w:tcW w:w="2381" w:type="dxa"/>
            <w:tcBorders>
              <w:bottom w:val="nil"/>
            </w:tcBorders>
          </w:tcPr>
          <w:p w:rsidR="00916370" w:rsidRDefault="00916370">
            <w:pPr>
              <w:pStyle w:val="ConsPlusNormal"/>
            </w:pPr>
            <w:r>
              <w:t xml:space="preserve">Мероприятия федеральной целевой </w:t>
            </w:r>
            <w:hyperlink r:id="rId234" w:history="1">
              <w:r>
                <w:rPr>
                  <w:color w:val="0000FF"/>
                </w:rPr>
                <w:t>программы</w:t>
              </w:r>
            </w:hyperlink>
            <w:r>
              <w:t xml:space="preserve"> развития образования на 2011 - 2015 годы</w:t>
            </w:r>
          </w:p>
        </w:tc>
        <w:tc>
          <w:tcPr>
            <w:tcW w:w="1928" w:type="dxa"/>
            <w:tcBorders>
              <w:bottom w:val="nil"/>
            </w:tcBorders>
          </w:tcPr>
          <w:p w:rsidR="00916370" w:rsidRDefault="00916370">
            <w:pPr>
              <w:pStyle w:val="ConsPlusNormal"/>
            </w:pPr>
            <w:r>
              <w:t>Управление образования Администрации города Ачинска</w:t>
            </w:r>
          </w:p>
        </w:tc>
        <w:tc>
          <w:tcPr>
            <w:tcW w:w="794" w:type="dxa"/>
            <w:tcBorders>
              <w:bottom w:val="nil"/>
            </w:tcBorders>
          </w:tcPr>
          <w:p w:rsidR="00916370" w:rsidRDefault="00916370">
            <w:pPr>
              <w:pStyle w:val="ConsPlusNormal"/>
              <w:jc w:val="center"/>
            </w:pPr>
            <w:r>
              <w:t>733</w:t>
            </w:r>
          </w:p>
        </w:tc>
        <w:tc>
          <w:tcPr>
            <w:tcW w:w="900" w:type="dxa"/>
            <w:tcBorders>
              <w:bottom w:val="nil"/>
            </w:tcBorders>
          </w:tcPr>
          <w:p w:rsidR="00916370" w:rsidRDefault="00916370">
            <w:pPr>
              <w:pStyle w:val="ConsPlusNormal"/>
              <w:jc w:val="center"/>
            </w:pPr>
            <w:r>
              <w:t>07 02</w:t>
            </w:r>
          </w:p>
        </w:tc>
        <w:tc>
          <w:tcPr>
            <w:tcW w:w="1417" w:type="dxa"/>
            <w:tcBorders>
              <w:bottom w:val="nil"/>
            </w:tcBorders>
          </w:tcPr>
          <w:p w:rsidR="00916370" w:rsidRDefault="00916370">
            <w:pPr>
              <w:pStyle w:val="ConsPlusNormal"/>
              <w:jc w:val="center"/>
            </w:pPr>
            <w:r>
              <w:t>02 4 5026</w:t>
            </w:r>
          </w:p>
        </w:tc>
        <w:tc>
          <w:tcPr>
            <w:tcW w:w="706" w:type="dxa"/>
            <w:tcBorders>
              <w:bottom w:val="nil"/>
            </w:tcBorders>
          </w:tcPr>
          <w:p w:rsidR="00916370" w:rsidRDefault="00916370">
            <w:pPr>
              <w:pStyle w:val="ConsPlusNormal"/>
              <w:jc w:val="center"/>
            </w:pPr>
            <w:r>
              <w:t>612</w:t>
            </w:r>
          </w:p>
        </w:tc>
        <w:tc>
          <w:tcPr>
            <w:tcW w:w="1020" w:type="dxa"/>
            <w:tcBorders>
              <w:bottom w:val="nil"/>
            </w:tcBorders>
          </w:tcPr>
          <w:p w:rsidR="00916370" w:rsidRDefault="00916370">
            <w:pPr>
              <w:pStyle w:val="ConsPlusNormal"/>
              <w:jc w:val="center"/>
            </w:pPr>
            <w:r>
              <w:t>720,5</w:t>
            </w:r>
          </w:p>
        </w:tc>
        <w:tc>
          <w:tcPr>
            <w:tcW w:w="1134" w:type="dxa"/>
            <w:tcBorders>
              <w:bottom w:val="nil"/>
            </w:tcBorders>
          </w:tcPr>
          <w:p w:rsidR="00916370" w:rsidRDefault="00916370">
            <w:pPr>
              <w:pStyle w:val="ConsPlusNormal"/>
              <w:jc w:val="center"/>
            </w:pPr>
            <w:r>
              <w:t>0,0</w:t>
            </w:r>
          </w:p>
        </w:tc>
        <w:tc>
          <w:tcPr>
            <w:tcW w:w="1077" w:type="dxa"/>
            <w:tcBorders>
              <w:bottom w:val="nil"/>
            </w:tcBorders>
          </w:tcPr>
          <w:p w:rsidR="00916370" w:rsidRDefault="00916370">
            <w:pPr>
              <w:pStyle w:val="ConsPlusNormal"/>
              <w:jc w:val="center"/>
            </w:pPr>
            <w:r>
              <w:t>0,0</w:t>
            </w:r>
          </w:p>
        </w:tc>
        <w:tc>
          <w:tcPr>
            <w:tcW w:w="1191" w:type="dxa"/>
            <w:tcBorders>
              <w:bottom w:val="nil"/>
            </w:tcBorders>
          </w:tcPr>
          <w:p w:rsidR="00916370" w:rsidRDefault="00916370">
            <w:pPr>
              <w:pStyle w:val="ConsPlusNormal"/>
              <w:jc w:val="center"/>
            </w:pPr>
            <w:r>
              <w:t>720,5</w:t>
            </w:r>
          </w:p>
        </w:tc>
        <w:tc>
          <w:tcPr>
            <w:tcW w:w="2324" w:type="dxa"/>
            <w:tcBorders>
              <w:bottom w:val="nil"/>
            </w:tcBorders>
          </w:tcPr>
          <w:p w:rsidR="00916370" w:rsidRDefault="00916370">
            <w:pPr>
              <w:pStyle w:val="ConsPlusNormal"/>
            </w:pPr>
            <w:r>
              <w:t xml:space="preserve">Кредиторская задолженность по </w:t>
            </w:r>
            <w:hyperlink r:id="rId235" w:history="1">
              <w:r>
                <w:rPr>
                  <w:color w:val="0000FF"/>
                </w:rPr>
                <w:t>программе</w:t>
              </w:r>
            </w:hyperlink>
            <w:r>
              <w:t xml:space="preserve"> развития образования на 2011 - 2015 годы по направлению: "Распространение на всей территории </w:t>
            </w:r>
            <w:r>
              <w:lastRenderedPageBreak/>
              <w:t>Российской Федерации современных моделей успешной социализации детей" за счет средств федерального бюджета в 2013 году</w:t>
            </w:r>
          </w:p>
        </w:tc>
      </w:tr>
      <w:tr w:rsidR="00916370">
        <w:tblPrEx>
          <w:tblBorders>
            <w:insideH w:val="nil"/>
          </w:tblBorders>
        </w:tblPrEx>
        <w:tc>
          <w:tcPr>
            <w:tcW w:w="15609" w:type="dxa"/>
            <w:gridSpan w:val="12"/>
            <w:tcBorders>
              <w:top w:val="nil"/>
            </w:tcBorders>
          </w:tcPr>
          <w:p w:rsidR="00916370" w:rsidRDefault="00916370">
            <w:pPr>
              <w:pStyle w:val="ConsPlusNormal"/>
              <w:jc w:val="both"/>
            </w:pPr>
            <w:r>
              <w:lastRenderedPageBreak/>
              <w:t xml:space="preserve">(п. 5.27 введен </w:t>
            </w:r>
            <w:hyperlink r:id="rId236" w:history="1">
              <w:r>
                <w:rPr>
                  <w:color w:val="0000FF"/>
                </w:rPr>
                <w:t>Постановлением</w:t>
              </w:r>
            </w:hyperlink>
            <w:r>
              <w:t xml:space="preserve"> Администрации г. Ачинска Красноярского края от 22.08.2014</w:t>
            </w:r>
          </w:p>
          <w:p w:rsidR="00916370" w:rsidRDefault="00916370">
            <w:pPr>
              <w:pStyle w:val="ConsPlusNormal"/>
              <w:jc w:val="both"/>
            </w:pPr>
            <w:r>
              <w:t>N 393-п)</w:t>
            </w:r>
          </w:p>
        </w:tc>
      </w:tr>
      <w:tr w:rsidR="00916370">
        <w:tc>
          <w:tcPr>
            <w:tcW w:w="737" w:type="dxa"/>
            <w:vMerge w:val="restart"/>
            <w:tcBorders>
              <w:bottom w:val="nil"/>
            </w:tcBorders>
          </w:tcPr>
          <w:p w:rsidR="00916370" w:rsidRDefault="00916370">
            <w:pPr>
              <w:pStyle w:val="ConsPlusNormal"/>
            </w:pPr>
            <w:r>
              <w:t>5.28</w:t>
            </w:r>
          </w:p>
        </w:tc>
        <w:tc>
          <w:tcPr>
            <w:tcW w:w="14872" w:type="dxa"/>
            <w:gridSpan w:val="11"/>
          </w:tcPr>
          <w:p w:rsidR="00916370" w:rsidRDefault="00916370">
            <w:pPr>
              <w:pStyle w:val="ConsPlusNormal"/>
            </w:pPr>
            <w:r>
              <w:t>Мероприятие 2.28</w:t>
            </w:r>
          </w:p>
        </w:tc>
      </w:tr>
      <w:tr w:rsidR="00916370">
        <w:tblPrEx>
          <w:tblBorders>
            <w:insideH w:val="nil"/>
          </w:tblBorders>
        </w:tblPrEx>
        <w:tc>
          <w:tcPr>
            <w:tcW w:w="737" w:type="dxa"/>
            <w:vMerge/>
            <w:tcBorders>
              <w:bottom w:val="nil"/>
            </w:tcBorders>
          </w:tcPr>
          <w:p w:rsidR="00916370" w:rsidRDefault="00916370"/>
        </w:tc>
        <w:tc>
          <w:tcPr>
            <w:tcW w:w="2381" w:type="dxa"/>
            <w:tcBorders>
              <w:bottom w:val="nil"/>
            </w:tcBorders>
          </w:tcPr>
          <w:p w:rsidR="00916370" w:rsidRDefault="00916370">
            <w:pPr>
              <w:pStyle w:val="ConsPlusNormal"/>
            </w:pPr>
            <w:r>
              <w:t xml:space="preserve">Мероприятия государственной </w:t>
            </w:r>
            <w:hyperlink r:id="rId237" w:history="1">
              <w:r>
                <w:rPr>
                  <w:color w:val="0000FF"/>
                </w:rPr>
                <w:t>программы</w:t>
              </w:r>
            </w:hyperlink>
            <w:r>
              <w:t xml:space="preserve"> РФ "Доступная среда" на 2011 - 2015 годы за счет средств федерального бюджета в рамках подпрограммы</w:t>
            </w:r>
          </w:p>
        </w:tc>
        <w:tc>
          <w:tcPr>
            <w:tcW w:w="1928" w:type="dxa"/>
            <w:tcBorders>
              <w:bottom w:val="nil"/>
            </w:tcBorders>
          </w:tcPr>
          <w:p w:rsidR="00916370" w:rsidRDefault="00916370">
            <w:pPr>
              <w:pStyle w:val="ConsPlusNormal"/>
            </w:pPr>
            <w:r>
              <w:t>Управление образования Администрация города Ачинска</w:t>
            </w:r>
          </w:p>
        </w:tc>
        <w:tc>
          <w:tcPr>
            <w:tcW w:w="794" w:type="dxa"/>
            <w:tcBorders>
              <w:bottom w:val="nil"/>
            </w:tcBorders>
          </w:tcPr>
          <w:p w:rsidR="00916370" w:rsidRDefault="00916370">
            <w:pPr>
              <w:pStyle w:val="ConsPlusNormal"/>
              <w:jc w:val="center"/>
            </w:pPr>
            <w:r>
              <w:t>733</w:t>
            </w:r>
          </w:p>
        </w:tc>
        <w:tc>
          <w:tcPr>
            <w:tcW w:w="900" w:type="dxa"/>
            <w:tcBorders>
              <w:bottom w:val="nil"/>
            </w:tcBorders>
          </w:tcPr>
          <w:p w:rsidR="00916370" w:rsidRDefault="00916370">
            <w:pPr>
              <w:pStyle w:val="ConsPlusNormal"/>
              <w:jc w:val="center"/>
            </w:pPr>
            <w:r>
              <w:t>07 02</w:t>
            </w:r>
          </w:p>
        </w:tc>
        <w:tc>
          <w:tcPr>
            <w:tcW w:w="1417" w:type="dxa"/>
            <w:tcBorders>
              <w:bottom w:val="nil"/>
            </w:tcBorders>
          </w:tcPr>
          <w:p w:rsidR="00916370" w:rsidRDefault="00916370">
            <w:pPr>
              <w:pStyle w:val="ConsPlusNormal"/>
              <w:jc w:val="center"/>
            </w:pPr>
            <w:r>
              <w:t>02 4 5027</w:t>
            </w:r>
          </w:p>
        </w:tc>
        <w:tc>
          <w:tcPr>
            <w:tcW w:w="706" w:type="dxa"/>
            <w:tcBorders>
              <w:bottom w:val="nil"/>
            </w:tcBorders>
          </w:tcPr>
          <w:p w:rsidR="00916370" w:rsidRDefault="00916370">
            <w:pPr>
              <w:pStyle w:val="ConsPlusNormal"/>
              <w:jc w:val="center"/>
            </w:pPr>
            <w:r>
              <w:t>612</w:t>
            </w:r>
          </w:p>
        </w:tc>
        <w:tc>
          <w:tcPr>
            <w:tcW w:w="1020" w:type="dxa"/>
            <w:tcBorders>
              <w:bottom w:val="nil"/>
            </w:tcBorders>
          </w:tcPr>
          <w:p w:rsidR="00916370" w:rsidRDefault="00916370">
            <w:pPr>
              <w:pStyle w:val="ConsPlusNormal"/>
              <w:jc w:val="center"/>
            </w:pPr>
            <w:r>
              <w:t>550,0</w:t>
            </w:r>
          </w:p>
        </w:tc>
        <w:tc>
          <w:tcPr>
            <w:tcW w:w="1134" w:type="dxa"/>
            <w:tcBorders>
              <w:bottom w:val="nil"/>
            </w:tcBorders>
          </w:tcPr>
          <w:p w:rsidR="00916370" w:rsidRDefault="00916370">
            <w:pPr>
              <w:pStyle w:val="ConsPlusNormal"/>
              <w:jc w:val="center"/>
            </w:pPr>
            <w:r>
              <w:t>0,0</w:t>
            </w:r>
          </w:p>
        </w:tc>
        <w:tc>
          <w:tcPr>
            <w:tcW w:w="1077" w:type="dxa"/>
            <w:tcBorders>
              <w:bottom w:val="nil"/>
            </w:tcBorders>
          </w:tcPr>
          <w:p w:rsidR="00916370" w:rsidRDefault="00916370">
            <w:pPr>
              <w:pStyle w:val="ConsPlusNormal"/>
              <w:jc w:val="center"/>
            </w:pPr>
            <w:r>
              <w:t>0,0</w:t>
            </w:r>
          </w:p>
        </w:tc>
        <w:tc>
          <w:tcPr>
            <w:tcW w:w="1191" w:type="dxa"/>
            <w:tcBorders>
              <w:bottom w:val="nil"/>
            </w:tcBorders>
          </w:tcPr>
          <w:p w:rsidR="00916370" w:rsidRDefault="00916370">
            <w:pPr>
              <w:pStyle w:val="ConsPlusNormal"/>
              <w:jc w:val="center"/>
            </w:pPr>
            <w:r>
              <w:t>550,0</w:t>
            </w:r>
          </w:p>
        </w:tc>
        <w:tc>
          <w:tcPr>
            <w:tcW w:w="2324" w:type="dxa"/>
            <w:tcBorders>
              <w:bottom w:val="nil"/>
            </w:tcBorders>
          </w:tcPr>
          <w:p w:rsidR="00916370" w:rsidRDefault="00916370">
            <w:pPr>
              <w:pStyle w:val="ConsPlusNormal"/>
            </w:pPr>
            <w:r>
              <w:t>Кредиторская задолженность по проведению мероприятий образовательных учреждений, реализующих образовательные программы общего образования, обеспечивающих совместное обучение инвалидов и лиц, не имеющих нарушений развития, за счет средств федерального бюджета в 2013 году</w:t>
            </w:r>
          </w:p>
        </w:tc>
      </w:tr>
      <w:tr w:rsidR="00916370">
        <w:tblPrEx>
          <w:tblBorders>
            <w:insideH w:val="nil"/>
          </w:tblBorders>
        </w:tblPrEx>
        <w:tc>
          <w:tcPr>
            <w:tcW w:w="15609" w:type="dxa"/>
            <w:gridSpan w:val="12"/>
            <w:tcBorders>
              <w:top w:val="nil"/>
            </w:tcBorders>
          </w:tcPr>
          <w:p w:rsidR="00916370" w:rsidRDefault="00916370">
            <w:pPr>
              <w:pStyle w:val="ConsPlusNormal"/>
              <w:jc w:val="both"/>
            </w:pPr>
            <w:r>
              <w:t xml:space="preserve">(п. 5.28 введен </w:t>
            </w:r>
            <w:hyperlink r:id="rId238" w:history="1">
              <w:r>
                <w:rPr>
                  <w:color w:val="0000FF"/>
                </w:rPr>
                <w:t>Постановлением</w:t>
              </w:r>
            </w:hyperlink>
            <w:r>
              <w:t xml:space="preserve"> Администрации г. Ачинска Красноярского края от 22.08.2014</w:t>
            </w:r>
          </w:p>
          <w:p w:rsidR="00916370" w:rsidRDefault="00916370">
            <w:pPr>
              <w:pStyle w:val="ConsPlusNormal"/>
              <w:jc w:val="both"/>
            </w:pPr>
            <w:r>
              <w:t>N 393-п)</w:t>
            </w:r>
          </w:p>
        </w:tc>
      </w:tr>
      <w:tr w:rsidR="00916370">
        <w:tc>
          <w:tcPr>
            <w:tcW w:w="737" w:type="dxa"/>
            <w:vMerge w:val="restart"/>
            <w:tcBorders>
              <w:bottom w:val="nil"/>
            </w:tcBorders>
          </w:tcPr>
          <w:p w:rsidR="00916370" w:rsidRDefault="00916370">
            <w:pPr>
              <w:pStyle w:val="ConsPlusNormal"/>
            </w:pPr>
            <w:r>
              <w:lastRenderedPageBreak/>
              <w:t>5.29</w:t>
            </w:r>
          </w:p>
        </w:tc>
        <w:tc>
          <w:tcPr>
            <w:tcW w:w="14872" w:type="dxa"/>
            <w:gridSpan w:val="11"/>
          </w:tcPr>
          <w:p w:rsidR="00916370" w:rsidRDefault="00916370">
            <w:pPr>
              <w:pStyle w:val="ConsPlusNormal"/>
            </w:pPr>
            <w:r>
              <w:t>Мероприятие 2.29</w:t>
            </w:r>
          </w:p>
        </w:tc>
      </w:tr>
      <w:tr w:rsidR="00916370">
        <w:tblPrEx>
          <w:tblBorders>
            <w:insideH w:val="nil"/>
          </w:tblBorders>
        </w:tblPrEx>
        <w:tc>
          <w:tcPr>
            <w:tcW w:w="737" w:type="dxa"/>
            <w:vMerge/>
            <w:tcBorders>
              <w:bottom w:val="nil"/>
            </w:tcBorders>
          </w:tcPr>
          <w:p w:rsidR="00916370" w:rsidRDefault="00916370"/>
        </w:tc>
        <w:tc>
          <w:tcPr>
            <w:tcW w:w="2381" w:type="dxa"/>
            <w:tcBorders>
              <w:bottom w:val="nil"/>
            </w:tcBorders>
          </w:tcPr>
          <w:p w:rsidR="00916370" w:rsidRDefault="00916370">
            <w:pPr>
              <w:pStyle w:val="ConsPlusNormal"/>
            </w:pPr>
            <w:r>
              <w:t>Предоставление субсидий на иные цели муниципальному образовательному учреждению центр "Спутник", не связанные с финансовым обеспечением выполнения муниципального задания (расходы на устранение предписаний контролирующих органов)</w:t>
            </w:r>
          </w:p>
        </w:tc>
        <w:tc>
          <w:tcPr>
            <w:tcW w:w="1928" w:type="dxa"/>
            <w:tcBorders>
              <w:bottom w:val="nil"/>
            </w:tcBorders>
          </w:tcPr>
          <w:p w:rsidR="00916370" w:rsidRDefault="00916370">
            <w:pPr>
              <w:pStyle w:val="ConsPlusNormal"/>
            </w:pPr>
            <w:r>
              <w:t>управление образования Администрация города Ачинска</w:t>
            </w:r>
          </w:p>
        </w:tc>
        <w:tc>
          <w:tcPr>
            <w:tcW w:w="794" w:type="dxa"/>
            <w:tcBorders>
              <w:bottom w:val="nil"/>
            </w:tcBorders>
          </w:tcPr>
          <w:p w:rsidR="00916370" w:rsidRDefault="00916370">
            <w:pPr>
              <w:pStyle w:val="ConsPlusNormal"/>
              <w:jc w:val="center"/>
            </w:pPr>
            <w:r>
              <w:t>733</w:t>
            </w:r>
          </w:p>
        </w:tc>
        <w:tc>
          <w:tcPr>
            <w:tcW w:w="900" w:type="dxa"/>
            <w:tcBorders>
              <w:bottom w:val="nil"/>
            </w:tcBorders>
          </w:tcPr>
          <w:p w:rsidR="00916370" w:rsidRDefault="00916370">
            <w:pPr>
              <w:pStyle w:val="ConsPlusNormal"/>
              <w:jc w:val="center"/>
            </w:pPr>
            <w:r>
              <w:t>07 09</w:t>
            </w:r>
          </w:p>
        </w:tc>
        <w:tc>
          <w:tcPr>
            <w:tcW w:w="1417" w:type="dxa"/>
            <w:tcBorders>
              <w:bottom w:val="nil"/>
            </w:tcBorders>
          </w:tcPr>
          <w:p w:rsidR="00916370" w:rsidRDefault="00916370">
            <w:pPr>
              <w:pStyle w:val="ConsPlusNormal"/>
              <w:jc w:val="center"/>
            </w:pPr>
            <w:r>
              <w:t>02 4 8406</w:t>
            </w:r>
          </w:p>
        </w:tc>
        <w:tc>
          <w:tcPr>
            <w:tcW w:w="706" w:type="dxa"/>
            <w:tcBorders>
              <w:bottom w:val="nil"/>
            </w:tcBorders>
          </w:tcPr>
          <w:p w:rsidR="00916370" w:rsidRDefault="00916370">
            <w:pPr>
              <w:pStyle w:val="ConsPlusNormal"/>
              <w:jc w:val="center"/>
            </w:pPr>
            <w:r>
              <w:t>612</w:t>
            </w:r>
          </w:p>
        </w:tc>
        <w:tc>
          <w:tcPr>
            <w:tcW w:w="1020" w:type="dxa"/>
            <w:tcBorders>
              <w:bottom w:val="nil"/>
            </w:tcBorders>
          </w:tcPr>
          <w:p w:rsidR="00916370" w:rsidRDefault="00916370">
            <w:pPr>
              <w:pStyle w:val="ConsPlusNormal"/>
              <w:jc w:val="center"/>
            </w:pPr>
            <w:r>
              <w:t>178,7</w:t>
            </w:r>
          </w:p>
        </w:tc>
        <w:tc>
          <w:tcPr>
            <w:tcW w:w="1134" w:type="dxa"/>
            <w:tcBorders>
              <w:bottom w:val="nil"/>
            </w:tcBorders>
          </w:tcPr>
          <w:p w:rsidR="00916370" w:rsidRDefault="00916370">
            <w:pPr>
              <w:pStyle w:val="ConsPlusNormal"/>
              <w:jc w:val="center"/>
            </w:pPr>
            <w:r>
              <w:t>0,0</w:t>
            </w:r>
          </w:p>
        </w:tc>
        <w:tc>
          <w:tcPr>
            <w:tcW w:w="1077" w:type="dxa"/>
            <w:tcBorders>
              <w:bottom w:val="nil"/>
            </w:tcBorders>
          </w:tcPr>
          <w:p w:rsidR="00916370" w:rsidRDefault="00916370">
            <w:pPr>
              <w:pStyle w:val="ConsPlusNormal"/>
              <w:jc w:val="center"/>
            </w:pPr>
            <w:r>
              <w:t>0,0</w:t>
            </w:r>
          </w:p>
        </w:tc>
        <w:tc>
          <w:tcPr>
            <w:tcW w:w="1191" w:type="dxa"/>
            <w:tcBorders>
              <w:bottom w:val="nil"/>
            </w:tcBorders>
          </w:tcPr>
          <w:p w:rsidR="00916370" w:rsidRDefault="00916370">
            <w:pPr>
              <w:pStyle w:val="ConsPlusNormal"/>
              <w:jc w:val="center"/>
            </w:pPr>
            <w:r>
              <w:t>178,7</w:t>
            </w:r>
          </w:p>
        </w:tc>
        <w:tc>
          <w:tcPr>
            <w:tcW w:w="2324" w:type="dxa"/>
            <w:tcBorders>
              <w:bottom w:val="nil"/>
            </w:tcBorders>
          </w:tcPr>
          <w:p w:rsidR="00916370" w:rsidRDefault="00916370">
            <w:pPr>
              <w:pStyle w:val="ConsPlusNormal"/>
            </w:pPr>
            <w:r>
              <w:t>Устранены предписания органов надзора</w:t>
            </w:r>
          </w:p>
        </w:tc>
      </w:tr>
      <w:tr w:rsidR="00916370">
        <w:tblPrEx>
          <w:tblBorders>
            <w:insideH w:val="nil"/>
          </w:tblBorders>
        </w:tblPrEx>
        <w:tc>
          <w:tcPr>
            <w:tcW w:w="15609" w:type="dxa"/>
            <w:gridSpan w:val="12"/>
            <w:tcBorders>
              <w:top w:val="nil"/>
            </w:tcBorders>
          </w:tcPr>
          <w:p w:rsidR="00916370" w:rsidRDefault="00916370">
            <w:pPr>
              <w:pStyle w:val="ConsPlusNormal"/>
              <w:jc w:val="both"/>
            </w:pPr>
            <w:r>
              <w:t xml:space="preserve">(п. 5.29 в ред. </w:t>
            </w:r>
            <w:hyperlink r:id="rId239" w:history="1">
              <w:r>
                <w:rPr>
                  <w:color w:val="0000FF"/>
                </w:rPr>
                <w:t>Постановления</w:t>
              </w:r>
            </w:hyperlink>
            <w:r>
              <w:t xml:space="preserve"> Администрации г. Ачинска Красноярского края от 15.12.2014</w:t>
            </w:r>
          </w:p>
          <w:p w:rsidR="00916370" w:rsidRDefault="00916370">
            <w:pPr>
              <w:pStyle w:val="ConsPlusNormal"/>
              <w:jc w:val="both"/>
            </w:pPr>
            <w:r>
              <w:t>N 533-п)</w:t>
            </w:r>
          </w:p>
        </w:tc>
      </w:tr>
      <w:tr w:rsidR="00916370">
        <w:tc>
          <w:tcPr>
            <w:tcW w:w="737" w:type="dxa"/>
            <w:vMerge w:val="restart"/>
            <w:tcBorders>
              <w:bottom w:val="nil"/>
            </w:tcBorders>
          </w:tcPr>
          <w:p w:rsidR="00916370" w:rsidRDefault="00916370">
            <w:pPr>
              <w:pStyle w:val="ConsPlusNormal"/>
            </w:pPr>
            <w:r>
              <w:t>5.30</w:t>
            </w:r>
          </w:p>
        </w:tc>
        <w:tc>
          <w:tcPr>
            <w:tcW w:w="14872" w:type="dxa"/>
            <w:gridSpan w:val="11"/>
          </w:tcPr>
          <w:p w:rsidR="00916370" w:rsidRDefault="00916370">
            <w:pPr>
              <w:pStyle w:val="ConsPlusNormal"/>
            </w:pPr>
            <w:r>
              <w:t>Мероприятие 2.30</w:t>
            </w:r>
          </w:p>
        </w:tc>
      </w:tr>
      <w:tr w:rsidR="00916370">
        <w:tblPrEx>
          <w:tblBorders>
            <w:insideH w:val="nil"/>
          </w:tblBorders>
        </w:tblPrEx>
        <w:tc>
          <w:tcPr>
            <w:tcW w:w="737" w:type="dxa"/>
            <w:vMerge/>
            <w:tcBorders>
              <w:bottom w:val="nil"/>
            </w:tcBorders>
          </w:tcPr>
          <w:p w:rsidR="00916370" w:rsidRDefault="00916370"/>
        </w:tc>
        <w:tc>
          <w:tcPr>
            <w:tcW w:w="2381" w:type="dxa"/>
            <w:tcBorders>
              <w:bottom w:val="nil"/>
            </w:tcBorders>
          </w:tcPr>
          <w:p w:rsidR="00916370" w:rsidRDefault="00916370">
            <w:pPr>
              <w:pStyle w:val="ConsPlusNormal"/>
            </w:pPr>
            <w:r>
              <w:t xml:space="preserve">Предоставление субсидий на иные цели муниципальному образовательному учреждению Центр "Спутник", не связанные с финансовым обеспечением выполнения </w:t>
            </w:r>
            <w:r>
              <w:lastRenderedPageBreak/>
              <w:t>муниципального задания (расходы на проведение капитальных и текущих ремонтов)</w:t>
            </w:r>
          </w:p>
        </w:tc>
        <w:tc>
          <w:tcPr>
            <w:tcW w:w="1928" w:type="dxa"/>
            <w:tcBorders>
              <w:bottom w:val="nil"/>
            </w:tcBorders>
          </w:tcPr>
          <w:p w:rsidR="00916370" w:rsidRDefault="00916370">
            <w:pPr>
              <w:pStyle w:val="ConsPlusNormal"/>
            </w:pPr>
            <w:r>
              <w:lastRenderedPageBreak/>
              <w:t>управление образования Администрации города Ачинска</w:t>
            </w:r>
          </w:p>
        </w:tc>
        <w:tc>
          <w:tcPr>
            <w:tcW w:w="794" w:type="dxa"/>
            <w:tcBorders>
              <w:bottom w:val="nil"/>
            </w:tcBorders>
          </w:tcPr>
          <w:p w:rsidR="00916370" w:rsidRDefault="00916370">
            <w:pPr>
              <w:pStyle w:val="ConsPlusNormal"/>
              <w:jc w:val="center"/>
            </w:pPr>
            <w:r>
              <w:t>733</w:t>
            </w:r>
          </w:p>
        </w:tc>
        <w:tc>
          <w:tcPr>
            <w:tcW w:w="900" w:type="dxa"/>
            <w:tcBorders>
              <w:bottom w:val="nil"/>
            </w:tcBorders>
          </w:tcPr>
          <w:p w:rsidR="00916370" w:rsidRDefault="00916370">
            <w:pPr>
              <w:pStyle w:val="ConsPlusNormal"/>
              <w:jc w:val="center"/>
            </w:pPr>
            <w:r>
              <w:t>07 09</w:t>
            </w:r>
          </w:p>
        </w:tc>
        <w:tc>
          <w:tcPr>
            <w:tcW w:w="1417" w:type="dxa"/>
            <w:tcBorders>
              <w:bottom w:val="nil"/>
            </w:tcBorders>
          </w:tcPr>
          <w:p w:rsidR="00916370" w:rsidRDefault="00916370">
            <w:pPr>
              <w:pStyle w:val="ConsPlusNormal"/>
              <w:jc w:val="center"/>
            </w:pPr>
            <w:r>
              <w:t>02 4 8108</w:t>
            </w:r>
          </w:p>
        </w:tc>
        <w:tc>
          <w:tcPr>
            <w:tcW w:w="706" w:type="dxa"/>
            <w:tcBorders>
              <w:bottom w:val="nil"/>
            </w:tcBorders>
          </w:tcPr>
          <w:p w:rsidR="00916370" w:rsidRDefault="00916370">
            <w:pPr>
              <w:pStyle w:val="ConsPlusNormal"/>
              <w:jc w:val="center"/>
            </w:pPr>
            <w:r>
              <w:t>612</w:t>
            </w:r>
          </w:p>
        </w:tc>
        <w:tc>
          <w:tcPr>
            <w:tcW w:w="1020" w:type="dxa"/>
            <w:tcBorders>
              <w:bottom w:val="nil"/>
            </w:tcBorders>
          </w:tcPr>
          <w:p w:rsidR="00916370" w:rsidRDefault="00916370">
            <w:pPr>
              <w:pStyle w:val="ConsPlusNormal"/>
              <w:jc w:val="center"/>
            </w:pPr>
            <w:r>
              <w:t>769,7</w:t>
            </w:r>
          </w:p>
        </w:tc>
        <w:tc>
          <w:tcPr>
            <w:tcW w:w="1134" w:type="dxa"/>
            <w:tcBorders>
              <w:bottom w:val="nil"/>
            </w:tcBorders>
          </w:tcPr>
          <w:p w:rsidR="00916370" w:rsidRDefault="00916370">
            <w:pPr>
              <w:pStyle w:val="ConsPlusNormal"/>
              <w:jc w:val="center"/>
            </w:pPr>
            <w:r>
              <w:t>0,0</w:t>
            </w:r>
          </w:p>
        </w:tc>
        <w:tc>
          <w:tcPr>
            <w:tcW w:w="1077" w:type="dxa"/>
            <w:tcBorders>
              <w:bottom w:val="nil"/>
            </w:tcBorders>
          </w:tcPr>
          <w:p w:rsidR="00916370" w:rsidRDefault="00916370">
            <w:pPr>
              <w:pStyle w:val="ConsPlusNormal"/>
              <w:jc w:val="center"/>
            </w:pPr>
            <w:r>
              <w:t>0,0</w:t>
            </w:r>
          </w:p>
        </w:tc>
        <w:tc>
          <w:tcPr>
            <w:tcW w:w="1191" w:type="dxa"/>
            <w:tcBorders>
              <w:bottom w:val="nil"/>
            </w:tcBorders>
          </w:tcPr>
          <w:p w:rsidR="00916370" w:rsidRDefault="00916370">
            <w:pPr>
              <w:pStyle w:val="ConsPlusNormal"/>
              <w:jc w:val="center"/>
            </w:pPr>
            <w:r>
              <w:t>769,7</w:t>
            </w:r>
          </w:p>
        </w:tc>
        <w:tc>
          <w:tcPr>
            <w:tcW w:w="2324" w:type="dxa"/>
            <w:tcBorders>
              <w:bottom w:val="nil"/>
            </w:tcBorders>
          </w:tcPr>
          <w:p w:rsidR="00916370" w:rsidRDefault="00916370">
            <w:pPr>
              <w:pStyle w:val="ConsPlusNormal"/>
            </w:pPr>
            <w:r>
              <w:t>В учреждении проведен капитальный ремонт отопления и помещений</w:t>
            </w:r>
          </w:p>
        </w:tc>
      </w:tr>
      <w:tr w:rsidR="00916370">
        <w:tblPrEx>
          <w:tblBorders>
            <w:insideH w:val="nil"/>
          </w:tblBorders>
        </w:tblPrEx>
        <w:tc>
          <w:tcPr>
            <w:tcW w:w="15609" w:type="dxa"/>
            <w:gridSpan w:val="12"/>
            <w:tcBorders>
              <w:top w:val="nil"/>
            </w:tcBorders>
          </w:tcPr>
          <w:p w:rsidR="00916370" w:rsidRDefault="00916370">
            <w:pPr>
              <w:pStyle w:val="ConsPlusNormal"/>
              <w:jc w:val="both"/>
            </w:pPr>
            <w:r>
              <w:lastRenderedPageBreak/>
              <w:t xml:space="preserve">(п. 5.30 в ред. </w:t>
            </w:r>
            <w:hyperlink r:id="rId240" w:history="1">
              <w:r>
                <w:rPr>
                  <w:color w:val="0000FF"/>
                </w:rPr>
                <w:t>Постановления</w:t>
              </w:r>
            </w:hyperlink>
            <w:r>
              <w:t xml:space="preserve"> Администрации г. Ачинска Красноярского края от 15.12.2014</w:t>
            </w:r>
          </w:p>
          <w:p w:rsidR="00916370" w:rsidRDefault="00916370">
            <w:pPr>
              <w:pStyle w:val="ConsPlusNormal"/>
              <w:jc w:val="both"/>
            </w:pPr>
            <w:r>
              <w:t>N 533-п)</w:t>
            </w:r>
          </w:p>
        </w:tc>
      </w:tr>
      <w:tr w:rsidR="00916370">
        <w:tc>
          <w:tcPr>
            <w:tcW w:w="737" w:type="dxa"/>
            <w:vMerge w:val="restart"/>
            <w:tcBorders>
              <w:bottom w:val="nil"/>
            </w:tcBorders>
          </w:tcPr>
          <w:p w:rsidR="00916370" w:rsidRDefault="00916370">
            <w:pPr>
              <w:pStyle w:val="ConsPlusNormal"/>
            </w:pPr>
            <w:r>
              <w:t>5.31</w:t>
            </w:r>
          </w:p>
        </w:tc>
        <w:tc>
          <w:tcPr>
            <w:tcW w:w="14872" w:type="dxa"/>
            <w:gridSpan w:val="11"/>
          </w:tcPr>
          <w:p w:rsidR="00916370" w:rsidRDefault="00916370">
            <w:pPr>
              <w:pStyle w:val="ConsPlusNormal"/>
            </w:pPr>
            <w:r>
              <w:t>Мероприятие 2.31</w:t>
            </w:r>
          </w:p>
        </w:tc>
      </w:tr>
      <w:tr w:rsidR="00916370">
        <w:tblPrEx>
          <w:tblBorders>
            <w:insideH w:val="nil"/>
          </w:tblBorders>
        </w:tblPrEx>
        <w:tc>
          <w:tcPr>
            <w:tcW w:w="737" w:type="dxa"/>
            <w:vMerge/>
            <w:tcBorders>
              <w:bottom w:val="nil"/>
            </w:tcBorders>
          </w:tcPr>
          <w:p w:rsidR="00916370" w:rsidRDefault="00916370"/>
        </w:tc>
        <w:tc>
          <w:tcPr>
            <w:tcW w:w="2381" w:type="dxa"/>
            <w:tcBorders>
              <w:bottom w:val="nil"/>
            </w:tcBorders>
          </w:tcPr>
          <w:p w:rsidR="00916370" w:rsidRDefault="00916370">
            <w:pPr>
              <w:pStyle w:val="ConsPlusNormal"/>
            </w:pPr>
            <w:r>
              <w:t>Предоставление субсидий на иные цели муниципальным организациям, дополнительного образования, не связанные с финансовым обеспечением выполнения муниципального задания (расходы на проведение капитальных и текущих ремонтов)</w:t>
            </w:r>
          </w:p>
        </w:tc>
        <w:tc>
          <w:tcPr>
            <w:tcW w:w="1928" w:type="dxa"/>
            <w:tcBorders>
              <w:bottom w:val="nil"/>
            </w:tcBorders>
          </w:tcPr>
          <w:p w:rsidR="00916370" w:rsidRDefault="00916370">
            <w:pPr>
              <w:pStyle w:val="ConsPlusNormal"/>
            </w:pPr>
            <w:r>
              <w:t>управление образования Администрации города Ачинска</w:t>
            </w:r>
          </w:p>
        </w:tc>
        <w:tc>
          <w:tcPr>
            <w:tcW w:w="794" w:type="dxa"/>
            <w:tcBorders>
              <w:bottom w:val="nil"/>
            </w:tcBorders>
          </w:tcPr>
          <w:p w:rsidR="00916370" w:rsidRDefault="00916370">
            <w:pPr>
              <w:pStyle w:val="ConsPlusNormal"/>
              <w:jc w:val="center"/>
            </w:pPr>
            <w:r>
              <w:t>733</w:t>
            </w:r>
          </w:p>
        </w:tc>
        <w:tc>
          <w:tcPr>
            <w:tcW w:w="900" w:type="dxa"/>
            <w:tcBorders>
              <w:bottom w:val="nil"/>
            </w:tcBorders>
          </w:tcPr>
          <w:p w:rsidR="00916370" w:rsidRDefault="00916370">
            <w:pPr>
              <w:pStyle w:val="ConsPlusNormal"/>
              <w:jc w:val="center"/>
            </w:pPr>
            <w:r>
              <w:t>07 02</w:t>
            </w:r>
          </w:p>
        </w:tc>
        <w:tc>
          <w:tcPr>
            <w:tcW w:w="1417" w:type="dxa"/>
            <w:tcBorders>
              <w:bottom w:val="nil"/>
            </w:tcBorders>
          </w:tcPr>
          <w:p w:rsidR="00916370" w:rsidRDefault="00916370">
            <w:pPr>
              <w:pStyle w:val="ConsPlusNormal"/>
              <w:jc w:val="center"/>
            </w:pPr>
            <w:r>
              <w:t>02 4 8109</w:t>
            </w:r>
          </w:p>
        </w:tc>
        <w:tc>
          <w:tcPr>
            <w:tcW w:w="706" w:type="dxa"/>
            <w:tcBorders>
              <w:bottom w:val="nil"/>
            </w:tcBorders>
          </w:tcPr>
          <w:p w:rsidR="00916370" w:rsidRDefault="00916370">
            <w:pPr>
              <w:pStyle w:val="ConsPlusNormal"/>
              <w:jc w:val="center"/>
            </w:pPr>
            <w:r>
              <w:t>612</w:t>
            </w:r>
          </w:p>
        </w:tc>
        <w:tc>
          <w:tcPr>
            <w:tcW w:w="1020" w:type="dxa"/>
            <w:tcBorders>
              <w:bottom w:val="nil"/>
            </w:tcBorders>
          </w:tcPr>
          <w:p w:rsidR="00916370" w:rsidRDefault="00916370">
            <w:pPr>
              <w:pStyle w:val="ConsPlusNormal"/>
              <w:jc w:val="center"/>
            </w:pPr>
            <w:r>
              <w:t>1205,5</w:t>
            </w:r>
          </w:p>
        </w:tc>
        <w:tc>
          <w:tcPr>
            <w:tcW w:w="1134" w:type="dxa"/>
            <w:tcBorders>
              <w:bottom w:val="nil"/>
            </w:tcBorders>
          </w:tcPr>
          <w:p w:rsidR="00916370" w:rsidRDefault="00916370">
            <w:pPr>
              <w:pStyle w:val="ConsPlusNormal"/>
              <w:jc w:val="center"/>
            </w:pPr>
            <w:r>
              <w:t>0,0</w:t>
            </w:r>
          </w:p>
        </w:tc>
        <w:tc>
          <w:tcPr>
            <w:tcW w:w="1077" w:type="dxa"/>
            <w:tcBorders>
              <w:bottom w:val="nil"/>
            </w:tcBorders>
          </w:tcPr>
          <w:p w:rsidR="00916370" w:rsidRDefault="00916370">
            <w:pPr>
              <w:pStyle w:val="ConsPlusNormal"/>
              <w:jc w:val="center"/>
            </w:pPr>
            <w:r>
              <w:t>0,0</w:t>
            </w:r>
          </w:p>
        </w:tc>
        <w:tc>
          <w:tcPr>
            <w:tcW w:w="1191" w:type="dxa"/>
            <w:tcBorders>
              <w:bottom w:val="nil"/>
            </w:tcBorders>
          </w:tcPr>
          <w:p w:rsidR="00916370" w:rsidRDefault="00916370">
            <w:pPr>
              <w:pStyle w:val="ConsPlusNormal"/>
              <w:jc w:val="center"/>
            </w:pPr>
            <w:r>
              <w:t>1205,5</w:t>
            </w:r>
          </w:p>
        </w:tc>
        <w:tc>
          <w:tcPr>
            <w:tcW w:w="2324" w:type="dxa"/>
            <w:tcBorders>
              <w:bottom w:val="nil"/>
            </w:tcBorders>
          </w:tcPr>
          <w:p w:rsidR="00916370" w:rsidRDefault="00916370">
            <w:pPr>
              <w:pStyle w:val="ConsPlusNormal"/>
            </w:pPr>
            <w:r>
              <w:t>В МБОУ ДОД "ЦДОД" проведен капитальный ремонт оконных блоков (частичный), ремонт мягкой кровли над малым спортивным залом, ремонт крыльца и козырька, заменены дверные блоки</w:t>
            </w:r>
          </w:p>
        </w:tc>
      </w:tr>
      <w:tr w:rsidR="00916370">
        <w:tblPrEx>
          <w:tblBorders>
            <w:insideH w:val="nil"/>
          </w:tblBorders>
        </w:tblPrEx>
        <w:tc>
          <w:tcPr>
            <w:tcW w:w="15609" w:type="dxa"/>
            <w:gridSpan w:val="12"/>
            <w:tcBorders>
              <w:top w:val="nil"/>
            </w:tcBorders>
          </w:tcPr>
          <w:p w:rsidR="00916370" w:rsidRDefault="00916370">
            <w:pPr>
              <w:pStyle w:val="ConsPlusNormal"/>
              <w:jc w:val="both"/>
            </w:pPr>
            <w:r>
              <w:t xml:space="preserve">(п. 5.31 в ред. </w:t>
            </w:r>
            <w:hyperlink r:id="rId241" w:history="1">
              <w:r>
                <w:rPr>
                  <w:color w:val="0000FF"/>
                </w:rPr>
                <w:t>Постановления</w:t>
              </w:r>
            </w:hyperlink>
            <w:r>
              <w:t xml:space="preserve"> Администрации г. Ачинска Красноярского края от 15.12.2014</w:t>
            </w:r>
          </w:p>
          <w:p w:rsidR="00916370" w:rsidRDefault="00916370">
            <w:pPr>
              <w:pStyle w:val="ConsPlusNormal"/>
              <w:jc w:val="both"/>
            </w:pPr>
            <w:r>
              <w:t>N 533-п)</w:t>
            </w:r>
          </w:p>
        </w:tc>
      </w:tr>
      <w:tr w:rsidR="00916370">
        <w:tc>
          <w:tcPr>
            <w:tcW w:w="737" w:type="dxa"/>
            <w:vMerge w:val="restart"/>
            <w:tcBorders>
              <w:bottom w:val="nil"/>
            </w:tcBorders>
          </w:tcPr>
          <w:p w:rsidR="00916370" w:rsidRDefault="00916370">
            <w:pPr>
              <w:pStyle w:val="ConsPlusNormal"/>
            </w:pPr>
            <w:r>
              <w:t>5.32</w:t>
            </w:r>
          </w:p>
        </w:tc>
        <w:tc>
          <w:tcPr>
            <w:tcW w:w="14872" w:type="dxa"/>
            <w:gridSpan w:val="11"/>
          </w:tcPr>
          <w:p w:rsidR="00916370" w:rsidRDefault="00916370">
            <w:pPr>
              <w:pStyle w:val="ConsPlusNormal"/>
            </w:pPr>
            <w:r>
              <w:t>Мероприятие 2.32</w:t>
            </w:r>
          </w:p>
        </w:tc>
      </w:tr>
      <w:tr w:rsidR="00916370">
        <w:tblPrEx>
          <w:tblBorders>
            <w:insideH w:val="nil"/>
          </w:tblBorders>
        </w:tblPrEx>
        <w:tc>
          <w:tcPr>
            <w:tcW w:w="737" w:type="dxa"/>
            <w:vMerge/>
            <w:tcBorders>
              <w:bottom w:val="nil"/>
            </w:tcBorders>
          </w:tcPr>
          <w:p w:rsidR="00916370" w:rsidRDefault="00916370"/>
        </w:tc>
        <w:tc>
          <w:tcPr>
            <w:tcW w:w="2381" w:type="dxa"/>
            <w:tcBorders>
              <w:bottom w:val="nil"/>
            </w:tcBorders>
          </w:tcPr>
          <w:p w:rsidR="00916370" w:rsidRDefault="00916370">
            <w:pPr>
              <w:pStyle w:val="ConsPlusNormal"/>
            </w:pPr>
            <w:r>
              <w:t xml:space="preserve">Приобретение зданий и помещений для реализации программ </w:t>
            </w:r>
            <w:r>
              <w:lastRenderedPageBreak/>
              <w:t>дошкольного образования, приобретение оборудования для оснащения дополнительных мест в дошкольных образовательных учреждениях</w:t>
            </w:r>
          </w:p>
        </w:tc>
        <w:tc>
          <w:tcPr>
            <w:tcW w:w="1928" w:type="dxa"/>
            <w:tcBorders>
              <w:bottom w:val="nil"/>
            </w:tcBorders>
          </w:tcPr>
          <w:p w:rsidR="00916370" w:rsidRDefault="00916370">
            <w:pPr>
              <w:pStyle w:val="ConsPlusNormal"/>
            </w:pPr>
            <w:r>
              <w:lastRenderedPageBreak/>
              <w:t>Администрация города Ачинска</w:t>
            </w:r>
          </w:p>
        </w:tc>
        <w:tc>
          <w:tcPr>
            <w:tcW w:w="794" w:type="dxa"/>
            <w:tcBorders>
              <w:bottom w:val="nil"/>
            </w:tcBorders>
          </w:tcPr>
          <w:p w:rsidR="00916370" w:rsidRDefault="00916370">
            <w:pPr>
              <w:pStyle w:val="ConsPlusNormal"/>
              <w:jc w:val="center"/>
            </w:pPr>
            <w:r>
              <w:t>730</w:t>
            </w:r>
          </w:p>
        </w:tc>
        <w:tc>
          <w:tcPr>
            <w:tcW w:w="900" w:type="dxa"/>
            <w:tcBorders>
              <w:bottom w:val="nil"/>
            </w:tcBorders>
          </w:tcPr>
          <w:p w:rsidR="00916370" w:rsidRDefault="00916370">
            <w:pPr>
              <w:pStyle w:val="ConsPlusNormal"/>
              <w:jc w:val="center"/>
            </w:pPr>
            <w:r>
              <w:t>07 01</w:t>
            </w:r>
          </w:p>
        </w:tc>
        <w:tc>
          <w:tcPr>
            <w:tcW w:w="1417" w:type="dxa"/>
            <w:tcBorders>
              <w:bottom w:val="nil"/>
            </w:tcBorders>
          </w:tcPr>
          <w:p w:rsidR="00916370" w:rsidRDefault="00916370">
            <w:pPr>
              <w:pStyle w:val="ConsPlusNormal"/>
              <w:jc w:val="center"/>
            </w:pPr>
            <w:r>
              <w:t>02 4 7440</w:t>
            </w:r>
          </w:p>
        </w:tc>
        <w:tc>
          <w:tcPr>
            <w:tcW w:w="706" w:type="dxa"/>
            <w:tcBorders>
              <w:bottom w:val="nil"/>
            </w:tcBorders>
          </w:tcPr>
          <w:p w:rsidR="00916370" w:rsidRDefault="00916370">
            <w:pPr>
              <w:pStyle w:val="ConsPlusNormal"/>
              <w:jc w:val="center"/>
            </w:pPr>
            <w:r>
              <w:t>412</w:t>
            </w:r>
          </w:p>
        </w:tc>
        <w:tc>
          <w:tcPr>
            <w:tcW w:w="1020" w:type="dxa"/>
            <w:tcBorders>
              <w:bottom w:val="nil"/>
            </w:tcBorders>
          </w:tcPr>
          <w:p w:rsidR="00916370" w:rsidRDefault="00916370">
            <w:pPr>
              <w:pStyle w:val="ConsPlusNormal"/>
              <w:jc w:val="center"/>
            </w:pPr>
            <w:r>
              <w:t>150193,3</w:t>
            </w:r>
          </w:p>
        </w:tc>
        <w:tc>
          <w:tcPr>
            <w:tcW w:w="1134" w:type="dxa"/>
            <w:tcBorders>
              <w:bottom w:val="nil"/>
            </w:tcBorders>
          </w:tcPr>
          <w:p w:rsidR="00916370" w:rsidRDefault="00916370">
            <w:pPr>
              <w:pStyle w:val="ConsPlusNormal"/>
              <w:jc w:val="center"/>
            </w:pPr>
            <w:r>
              <w:t>0,0</w:t>
            </w:r>
          </w:p>
        </w:tc>
        <w:tc>
          <w:tcPr>
            <w:tcW w:w="1077" w:type="dxa"/>
            <w:tcBorders>
              <w:bottom w:val="nil"/>
            </w:tcBorders>
          </w:tcPr>
          <w:p w:rsidR="00916370" w:rsidRDefault="00916370">
            <w:pPr>
              <w:pStyle w:val="ConsPlusNormal"/>
              <w:jc w:val="center"/>
            </w:pPr>
            <w:r>
              <w:t>0,0</w:t>
            </w:r>
          </w:p>
        </w:tc>
        <w:tc>
          <w:tcPr>
            <w:tcW w:w="1191" w:type="dxa"/>
            <w:tcBorders>
              <w:bottom w:val="nil"/>
            </w:tcBorders>
          </w:tcPr>
          <w:p w:rsidR="00916370" w:rsidRDefault="00916370">
            <w:pPr>
              <w:pStyle w:val="ConsPlusNormal"/>
              <w:jc w:val="center"/>
            </w:pPr>
            <w:r>
              <w:t>150193,3</w:t>
            </w:r>
          </w:p>
        </w:tc>
        <w:tc>
          <w:tcPr>
            <w:tcW w:w="2324" w:type="dxa"/>
            <w:tcBorders>
              <w:bottom w:val="nil"/>
            </w:tcBorders>
          </w:tcPr>
          <w:p w:rsidR="00916370" w:rsidRDefault="00916370">
            <w:pPr>
              <w:pStyle w:val="ConsPlusNormal"/>
            </w:pPr>
            <w:r>
              <w:t xml:space="preserve">Приобретение здания под дошкольное образовательное </w:t>
            </w:r>
            <w:r>
              <w:lastRenderedPageBreak/>
              <w:t>учреждение и оборудование</w:t>
            </w:r>
          </w:p>
        </w:tc>
      </w:tr>
      <w:tr w:rsidR="00916370">
        <w:tblPrEx>
          <w:tblBorders>
            <w:insideH w:val="nil"/>
          </w:tblBorders>
        </w:tblPrEx>
        <w:tc>
          <w:tcPr>
            <w:tcW w:w="15609" w:type="dxa"/>
            <w:gridSpan w:val="12"/>
            <w:tcBorders>
              <w:top w:val="nil"/>
            </w:tcBorders>
          </w:tcPr>
          <w:p w:rsidR="00916370" w:rsidRDefault="00916370">
            <w:pPr>
              <w:pStyle w:val="ConsPlusNormal"/>
              <w:jc w:val="both"/>
            </w:pPr>
            <w:r>
              <w:lastRenderedPageBreak/>
              <w:t xml:space="preserve">(п. 5.32 введен </w:t>
            </w:r>
            <w:hyperlink r:id="rId242" w:history="1">
              <w:r>
                <w:rPr>
                  <w:color w:val="0000FF"/>
                </w:rPr>
                <w:t>Постановлением</w:t>
              </w:r>
            </w:hyperlink>
            <w:r>
              <w:t xml:space="preserve"> Администрации г. Ачинска Красноярского края от 03.10.2014</w:t>
            </w:r>
          </w:p>
          <w:p w:rsidR="00916370" w:rsidRDefault="00916370">
            <w:pPr>
              <w:pStyle w:val="ConsPlusNormal"/>
              <w:jc w:val="both"/>
            </w:pPr>
            <w:r>
              <w:t>N 434-п)</w:t>
            </w:r>
          </w:p>
        </w:tc>
      </w:tr>
      <w:tr w:rsidR="00916370">
        <w:tc>
          <w:tcPr>
            <w:tcW w:w="737" w:type="dxa"/>
            <w:vMerge w:val="restart"/>
            <w:tcBorders>
              <w:bottom w:val="nil"/>
            </w:tcBorders>
          </w:tcPr>
          <w:p w:rsidR="00916370" w:rsidRDefault="00916370">
            <w:pPr>
              <w:pStyle w:val="ConsPlusNormal"/>
            </w:pPr>
            <w:r>
              <w:t>5.33</w:t>
            </w:r>
          </w:p>
        </w:tc>
        <w:tc>
          <w:tcPr>
            <w:tcW w:w="14872" w:type="dxa"/>
            <w:gridSpan w:val="11"/>
          </w:tcPr>
          <w:p w:rsidR="00916370" w:rsidRDefault="00916370">
            <w:pPr>
              <w:pStyle w:val="ConsPlusNormal"/>
            </w:pPr>
            <w:r>
              <w:t>Мероприятие 2.33</w:t>
            </w:r>
          </w:p>
        </w:tc>
      </w:tr>
      <w:tr w:rsidR="00916370">
        <w:tblPrEx>
          <w:tblBorders>
            <w:insideH w:val="nil"/>
          </w:tblBorders>
        </w:tblPrEx>
        <w:tc>
          <w:tcPr>
            <w:tcW w:w="737" w:type="dxa"/>
            <w:vMerge/>
            <w:tcBorders>
              <w:bottom w:val="nil"/>
            </w:tcBorders>
          </w:tcPr>
          <w:p w:rsidR="00916370" w:rsidRDefault="00916370"/>
        </w:tc>
        <w:tc>
          <w:tcPr>
            <w:tcW w:w="2381" w:type="dxa"/>
            <w:tcBorders>
              <w:bottom w:val="nil"/>
            </w:tcBorders>
          </w:tcPr>
          <w:p w:rsidR="00916370" w:rsidRDefault="00916370">
            <w:pPr>
              <w:pStyle w:val="ConsPlusNormal"/>
            </w:pPr>
            <w:r>
              <w:t>Расходы на софинансирование мероприятий на приобретение зданий и помещений для реализации программ дошкольного образования, приобретение оборудования для оснащения дополнительных мест в дошкольных образовательных учреждениях</w:t>
            </w:r>
          </w:p>
        </w:tc>
        <w:tc>
          <w:tcPr>
            <w:tcW w:w="1928" w:type="dxa"/>
            <w:tcBorders>
              <w:bottom w:val="nil"/>
            </w:tcBorders>
          </w:tcPr>
          <w:p w:rsidR="00916370" w:rsidRDefault="00916370">
            <w:pPr>
              <w:pStyle w:val="ConsPlusNormal"/>
            </w:pPr>
            <w:r>
              <w:t>Администрация города Ачинска</w:t>
            </w:r>
          </w:p>
        </w:tc>
        <w:tc>
          <w:tcPr>
            <w:tcW w:w="794" w:type="dxa"/>
            <w:tcBorders>
              <w:bottom w:val="nil"/>
            </w:tcBorders>
          </w:tcPr>
          <w:p w:rsidR="00916370" w:rsidRDefault="00916370">
            <w:pPr>
              <w:pStyle w:val="ConsPlusNormal"/>
              <w:jc w:val="center"/>
            </w:pPr>
            <w:r>
              <w:t>730</w:t>
            </w:r>
          </w:p>
        </w:tc>
        <w:tc>
          <w:tcPr>
            <w:tcW w:w="900" w:type="dxa"/>
            <w:tcBorders>
              <w:bottom w:val="nil"/>
            </w:tcBorders>
          </w:tcPr>
          <w:p w:rsidR="00916370" w:rsidRDefault="00916370">
            <w:pPr>
              <w:pStyle w:val="ConsPlusNormal"/>
              <w:jc w:val="center"/>
            </w:pPr>
            <w:r>
              <w:t>07 01</w:t>
            </w:r>
          </w:p>
        </w:tc>
        <w:tc>
          <w:tcPr>
            <w:tcW w:w="1417" w:type="dxa"/>
            <w:tcBorders>
              <w:bottom w:val="nil"/>
            </w:tcBorders>
          </w:tcPr>
          <w:p w:rsidR="00916370" w:rsidRDefault="00916370">
            <w:pPr>
              <w:pStyle w:val="ConsPlusNormal"/>
              <w:jc w:val="center"/>
            </w:pPr>
            <w:r>
              <w:t>02 4 8539</w:t>
            </w:r>
          </w:p>
        </w:tc>
        <w:tc>
          <w:tcPr>
            <w:tcW w:w="706" w:type="dxa"/>
            <w:tcBorders>
              <w:bottom w:val="nil"/>
            </w:tcBorders>
          </w:tcPr>
          <w:p w:rsidR="00916370" w:rsidRDefault="00916370">
            <w:pPr>
              <w:pStyle w:val="ConsPlusNormal"/>
              <w:jc w:val="center"/>
            </w:pPr>
            <w:r>
              <w:t>412</w:t>
            </w:r>
          </w:p>
        </w:tc>
        <w:tc>
          <w:tcPr>
            <w:tcW w:w="1020" w:type="dxa"/>
            <w:tcBorders>
              <w:bottom w:val="nil"/>
            </w:tcBorders>
          </w:tcPr>
          <w:p w:rsidR="00916370" w:rsidRDefault="00916370">
            <w:pPr>
              <w:pStyle w:val="ConsPlusNormal"/>
              <w:jc w:val="center"/>
            </w:pPr>
            <w:r>
              <w:t>751,0</w:t>
            </w:r>
          </w:p>
        </w:tc>
        <w:tc>
          <w:tcPr>
            <w:tcW w:w="1134" w:type="dxa"/>
            <w:tcBorders>
              <w:bottom w:val="nil"/>
            </w:tcBorders>
          </w:tcPr>
          <w:p w:rsidR="00916370" w:rsidRDefault="00916370">
            <w:pPr>
              <w:pStyle w:val="ConsPlusNormal"/>
              <w:jc w:val="center"/>
            </w:pPr>
            <w:r>
              <w:t>0,0</w:t>
            </w:r>
          </w:p>
        </w:tc>
        <w:tc>
          <w:tcPr>
            <w:tcW w:w="1077" w:type="dxa"/>
            <w:tcBorders>
              <w:bottom w:val="nil"/>
            </w:tcBorders>
          </w:tcPr>
          <w:p w:rsidR="00916370" w:rsidRDefault="00916370">
            <w:pPr>
              <w:pStyle w:val="ConsPlusNormal"/>
              <w:jc w:val="center"/>
            </w:pPr>
            <w:r>
              <w:t>0,0</w:t>
            </w:r>
          </w:p>
        </w:tc>
        <w:tc>
          <w:tcPr>
            <w:tcW w:w="1191" w:type="dxa"/>
            <w:tcBorders>
              <w:bottom w:val="nil"/>
            </w:tcBorders>
          </w:tcPr>
          <w:p w:rsidR="00916370" w:rsidRDefault="00916370">
            <w:pPr>
              <w:pStyle w:val="ConsPlusNormal"/>
              <w:jc w:val="center"/>
            </w:pPr>
            <w:r>
              <w:t>751,0</w:t>
            </w:r>
          </w:p>
        </w:tc>
        <w:tc>
          <w:tcPr>
            <w:tcW w:w="2324" w:type="dxa"/>
            <w:tcBorders>
              <w:bottom w:val="nil"/>
            </w:tcBorders>
          </w:tcPr>
          <w:p w:rsidR="00916370" w:rsidRDefault="00916370">
            <w:pPr>
              <w:pStyle w:val="ConsPlusNormal"/>
            </w:pPr>
            <w:r>
              <w:t>Софинансирование на приобретение зданий под дошкольное образовательное учреждение и оборудование</w:t>
            </w:r>
          </w:p>
        </w:tc>
      </w:tr>
      <w:tr w:rsidR="00916370">
        <w:tblPrEx>
          <w:tblBorders>
            <w:insideH w:val="nil"/>
          </w:tblBorders>
        </w:tblPrEx>
        <w:tc>
          <w:tcPr>
            <w:tcW w:w="15609" w:type="dxa"/>
            <w:gridSpan w:val="12"/>
            <w:tcBorders>
              <w:top w:val="nil"/>
            </w:tcBorders>
          </w:tcPr>
          <w:p w:rsidR="00916370" w:rsidRDefault="00916370">
            <w:pPr>
              <w:pStyle w:val="ConsPlusNormal"/>
              <w:jc w:val="both"/>
            </w:pPr>
            <w:r>
              <w:t xml:space="preserve">(п. 5.33 введен </w:t>
            </w:r>
            <w:hyperlink r:id="rId243" w:history="1">
              <w:r>
                <w:rPr>
                  <w:color w:val="0000FF"/>
                </w:rPr>
                <w:t>Постановлением</w:t>
              </w:r>
            </w:hyperlink>
            <w:r>
              <w:t xml:space="preserve"> Администрации г. Ачинска Красноярского края от 16.10.2014</w:t>
            </w:r>
          </w:p>
          <w:p w:rsidR="00916370" w:rsidRDefault="00916370">
            <w:pPr>
              <w:pStyle w:val="ConsPlusNormal"/>
              <w:jc w:val="both"/>
            </w:pPr>
            <w:r>
              <w:t>N 443-п)</w:t>
            </w:r>
          </w:p>
        </w:tc>
      </w:tr>
      <w:tr w:rsidR="00916370">
        <w:tc>
          <w:tcPr>
            <w:tcW w:w="737" w:type="dxa"/>
            <w:vMerge w:val="restart"/>
            <w:tcBorders>
              <w:bottom w:val="nil"/>
            </w:tcBorders>
          </w:tcPr>
          <w:p w:rsidR="00916370" w:rsidRDefault="00916370">
            <w:pPr>
              <w:pStyle w:val="ConsPlusNormal"/>
            </w:pPr>
            <w:r>
              <w:t>5.34</w:t>
            </w:r>
          </w:p>
        </w:tc>
        <w:tc>
          <w:tcPr>
            <w:tcW w:w="14872" w:type="dxa"/>
            <w:gridSpan w:val="11"/>
          </w:tcPr>
          <w:p w:rsidR="00916370" w:rsidRDefault="00916370">
            <w:pPr>
              <w:pStyle w:val="ConsPlusNormal"/>
            </w:pPr>
            <w:r>
              <w:t>Мероприятие 2.34</w:t>
            </w:r>
          </w:p>
        </w:tc>
      </w:tr>
      <w:tr w:rsidR="00916370">
        <w:tc>
          <w:tcPr>
            <w:tcW w:w="737" w:type="dxa"/>
            <w:vMerge/>
            <w:tcBorders>
              <w:bottom w:val="nil"/>
            </w:tcBorders>
          </w:tcPr>
          <w:p w:rsidR="00916370" w:rsidRDefault="00916370"/>
        </w:tc>
        <w:tc>
          <w:tcPr>
            <w:tcW w:w="2381" w:type="dxa"/>
            <w:vMerge w:val="restart"/>
            <w:tcBorders>
              <w:bottom w:val="nil"/>
            </w:tcBorders>
          </w:tcPr>
          <w:p w:rsidR="00916370" w:rsidRDefault="00916370">
            <w:pPr>
              <w:pStyle w:val="ConsPlusNormal"/>
            </w:pPr>
            <w:r>
              <w:t>Расходы, связанные с открытием образовательных учреждений</w:t>
            </w:r>
          </w:p>
        </w:tc>
        <w:tc>
          <w:tcPr>
            <w:tcW w:w="1928" w:type="dxa"/>
            <w:vMerge w:val="restart"/>
            <w:tcBorders>
              <w:bottom w:val="nil"/>
            </w:tcBorders>
          </w:tcPr>
          <w:p w:rsidR="00916370" w:rsidRDefault="00916370">
            <w:pPr>
              <w:pStyle w:val="ConsPlusNormal"/>
            </w:pPr>
            <w:r>
              <w:t>управление образования Администрации города Ачинска</w:t>
            </w:r>
          </w:p>
        </w:tc>
        <w:tc>
          <w:tcPr>
            <w:tcW w:w="794" w:type="dxa"/>
          </w:tcPr>
          <w:p w:rsidR="00916370" w:rsidRDefault="00916370">
            <w:pPr>
              <w:pStyle w:val="ConsPlusNormal"/>
              <w:jc w:val="center"/>
            </w:pPr>
            <w:r>
              <w:t>733</w:t>
            </w:r>
          </w:p>
        </w:tc>
        <w:tc>
          <w:tcPr>
            <w:tcW w:w="900" w:type="dxa"/>
          </w:tcPr>
          <w:p w:rsidR="00916370" w:rsidRDefault="00916370">
            <w:pPr>
              <w:pStyle w:val="ConsPlusNormal"/>
              <w:jc w:val="center"/>
            </w:pPr>
            <w:r>
              <w:t>07 01</w:t>
            </w:r>
          </w:p>
        </w:tc>
        <w:tc>
          <w:tcPr>
            <w:tcW w:w="1417" w:type="dxa"/>
          </w:tcPr>
          <w:p w:rsidR="00916370" w:rsidRDefault="00916370">
            <w:pPr>
              <w:pStyle w:val="ConsPlusNormal"/>
              <w:jc w:val="center"/>
            </w:pPr>
            <w:r>
              <w:t>02 4 8924</w:t>
            </w:r>
          </w:p>
        </w:tc>
        <w:tc>
          <w:tcPr>
            <w:tcW w:w="706" w:type="dxa"/>
          </w:tcPr>
          <w:p w:rsidR="00916370" w:rsidRDefault="00916370">
            <w:pPr>
              <w:pStyle w:val="ConsPlusNormal"/>
              <w:jc w:val="center"/>
            </w:pPr>
            <w:r>
              <w:t>852</w:t>
            </w:r>
          </w:p>
        </w:tc>
        <w:tc>
          <w:tcPr>
            <w:tcW w:w="1020" w:type="dxa"/>
          </w:tcPr>
          <w:p w:rsidR="00916370" w:rsidRDefault="00916370">
            <w:pPr>
              <w:pStyle w:val="ConsPlusNormal"/>
              <w:jc w:val="center"/>
            </w:pPr>
            <w:r>
              <w:t>4,0</w:t>
            </w:r>
          </w:p>
        </w:tc>
        <w:tc>
          <w:tcPr>
            <w:tcW w:w="1134" w:type="dxa"/>
          </w:tcPr>
          <w:p w:rsidR="00916370" w:rsidRDefault="00916370">
            <w:pPr>
              <w:pStyle w:val="ConsPlusNormal"/>
              <w:jc w:val="center"/>
            </w:pPr>
            <w:r>
              <w:t>0,0</w:t>
            </w:r>
          </w:p>
        </w:tc>
        <w:tc>
          <w:tcPr>
            <w:tcW w:w="1077" w:type="dxa"/>
          </w:tcPr>
          <w:p w:rsidR="00916370" w:rsidRDefault="00916370">
            <w:pPr>
              <w:pStyle w:val="ConsPlusNormal"/>
              <w:jc w:val="center"/>
            </w:pPr>
            <w:r>
              <w:t>0,0</w:t>
            </w:r>
          </w:p>
        </w:tc>
        <w:tc>
          <w:tcPr>
            <w:tcW w:w="1191" w:type="dxa"/>
          </w:tcPr>
          <w:p w:rsidR="00916370" w:rsidRDefault="00916370">
            <w:pPr>
              <w:pStyle w:val="ConsPlusNormal"/>
              <w:jc w:val="center"/>
            </w:pPr>
            <w:r>
              <w:t>4,0</w:t>
            </w:r>
          </w:p>
        </w:tc>
        <w:tc>
          <w:tcPr>
            <w:tcW w:w="2324" w:type="dxa"/>
            <w:vMerge w:val="restart"/>
            <w:tcBorders>
              <w:bottom w:val="nil"/>
            </w:tcBorders>
          </w:tcPr>
          <w:p w:rsidR="00916370" w:rsidRDefault="00916370">
            <w:pPr>
              <w:pStyle w:val="ConsPlusNormal"/>
            </w:pPr>
            <w:r>
              <w:t>Приобретение мягкого инвентаря, игрушек, посуды, методической литературы и прочих материальных запасов, спортивного оборудования, ковровых изделий, оргтехники, мебели и прочего оборудования для наполнения вновь введенного дошкольного учреждения</w:t>
            </w:r>
          </w:p>
        </w:tc>
      </w:tr>
      <w:tr w:rsidR="00916370">
        <w:tc>
          <w:tcPr>
            <w:tcW w:w="737" w:type="dxa"/>
            <w:vMerge/>
            <w:tcBorders>
              <w:bottom w:val="nil"/>
            </w:tcBorders>
          </w:tcPr>
          <w:p w:rsidR="00916370" w:rsidRDefault="00916370"/>
        </w:tc>
        <w:tc>
          <w:tcPr>
            <w:tcW w:w="2381" w:type="dxa"/>
            <w:vMerge/>
            <w:tcBorders>
              <w:bottom w:val="nil"/>
            </w:tcBorders>
          </w:tcPr>
          <w:p w:rsidR="00916370" w:rsidRDefault="00916370"/>
        </w:tc>
        <w:tc>
          <w:tcPr>
            <w:tcW w:w="1928" w:type="dxa"/>
            <w:vMerge/>
            <w:tcBorders>
              <w:bottom w:val="nil"/>
            </w:tcBorders>
          </w:tcPr>
          <w:p w:rsidR="00916370" w:rsidRDefault="00916370"/>
        </w:tc>
        <w:tc>
          <w:tcPr>
            <w:tcW w:w="794" w:type="dxa"/>
          </w:tcPr>
          <w:p w:rsidR="00916370" w:rsidRDefault="00916370">
            <w:pPr>
              <w:pStyle w:val="ConsPlusNormal"/>
              <w:jc w:val="center"/>
            </w:pPr>
            <w:r>
              <w:t>733</w:t>
            </w:r>
          </w:p>
        </w:tc>
        <w:tc>
          <w:tcPr>
            <w:tcW w:w="900" w:type="dxa"/>
          </w:tcPr>
          <w:p w:rsidR="00916370" w:rsidRDefault="00916370">
            <w:pPr>
              <w:pStyle w:val="ConsPlusNormal"/>
              <w:jc w:val="center"/>
            </w:pPr>
            <w:r>
              <w:t>07 01</w:t>
            </w:r>
          </w:p>
        </w:tc>
        <w:tc>
          <w:tcPr>
            <w:tcW w:w="1417" w:type="dxa"/>
          </w:tcPr>
          <w:p w:rsidR="00916370" w:rsidRDefault="00916370">
            <w:pPr>
              <w:pStyle w:val="ConsPlusNormal"/>
              <w:jc w:val="center"/>
            </w:pPr>
            <w:r>
              <w:t>02 4 8924</w:t>
            </w:r>
          </w:p>
        </w:tc>
        <w:tc>
          <w:tcPr>
            <w:tcW w:w="706" w:type="dxa"/>
          </w:tcPr>
          <w:p w:rsidR="00916370" w:rsidRDefault="00916370">
            <w:pPr>
              <w:pStyle w:val="ConsPlusNormal"/>
              <w:jc w:val="center"/>
            </w:pPr>
            <w:r>
              <w:t>244</w:t>
            </w:r>
          </w:p>
        </w:tc>
        <w:tc>
          <w:tcPr>
            <w:tcW w:w="1020" w:type="dxa"/>
          </w:tcPr>
          <w:p w:rsidR="00916370" w:rsidRDefault="00916370">
            <w:pPr>
              <w:pStyle w:val="ConsPlusNormal"/>
              <w:jc w:val="center"/>
            </w:pPr>
            <w:r>
              <w:t>2271,6</w:t>
            </w:r>
          </w:p>
        </w:tc>
        <w:tc>
          <w:tcPr>
            <w:tcW w:w="1134" w:type="dxa"/>
          </w:tcPr>
          <w:p w:rsidR="00916370" w:rsidRDefault="00916370">
            <w:pPr>
              <w:pStyle w:val="ConsPlusNormal"/>
              <w:jc w:val="center"/>
            </w:pPr>
            <w:r>
              <w:t>0,0</w:t>
            </w:r>
          </w:p>
        </w:tc>
        <w:tc>
          <w:tcPr>
            <w:tcW w:w="1077" w:type="dxa"/>
          </w:tcPr>
          <w:p w:rsidR="00916370" w:rsidRDefault="00916370">
            <w:pPr>
              <w:pStyle w:val="ConsPlusNormal"/>
              <w:jc w:val="center"/>
            </w:pPr>
            <w:r>
              <w:t>0,0</w:t>
            </w:r>
          </w:p>
        </w:tc>
        <w:tc>
          <w:tcPr>
            <w:tcW w:w="1191" w:type="dxa"/>
          </w:tcPr>
          <w:p w:rsidR="00916370" w:rsidRDefault="00916370">
            <w:pPr>
              <w:pStyle w:val="ConsPlusNormal"/>
              <w:jc w:val="center"/>
            </w:pPr>
            <w:r>
              <w:t>2271,6</w:t>
            </w:r>
          </w:p>
        </w:tc>
        <w:tc>
          <w:tcPr>
            <w:tcW w:w="2324" w:type="dxa"/>
            <w:vMerge/>
            <w:tcBorders>
              <w:bottom w:val="nil"/>
            </w:tcBorders>
          </w:tcPr>
          <w:p w:rsidR="00916370" w:rsidRDefault="00916370"/>
        </w:tc>
      </w:tr>
      <w:tr w:rsidR="00916370">
        <w:tblPrEx>
          <w:tblBorders>
            <w:insideH w:val="nil"/>
          </w:tblBorders>
        </w:tblPrEx>
        <w:tc>
          <w:tcPr>
            <w:tcW w:w="737" w:type="dxa"/>
            <w:vMerge/>
            <w:tcBorders>
              <w:bottom w:val="nil"/>
            </w:tcBorders>
          </w:tcPr>
          <w:p w:rsidR="00916370" w:rsidRDefault="00916370"/>
        </w:tc>
        <w:tc>
          <w:tcPr>
            <w:tcW w:w="2381" w:type="dxa"/>
            <w:vMerge/>
            <w:tcBorders>
              <w:bottom w:val="nil"/>
            </w:tcBorders>
          </w:tcPr>
          <w:p w:rsidR="00916370" w:rsidRDefault="00916370"/>
        </w:tc>
        <w:tc>
          <w:tcPr>
            <w:tcW w:w="1928" w:type="dxa"/>
            <w:vMerge/>
            <w:tcBorders>
              <w:bottom w:val="nil"/>
            </w:tcBorders>
          </w:tcPr>
          <w:p w:rsidR="00916370" w:rsidRDefault="00916370"/>
        </w:tc>
        <w:tc>
          <w:tcPr>
            <w:tcW w:w="794" w:type="dxa"/>
            <w:tcBorders>
              <w:bottom w:val="nil"/>
            </w:tcBorders>
          </w:tcPr>
          <w:p w:rsidR="00916370" w:rsidRDefault="00916370">
            <w:pPr>
              <w:pStyle w:val="ConsPlusNormal"/>
              <w:jc w:val="center"/>
            </w:pPr>
            <w:r>
              <w:t>733</w:t>
            </w:r>
          </w:p>
        </w:tc>
        <w:tc>
          <w:tcPr>
            <w:tcW w:w="900" w:type="dxa"/>
            <w:tcBorders>
              <w:bottom w:val="nil"/>
            </w:tcBorders>
          </w:tcPr>
          <w:p w:rsidR="00916370" w:rsidRDefault="00916370">
            <w:pPr>
              <w:pStyle w:val="ConsPlusNormal"/>
              <w:jc w:val="center"/>
            </w:pPr>
            <w:r>
              <w:t>07 01</w:t>
            </w:r>
          </w:p>
        </w:tc>
        <w:tc>
          <w:tcPr>
            <w:tcW w:w="1417" w:type="dxa"/>
            <w:tcBorders>
              <w:bottom w:val="nil"/>
            </w:tcBorders>
          </w:tcPr>
          <w:p w:rsidR="00916370" w:rsidRDefault="00916370">
            <w:pPr>
              <w:pStyle w:val="ConsPlusNormal"/>
              <w:jc w:val="center"/>
            </w:pPr>
            <w:r>
              <w:t>02 4 8924</w:t>
            </w:r>
          </w:p>
        </w:tc>
        <w:tc>
          <w:tcPr>
            <w:tcW w:w="706" w:type="dxa"/>
            <w:tcBorders>
              <w:bottom w:val="nil"/>
            </w:tcBorders>
          </w:tcPr>
          <w:p w:rsidR="00916370" w:rsidRDefault="00916370">
            <w:pPr>
              <w:pStyle w:val="ConsPlusNormal"/>
              <w:jc w:val="center"/>
            </w:pPr>
            <w:r>
              <w:t>612</w:t>
            </w:r>
          </w:p>
        </w:tc>
        <w:tc>
          <w:tcPr>
            <w:tcW w:w="1020" w:type="dxa"/>
            <w:tcBorders>
              <w:bottom w:val="nil"/>
            </w:tcBorders>
          </w:tcPr>
          <w:p w:rsidR="00916370" w:rsidRDefault="00916370">
            <w:pPr>
              <w:pStyle w:val="ConsPlusNormal"/>
              <w:jc w:val="center"/>
            </w:pPr>
            <w:r>
              <w:t>1729,0</w:t>
            </w:r>
          </w:p>
        </w:tc>
        <w:tc>
          <w:tcPr>
            <w:tcW w:w="1134" w:type="dxa"/>
            <w:tcBorders>
              <w:bottom w:val="nil"/>
            </w:tcBorders>
          </w:tcPr>
          <w:p w:rsidR="00916370" w:rsidRDefault="00916370">
            <w:pPr>
              <w:pStyle w:val="ConsPlusNormal"/>
              <w:jc w:val="center"/>
            </w:pPr>
            <w:r>
              <w:t>0,0</w:t>
            </w:r>
          </w:p>
        </w:tc>
        <w:tc>
          <w:tcPr>
            <w:tcW w:w="1077" w:type="dxa"/>
            <w:tcBorders>
              <w:bottom w:val="nil"/>
            </w:tcBorders>
          </w:tcPr>
          <w:p w:rsidR="00916370" w:rsidRDefault="00916370">
            <w:pPr>
              <w:pStyle w:val="ConsPlusNormal"/>
              <w:jc w:val="center"/>
            </w:pPr>
            <w:r>
              <w:t>0,0</w:t>
            </w:r>
          </w:p>
        </w:tc>
        <w:tc>
          <w:tcPr>
            <w:tcW w:w="1191" w:type="dxa"/>
            <w:tcBorders>
              <w:bottom w:val="nil"/>
            </w:tcBorders>
          </w:tcPr>
          <w:p w:rsidR="00916370" w:rsidRDefault="00916370">
            <w:pPr>
              <w:pStyle w:val="ConsPlusNormal"/>
              <w:jc w:val="center"/>
            </w:pPr>
            <w:r>
              <w:t>1729,0</w:t>
            </w:r>
          </w:p>
        </w:tc>
        <w:tc>
          <w:tcPr>
            <w:tcW w:w="2324" w:type="dxa"/>
            <w:vMerge/>
            <w:tcBorders>
              <w:bottom w:val="nil"/>
            </w:tcBorders>
          </w:tcPr>
          <w:p w:rsidR="00916370" w:rsidRDefault="00916370"/>
        </w:tc>
      </w:tr>
      <w:tr w:rsidR="00916370">
        <w:tblPrEx>
          <w:tblBorders>
            <w:insideH w:val="nil"/>
          </w:tblBorders>
        </w:tblPrEx>
        <w:tc>
          <w:tcPr>
            <w:tcW w:w="15609" w:type="dxa"/>
            <w:gridSpan w:val="12"/>
            <w:tcBorders>
              <w:top w:val="nil"/>
            </w:tcBorders>
          </w:tcPr>
          <w:p w:rsidR="00916370" w:rsidRDefault="00916370">
            <w:pPr>
              <w:pStyle w:val="ConsPlusNormal"/>
              <w:jc w:val="both"/>
            </w:pPr>
            <w:r>
              <w:t xml:space="preserve">(п. 5.34 в ред. </w:t>
            </w:r>
            <w:hyperlink r:id="rId244" w:history="1">
              <w:r>
                <w:rPr>
                  <w:color w:val="0000FF"/>
                </w:rPr>
                <w:t>Постановления</w:t>
              </w:r>
            </w:hyperlink>
            <w:r>
              <w:t xml:space="preserve"> Администрации г. Ачинска Красноярского края от 19.12.2014</w:t>
            </w:r>
          </w:p>
          <w:p w:rsidR="00916370" w:rsidRDefault="00916370">
            <w:pPr>
              <w:pStyle w:val="ConsPlusNormal"/>
              <w:jc w:val="both"/>
            </w:pPr>
            <w:r>
              <w:t>N 547-п)</w:t>
            </w:r>
          </w:p>
        </w:tc>
      </w:tr>
      <w:tr w:rsidR="00916370">
        <w:tc>
          <w:tcPr>
            <w:tcW w:w="737" w:type="dxa"/>
            <w:vMerge w:val="restart"/>
            <w:tcBorders>
              <w:bottom w:val="nil"/>
            </w:tcBorders>
          </w:tcPr>
          <w:p w:rsidR="00916370" w:rsidRDefault="00916370">
            <w:pPr>
              <w:pStyle w:val="ConsPlusNormal"/>
            </w:pPr>
            <w:r>
              <w:t>5.35</w:t>
            </w:r>
          </w:p>
        </w:tc>
        <w:tc>
          <w:tcPr>
            <w:tcW w:w="14872" w:type="dxa"/>
            <w:gridSpan w:val="11"/>
          </w:tcPr>
          <w:p w:rsidR="00916370" w:rsidRDefault="00916370">
            <w:pPr>
              <w:pStyle w:val="ConsPlusNormal"/>
            </w:pPr>
            <w:r>
              <w:t>Мероприятие 2.35</w:t>
            </w:r>
          </w:p>
        </w:tc>
      </w:tr>
      <w:tr w:rsidR="00916370">
        <w:tblPrEx>
          <w:tblBorders>
            <w:insideH w:val="nil"/>
          </w:tblBorders>
        </w:tblPrEx>
        <w:tc>
          <w:tcPr>
            <w:tcW w:w="737" w:type="dxa"/>
            <w:vMerge/>
            <w:tcBorders>
              <w:bottom w:val="nil"/>
            </w:tcBorders>
          </w:tcPr>
          <w:p w:rsidR="00916370" w:rsidRDefault="00916370"/>
        </w:tc>
        <w:tc>
          <w:tcPr>
            <w:tcW w:w="2381" w:type="dxa"/>
            <w:tcBorders>
              <w:bottom w:val="nil"/>
            </w:tcBorders>
          </w:tcPr>
          <w:p w:rsidR="00916370" w:rsidRDefault="00916370">
            <w:pPr>
              <w:pStyle w:val="ConsPlusNormal"/>
            </w:pPr>
            <w:r>
              <w:t>Предоставление субсидий на иные цели муниципальным оздоровительным учреждениям, не связанные с финансовым обеспечением выполнения муниципального задания (прочие расходы)</w:t>
            </w:r>
          </w:p>
        </w:tc>
        <w:tc>
          <w:tcPr>
            <w:tcW w:w="1928" w:type="dxa"/>
            <w:tcBorders>
              <w:bottom w:val="nil"/>
            </w:tcBorders>
          </w:tcPr>
          <w:p w:rsidR="00916370" w:rsidRDefault="00916370">
            <w:pPr>
              <w:pStyle w:val="ConsPlusNormal"/>
            </w:pPr>
            <w:r>
              <w:t>Администрация города Ачинска</w:t>
            </w:r>
          </w:p>
        </w:tc>
        <w:tc>
          <w:tcPr>
            <w:tcW w:w="794" w:type="dxa"/>
            <w:tcBorders>
              <w:bottom w:val="nil"/>
            </w:tcBorders>
          </w:tcPr>
          <w:p w:rsidR="00916370" w:rsidRDefault="00916370">
            <w:pPr>
              <w:pStyle w:val="ConsPlusNormal"/>
              <w:jc w:val="center"/>
            </w:pPr>
            <w:r>
              <w:t>730</w:t>
            </w:r>
          </w:p>
        </w:tc>
        <w:tc>
          <w:tcPr>
            <w:tcW w:w="900" w:type="dxa"/>
            <w:tcBorders>
              <w:bottom w:val="nil"/>
            </w:tcBorders>
          </w:tcPr>
          <w:p w:rsidR="00916370" w:rsidRDefault="00916370">
            <w:pPr>
              <w:pStyle w:val="ConsPlusNormal"/>
              <w:jc w:val="center"/>
            </w:pPr>
            <w:r>
              <w:t>07 07</w:t>
            </w:r>
          </w:p>
        </w:tc>
        <w:tc>
          <w:tcPr>
            <w:tcW w:w="1417" w:type="dxa"/>
            <w:tcBorders>
              <w:bottom w:val="nil"/>
            </w:tcBorders>
          </w:tcPr>
          <w:p w:rsidR="00916370" w:rsidRDefault="00916370">
            <w:pPr>
              <w:pStyle w:val="ConsPlusNormal"/>
              <w:jc w:val="center"/>
            </w:pPr>
            <w:r>
              <w:t>02 4 8923</w:t>
            </w:r>
          </w:p>
        </w:tc>
        <w:tc>
          <w:tcPr>
            <w:tcW w:w="706" w:type="dxa"/>
            <w:tcBorders>
              <w:bottom w:val="nil"/>
            </w:tcBorders>
          </w:tcPr>
          <w:p w:rsidR="00916370" w:rsidRDefault="00916370">
            <w:pPr>
              <w:pStyle w:val="ConsPlusNormal"/>
              <w:jc w:val="center"/>
            </w:pPr>
            <w:r>
              <w:t>622</w:t>
            </w:r>
          </w:p>
        </w:tc>
        <w:tc>
          <w:tcPr>
            <w:tcW w:w="1020" w:type="dxa"/>
            <w:tcBorders>
              <w:bottom w:val="nil"/>
            </w:tcBorders>
          </w:tcPr>
          <w:p w:rsidR="00916370" w:rsidRDefault="00916370">
            <w:pPr>
              <w:pStyle w:val="ConsPlusNormal"/>
              <w:jc w:val="center"/>
            </w:pPr>
            <w:r>
              <w:t>308,9</w:t>
            </w:r>
          </w:p>
        </w:tc>
        <w:tc>
          <w:tcPr>
            <w:tcW w:w="1134" w:type="dxa"/>
            <w:tcBorders>
              <w:bottom w:val="nil"/>
            </w:tcBorders>
          </w:tcPr>
          <w:p w:rsidR="00916370" w:rsidRDefault="00916370">
            <w:pPr>
              <w:pStyle w:val="ConsPlusNormal"/>
              <w:jc w:val="center"/>
            </w:pPr>
            <w:r>
              <w:t>0,0</w:t>
            </w:r>
          </w:p>
        </w:tc>
        <w:tc>
          <w:tcPr>
            <w:tcW w:w="1077" w:type="dxa"/>
            <w:tcBorders>
              <w:bottom w:val="nil"/>
            </w:tcBorders>
          </w:tcPr>
          <w:p w:rsidR="00916370" w:rsidRDefault="00916370">
            <w:pPr>
              <w:pStyle w:val="ConsPlusNormal"/>
              <w:jc w:val="center"/>
            </w:pPr>
            <w:r>
              <w:t>0,0</w:t>
            </w:r>
          </w:p>
        </w:tc>
        <w:tc>
          <w:tcPr>
            <w:tcW w:w="1191" w:type="dxa"/>
            <w:tcBorders>
              <w:bottom w:val="nil"/>
            </w:tcBorders>
          </w:tcPr>
          <w:p w:rsidR="00916370" w:rsidRDefault="00916370">
            <w:pPr>
              <w:pStyle w:val="ConsPlusNormal"/>
              <w:jc w:val="center"/>
            </w:pPr>
            <w:r>
              <w:t>308,9</w:t>
            </w:r>
          </w:p>
        </w:tc>
        <w:tc>
          <w:tcPr>
            <w:tcW w:w="2324" w:type="dxa"/>
            <w:tcBorders>
              <w:bottom w:val="nil"/>
            </w:tcBorders>
          </w:tcPr>
          <w:p w:rsidR="00916370" w:rsidRDefault="00916370">
            <w:pPr>
              <w:pStyle w:val="ConsPlusNormal"/>
            </w:pPr>
            <w:r>
              <w:t>Приобретение, установка и замена радиаторов отопления</w:t>
            </w:r>
          </w:p>
        </w:tc>
      </w:tr>
      <w:tr w:rsidR="00916370">
        <w:tblPrEx>
          <w:tblBorders>
            <w:insideH w:val="nil"/>
          </w:tblBorders>
        </w:tblPrEx>
        <w:tc>
          <w:tcPr>
            <w:tcW w:w="15609" w:type="dxa"/>
            <w:gridSpan w:val="12"/>
            <w:tcBorders>
              <w:top w:val="nil"/>
            </w:tcBorders>
          </w:tcPr>
          <w:p w:rsidR="00916370" w:rsidRDefault="00916370">
            <w:pPr>
              <w:pStyle w:val="ConsPlusNormal"/>
              <w:jc w:val="both"/>
            </w:pPr>
            <w:r>
              <w:t xml:space="preserve">(п. 5.35 введен </w:t>
            </w:r>
            <w:hyperlink r:id="rId245" w:history="1">
              <w:r>
                <w:rPr>
                  <w:color w:val="0000FF"/>
                </w:rPr>
                <w:t>Постановлением</w:t>
              </w:r>
            </w:hyperlink>
            <w:r>
              <w:t xml:space="preserve"> Администрации г. Ачинска Красноярского края от 31.10.2014</w:t>
            </w:r>
          </w:p>
          <w:p w:rsidR="00916370" w:rsidRDefault="00916370">
            <w:pPr>
              <w:pStyle w:val="ConsPlusNormal"/>
              <w:jc w:val="both"/>
            </w:pPr>
            <w:r>
              <w:lastRenderedPageBreak/>
              <w:t>N 476-п)</w:t>
            </w:r>
          </w:p>
        </w:tc>
      </w:tr>
      <w:tr w:rsidR="00916370">
        <w:tc>
          <w:tcPr>
            <w:tcW w:w="737" w:type="dxa"/>
          </w:tcPr>
          <w:p w:rsidR="00916370" w:rsidRDefault="00916370">
            <w:pPr>
              <w:pStyle w:val="ConsPlusNormal"/>
            </w:pPr>
            <w:r>
              <w:lastRenderedPageBreak/>
              <w:t>6</w:t>
            </w:r>
          </w:p>
        </w:tc>
        <w:tc>
          <w:tcPr>
            <w:tcW w:w="14872" w:type="dxa"/>
            <w:gridSpan w:val="11"/>
          </w:tcPr>
          <w:p w:rsidR="00916370" w:rsidRDefault="00916370">
            <w:pPr>
              <w:pStyle w:val="ConsPlusNormal"/>
              <w:outlineLvl w:val="3"/>
            </w:pPr>
            <w:r>
              <w:t>Задача 3. Обеспечение обучающихся горячим питанием</w:t>
            </w:r>
          </w:p>
        </w:tc>
      </w:tr>
      <w:tr w:rsidR="00916370">
        <w:tc>
          <w:tcPr>
            <w:tcW w:w="737" w:type="dxa"/>
            <w:vMerge w:val="restart"/>
            <w:tcBorders>
              <w:bottom w:val="nil"/>
            </w:tcBorders>
          </w:tcPr>
          <w:p w:rsidR="00916370" w:rsidRDefault="00916370">
            <w:pPr>
              <w:pStyle w:val="ConsPlusNormal"/>
            </w:pPr>
            <w:r>
              <w:t>6.1</w:t>
            </w:r>
          </w:p>
        </w:tc>
        <w:tc>
          <w:tcPr>
            <w:tcW w:w="14872" w:type="dxa"/>
            <w:gridSpan w:val="11"/>
          </w:tcPr>
          <w:p w:rsidR="00916370" w:rsidRDefault="00916370">
            <w:pPr>
              <w:pStyle w:val="ConsPlusNormal"/>
            </w:pPr>
            <w:r>
              <w:t>Мероприятие 3.1</w:t>
            </w:r>
          </w:p>
        </w:tc>
      </w:tr>
      <w:tr w:rsidR="00916370">
        <w:tc>
          <w:tcPr>
            <w:tcW w:w="737" w:type="dxa"/>
            <w:vMerge/>
            <w:tcBorders>
              <w:bottom w:val="nil"/>
            </w:tcBorders>
          </w:tcPr>
          <w:p w:rsidR="00916370" w:rsidRDefault="00916370"/>
        </w:tc>
        <w:tc>
          <w:tcPr>
            <w:tcW w:w="2381" w:type="dxa"/>
            <w:vMerge w:val="restart"/>
            <w:tcBorders>
              <w:bottom w:val="nil"/>
            </w:tcBorders>
          </w:tcPr>
          <w:p w:rsidR="00916370" w:rsidRDefault="00916370">
            <w:pPr>
              <w:pStyle w:val="ConsPlusNormal"/>
            </w:pPr>
            <w:r>
              <w:t>Предоставление субсидий муниципальному учреждению "Комбинат школьного питания" на финансовое обеспечение выполнения муниципального задания</w:t>
            </w:r>
          </w:p>
        </w:tc>
        <w:tc>
          <w:tcPr>
            <w:tcW w:w="1928" w:type="dxa"/>
            <w:vMerge w:val="restart"/>
            <w:tcBorders>
              <w:bottom w:val="nil"/>
            </w:tcBorders>
          </w:tcPr>
          <w:p w:rsidR="00916370" w:rsidRDefault="00916370">
            <w:pPr>
              <w:pStyle w:val="ConsPlusNormal"/>
            </w:pPr>
            <w:r>
              <w:t>управление образования Администрации города Ачинска</w:t>
            </w:r>
          </w:p>
        </w:tc>
        <w:tc>
          <w:tcPr>
            <w:tcW w:w="794" w:type="dxa"/>
          </w:tcPr>
          <w:p w:rsidR="00916370" w:rsidRDefault="00916370">
            <w:pPr>
              <w:pStyle w:val="ConsPlusNormal"/>
              <w:jc w:val="center"/>
            </w:pPr>
            <w:r>
              <w:t>733</w:t>
            </w:r>
          </w:p>
        </w:tc>
        <w:tc>
          <w:tcPr>
            <w:tcW w:w="900" w:type="dxa"/>
          </w:tcPr>
          <w:p w:rsidR="00916370" w:rsidRDefault="00916370">
            <w:pPr>
              <w:pStyle w:val="ConsPlusNormal"/>
              <w:jc w:val="center"/>
            </w:pPr>
            <w:r>
              <w:t>07 09</w:t>
            </w:r>
          </w:p>
        </w:tc>
        <w:tc>
          <w:tcPr>
            <w:tcW w:w="1417" w:type="dxa"/>
          </w:tcPr>
          <w:p w:rsidR="00916370" w:rsidRDefault="00916370">
            <w:pPr>
              <w:pStyle w:val="ConsPlusNormal"/>
              <w:jc w:val="center"/>
            </w:pPr>
            <w:r>
              <w:t>02 4 0722</w:t>
            </w:r>
          </w:p>
        </w:tc>
        <w:tc>
          <w:tcPr>
            <w:tcW w:w="706" w:type="dxa"/>
          </w:tcPr>
          <w:p w:rsidR="00916370" w:rsidRDefault="00916370">
            <w:pPr>
              <w:pStyle w:val="ConsPlusNormal"/>
              <w:jc w:val="center"/>
            </w:pPr>
            <w:r>
              <w:t>621</w:t>
            </w:r>
          </w:p>
        </w:tc>
        <w:tc>
          <w:tcPr>
            <w:tcW w:w="1020" w:type="dxa"/>
          </w:tcPr>
          <w:p w:rsidR="00916370" w:rsidRDefault="00916370">
            <w:pPr>
              <w:pStyle w:val="ConsPlusNormal"/>
              <w:jc w:val="center"/>
            </w:pPr>
            <w:r>
              <w:t>24169,9</w:t>
            </w:r>
          </w:p>
        </w:tc>
        <w:tc>
          <w:tcPr>
            <w:tcW w:w="1134" w:type="dxa"/>
          </w:tcPr>
          <w:p w:rsidR="00916370" w:rsidRDefault="00916370">
            <w:pPr>
              <w:pStyle w:val="ConsPlusNormal"/>
              <w:jc w:val="center"/>
            </w:pPr>
            <w:r>
              <w:t>25264,5</w:t>
            </w:r>
          </w:p>
        </w:tc>
        <w:tc>
          <w:tcPr>
            <w:tcW w:w="1077" w:type="dxa"/>
          </w:tcPr>
          <w:p w:rsidR="00916370" w:rsidRDefault="00916370">
            <w:pPr>
              <w:pStyle w:val="ConsPlusNormal"/>
              <w:jc w:val="center"/>
            </w:pPr>
            <w:r>
              <w:t>25264,5</w:t>
            </w:r>
          </w:p>
        </w:tc>
        <w:tc>
          <w:tcPr>
            <w:tcW w:w="1191" w:type="dxa"/>
          </w:tcPr>
          <w:p w:rsidR="00916370" w:rsidRDefault="00916370">
            <w:pPr>
              <w:pStyle w:val="ConsPlusNormal"/>
              <w:jc w:val="center"/>
            </w:pPr>
            <w:r>
              <w:t>74698,9</w:t>
            </w:r>
          </w:p>
        </w:tc>
        <w:tc>
          <w:tcPr>
            <w:tcW w:w="2324" w:type="dxa"/>
            <w:vMerge w:val="restart"/>
            <w:tcBorders>
              <w:bottom w:val="nil"/>
            </w:tcBorders>
          </w:tcPr>
          <w:p w:rsidR="00916370" w:rsidRDefault="00916370">
            <w:pPr>
              <w:pStyle w:val="ConsPlusNormal"/>
            </w:pPr>
            <w:r>
              <w:t>Обеспечена деятельность 28 сотрудников МБУ "КШП"</w:t>
            </w:r>
          </w:p>
        </w:tc>
      </w:tr>
      <w:tr w:rsidR="00916370">
        <w:tblPrEx>
          <w:tblBorders>
            <w:insideH w:val="nil"/>
          </w:tblBorders>
        </w:tblPrEx>
        <w:tc>
          <w:tcPr>
            <w:tcW w:w="737" w:type="dxa"/>
            <w:vMerge/>
            <w:tcBorders>
              <w:bottom w:val="nil"/>
            </w:tcBorders>
          </w:tcPr>
          <w:p w:rsidR="00916370" w:rsidRDefault="00916370"/>
        </w:tc>
        <w:tc>
          <w:tcPr>
            <w:tcW w:w="2381" w:type="dxa"/>
            <w:vMerge/>
            <w:tcBorders>
              <w:bottom w:val="nil"/>
            </w:tcBorders>
          </w:tcPr>
          <w:p w:rsidR="00916370" w:rsidRDefault="00916370"/>
        </w:tc>
        <w:tc>
          <w:tcPr>
            <w:tcW w:w="1928" w:type="dxa"/>
            <w:vMerge/>
            <w:tcBorders>
              <w:bottom w:val="nil"/>
            </w:tcBorders>
          </w:tcPr>
          <w:p w:rsidR="00916370" w:rsidRDefault="00916370"/>
        </w:tc>
        <w:tc>
          <w:tcPr>
            <w:tcW w:w="794" w:type="dxa"/>
            <w:tcBorders>
              <w:bottom w:val="nil"/>
            </w:tcBorders>
          </w:tcPr>
          <w:p w:rsidR="00916370" w:rsidRDefault="00916370">
            <w:pPr>
              <w:pStyle w:val="ConsPlusNormal"/>
              <w:jc w:val="center"/>
            </w:pPr>
            <w:r>
              <w:t>733</w:t>
            </w:r>
          </w:p>
        </w:tc>
        <w:tc>
          <w:tcPr>
            <w:tcW w:w="900" w:type="dxa"/>
            <w:tcBorders>
              <w:bottom w:val="nil"/>
            </w:tcBorders>
          </w:tcPr>
          <w:p w:rsidR="00916370" w:rsidRDefault="00916370">
            <w:pPr>
              <w:pStyle w:val="ConsPlusNormal"/>
              <w:jc w:val="center"/>
            </w:pPr>
            <w:r>
              <w:t>07 09</w:t>
            </w:r>
          </w:p>
        </w:tc>
        <w:tc>
          <w:tcPr>
            <w:tcW w:w="1417" w:type="dxa"/>
            <w:tcBorders>
              <w:bottom w:val="nil"/>
            </w:tcBorders>
          </w:tcPr>
          <w:p w:rsidR="00916370" w:rsidRDefault="00916370">
            <w:pPr>
              <w:pStyle w:val="ConsPlusNormal"/>
              <w:jc w:val="center"/>
            </w:pPr>
            <w:r>
              <w:t>02 4 0722</w:t>
            </w:r>
          </w:p>
        </w:tc>
        <w:tc>
          <w:tcPr>
            <w:tcW w:w="706" w:type="dxa"/>
            <w:tcBorders>
              <w:bottom w:val="nil"/>
            </w:tcBorders>
          </w:tcPr>
          <w:p w:rsidR="00916370" w:rsidRDefault="00916370">
            <w:pPr>
              <w:pStyle w:val="ConsPlusNormal"/>
              <w:jc w:val="center"/>
            </w:pPr>
            <w:r>
              <w:t>611</w:t>
            </w:r>
          </w:p>
        </w:tc>
        <w:tc>
          <w:tcPr>
            <w:tcW w:w="1020" w:type="dxa"/>
            <w:tcBorders>
              <w:bottom w:val="nil"/>
            </w:tcBorders>
          </w:tcPr>
          <w:p w:rsidR="00916370" w:rsidRDefault="00916370">
            <w:pPr>
              <w:pStyle w:val="ConsPlusNormal"/>
              <w:jc w:val="center"/>
            </w:pPr>
            <w:r>
              <w:t>671,4</w:t>
            </w:r>
          </w:p>
        </w:tc>
        <w:tc>
          <w:tcPr>
            <w:tcW w:w="1134" w:type="dxa"/>
            <w:tcBorders>
              <w:bottom w:val="nil"/>
            </w:tcBorders>
          </w:tcPr>
          <w:p w:rsidR="00916370" w:rsidRDefault="00916370">
            <w:pPr>
              <w:pStyle w:val="ConsPlusNormal"/>
              <w:jc w:val="center"/>
            </w:pPr>
            <w:r>
              <w:t>0,0</w:t>
            </w:r>
          </w:p>
        </w:tc>
        <w:tc>
          <w:tcPr>
            <w:tcW w:w="1077" w:type="dxa"/>
            <w:tcBorders>
              <w:bottom w:val="nil"/>
            </w:tcBorders>
          </w:tcPr>
          <w:p w:rsidR="00916370" w:rsidRDefault="00916370">
            <w:pPr>
              <w:pStyle w:val="ConsPlusNormal"/>
              <w:jc w:val="center"/>
            </w:pPr>
            <w:r>
              <w:t>0,0</w:t>
            </w:r>
          </w:p>
        </w:tc>
        <w:tc>
          <w:tcPr>
            <w:tcW w:w="1191" w:type="dxa"/>
            <w:tcBorders>
              <w:bottom w:val="nil"/>
            </w:tcBorders>
          </w:tcPr>
          <w:p w:rsidR="00916370" w:rsidRDefault="00916370">
            <w:pPr>
              <w:pStyle w:val="ConsPlusNormal"/>
              <w:jc w:val="center"/>
            </w:pPr>
            <w:r>
              <w:t>671,4</w:t>
            </w:r>
          </w:p>
        </w:tc>
        <w:tc>
          <w:tcPr>
            <w:tcW w:w="2324" w:type="dxa"/>
            <w:vMerge/>
            <w:tcBorders>
              <w:bottom w:val="nil"/>
            </w:tcBorders>
          </w:tcPr>
          <w:p w:rsidR="00916370" w:rsidRDefault="00916370"/>
        </w:tc>
      </w:tr>
      <w:tr w:rsidR="00916370">
        <w:tblPrEx>
          <w:tblBorders>
            <w:insideH w:val="nil"/>
          </w:tblBorders>
        </w:tblPrEx>
        <w:tc>
          <w:tcPr>
            <w:tcW w:w="15609" w:type="dxa"/>
            <w:gridSpan w:val="12"/>
            <w:tcBorders>
              <w:top w:val="nil"/>
            </w:tcBorders>
          </w:tcPr>
          <w:p w:rsidR="00916370" w:rsidRDefault="00916370">
            <w:pPr>
              <w:pStyle w:val="ConsPlusNormal"/>
              <w:jc w:val="both"/>
            </w:pPr>
            <w:r>
              <w:t xml:space="preserve">(п. 6.1 в ред. </w:t>
            </w:r>
            <w:hyperlink r:id="rId246" w:history="1">
              <w:r>
                <w:rPr>
                  <w:color w:val="0000FF"/>
                </w:rPr>
                <w:t>Постановления</w:t>
              </w:r>
            </w:hyperlink>
            <w:r>
              <w:t xml:space="preserve"> Администрации г. Ачинска Красноярского края от 15.12.2014</w:t>
            </w:r>
          </w:p>
          <w:p w:rsidR="00916370" w:rsidRDefault="00916370">
            <w:pPr>
              <w:pStyle w:val="ConsPlusNormal"/>
              <w:jc w:val="both"/>
            </w:pPr>
            <w:r>
              <w:t>N 533-п)</w:t>
            </w:r>
          </w:p>
        </w:tc>
      </w:tr>
      <w:tr w:rsidR="00916370">
        <w:tc>
          <w:tcPr>
            <w:tcW w:w="737" w:type="dxa"/>
            <w:vMerge w:val="restart"/>
            <w:tcBorders>
              <w:bottom w:val="nil"/>
            </w:tcBorders>
          </w:tcPr>
          <w:p w:rsidR="00916370" w:rsidRDefault="00916370">
            <w:pPr>
              <w:pStyle w:val="ConsPlusNormal"/>
            </w:pPr>
            <w:r>
              <w:t>6.2</w:t>
            </w:r>
          </w:p>
        </w:tc>
        <w:tc>
          <w:tcPr>
            <w:tcW w:w="14872" w:type="dxa"/>
            <w:gridSpan w:val="11"/>
          </w:tcPr>
          <w:p w:rsidR="00916370" w:rsidRDefault="00916370">
            <w:pPr>
              <w:pStyle w:val="ConsPlusNormal"/>
            </w:pPr>
            <w:r>
              <w:t>Мероприятие 3.2</w:t>
            </w:r>
          </w:p>
        </w:tc>
      </w:tr>
      <w:tr w:rsidR="00916370">
        <w:tblPrEx>
          <w:tblBorders>
            <w:insideH w:val="nil"/>
          </w:tblBorders>
        </w:tblPrEx>
        <w:tc>
          <w:tcPr>
            <w:tcW w:w="737" w:type="dxa"/>
            <w:vMerge/>
            <w:tcBorders>
              <w:bottom w:val="nil"/>
            </w:tcBorders>
          </w:tcPr>
          <w:p w:rsidR="00916370" w:rsidRDefault="00916370"/>
        </w:tc>
        <w:tc>
          <w:tcPr>
            <w:tcW w:w="2381" w:type="dxa"/>
            <w:tcBorders>
              <w:bottom w:val="nil"/>
            </w:tcBorders>
          </w:tcPr>
          <w:p w:rsidR="00916370" w:rsidRDefault="00916370">
            <w:pPr>
              <w:pStyle w:val="ConsPlusNormal"/>
            </w:pPr>
            <w: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учреждении </w:t>
            </w:r>
            <w:r>
              <w:lastRenderedPageBreak/>
              <w:t>"Комбинат школьного питания"</w:t>
            </w:r>
          </w:p>
        </w:tc>
        <w:tc>
          <w:tcPr>
            <w:tcW w:w="1928" w:type="dxa"/>
            <w:tcBorders>
              <w:bottom w:val="nil"/>
            </w:tcBorders>
          </w:tcPr>
          <w:p w:rsidR="00916370" w:rsidRDefault="00916370">
            <w:pPr>
              <w:pStyle w:val="ConsPlusNormal"/>
            </w:pPr>
            <w:r>
              <w:lastRenderedPageBreak/>
              <w:t>Управление образования Администрации города Ачинска</w:t>
            </w:r>
          </w:p>
        </w:tc>
        <w:tc>
          <w:tcPr>
            <w:tcW w:w="794" w:type="dxa"/>
            <w:tcBorders>
              <w:bottom w:val="nil"/>
            </w:tcBorders>
          </w:tcPr>
          <w:p w:rsidR="00916370" w:rsidRDefault="00916370">
            <w:pPr>
              <w:pStyle w:val="ConsPlusNormal"/>
              <w:jc w:val="center"/>
            </w:pPr>
            <w:r>
              <w:t>733</w:t>
            </w:r>
          </w:p>
        </w:tc>
        <w:tc>
          <w:tcPr>
            <w:tcW w:w="900" w:type="dxa"/>
            <w:tcBorders>
              <w:bottom w:val="nil"/>
            </w:tcBorders>
          </w:tcPr>
          <w:p w:rsidR="00916370" w:rsidRDefault="00916370">
            <w:pPr>
              <w:pStyle w:val="ConsPlusNormal"/>
              <w:jc w:val="center"/>
            </w:pPr>
            <w:r>
              <w:t>07 09</w:t>
            </w:r>
          </w:p>
        </w:tc>
        <w:tc>
          <w:tcPr>
            <w:tcW w:w="1417" w:type="dxa"/>
            <w:tcBorders>
              <w:bottom w:val="nil"/>
            </w:tcBorders>
          </w:tcPr>
          <w:p w:rsidR="00916370" w:rsidRDefault="00916370">
            <w:pPr>
              <w:pStyle w:val="ConsPlusNormal"/>
              <w:jc w:val="center"/>
            </w:pPr>
            <w:r>
              <w:t>02 4 0723</w:t>
            </w:r>
          </w:p>
        </w:tc>
        <w:tc>
          <w:tcPr>
            <w:tcW w:w="706" w:type="dxa"/>
            <w:tcBorders>
              <w:bottom w:val="nil"/>
            </w:tcBorders>
          </w:tcPr>
          <w:p w:rsidR="00916370" w:rsidRDefault="00916370">
            <w:pPr>
              <w:pStyle w:val="ConsPlusNormal"/>
              <w:jc w:val="center"/>
            </w:pPr>
            <w:r>
              <w:t>621</w:t>
            </w:r>
          </w:p>
        </w:tc>
        <w:tc>
          <w:tcPr>
            <w:tcW w:w="1020" w:type="dxa"/>
            <w:tcBorders>
              <w:bottom w:val="nil"/>
            </w:tcBorders>
          </w:tcPr>
          <w:p w:rsidR="00916370" w:rsidRDefault="00916370">
            <w:pPr>
              <w:pStyle w:val="ConsPlusNormal"/>
              <w:jc w:val="center"/>
            </w:pPr>
            <w:r>
              <w:t>31,9</w:t>
            </w:r>
          </w:p>
        </w:tc>
        <w:tc>
          <w:tcPr>
            <w:tcW w:w="1134" w:type="dxa"/>
            <w:tcBorders>
              <w:bottom w:val="nil"/>
            </w:tcBorders>
          </w:tcPr>
          <w:p w:rsidR="00916370" w:rsidRDefault="00916370">
            <w:pPr>
              <w:pStyle w:val="ConsPlusNormal"/>
              <w:jc w:val="center"/>
            </w:pPr>
            <w:r>
              <w:t>205,3</w:t>
            </w:r>
          </w:p>
        </w:tc>
        <w:tc>
          <w:tcPr>
            <w:tcW w:w="1077" w:type="dxa"/>
            <w:tcBorders>
              <w:bottom w:val="nil"/>
            </w:tcBorders>
          </w:tcPr>
          <w:p w:rsidR="00916370" w:rsidRDefault="00916370">
            <w:pPr>
              <w:pStyle w:val="ConsPlusNormal"/>
              <w:jc w:val="center"/>
            </w:pPr>
            <w:r>
              <w:t>205,3</w:t>
            </w:r>
          </w:p>
        </w:tc>
        <w:tc>
          <w:tcPr>
            <w:tcW w:w="1191" w:type="dxa"/>
            <w:tcBorders>
              <w:bottom w:val="nil"/>
            </w:tcBorders>
          </w:tcPr>
          <w:p w:rsidR="00916370" w:rsidRDefault="00916370">
            <w:pPr>
              <w:pStyle w:val="ConsPlusNormal"/>
              <w:jc w:val="center"/>
            </w:pPr>
            <w:r>
              <w:t>442,5</w:t>
            </w:r>
          </w:p>
        </w:tc>
        <w:tc>
          <w:tcPr>
            <w:tcW w:w="2324" w:type="dxa"/>
            <w:tcBorders>
              <w:bottom w:val="nil"/>
            </w:tcBorders>
          </w:tcPr>
          <w:p w:rsidR="00916370" w:rsidRDefault="00916370">
            <w:pPr>
              <w:pStyle w:val="ConsPlusNormal"/>
            </w:pPr>
            <w:r>
              <w:t>Ежегодно 13 человек - сотрудников МБОУ "КШП" получат ежемесячные выплаты</w:t>
            </w:r>
          </w:p>
        </w:tc>
      </w:tr>
      <w:tr w:rsidR="00916370">
        <w:tblPrEx>
          <w:tblBorders>
            <w:insideH w:val="nil"/>
          </w:tblBorders>
        </w:tblPrEx>
        <w:tc>
          <w:tcPr>
            <w:tcW w:w="15609" w:type="dxa"/>
            <w:gridSpan w:val="12"/>
            <w:tcBorders>
              <w:top w:val="nil"/>
            </w:tcBorders>
          </w:tcPr>
          <w:p w:rsidR="00916370" w:rsidRDefault="00916370">
            <w:pPr>
              <w:pStyle w:val="ConsPlusNormal"/>
              <w:jc w:val="both"/>
            </w:pPr>
            <w:r>
              <w:lastRenderedPageBreak/>
              <w:t xml:space="preserve">(п. 6.2 в ред. </w:t>
            </w:r>
            <w:hyperlink r:id="rId247" w:history="1">
              <w:r>
                <w:rPr>
                  <w:color w:val="0000FF"/>
                </w:rPr>
                <w:t>Постановления</w:t>
              </w:r>
            </w:hyperlink>
            <w:r>
              <w:t xml:space="preserve"> Администрации г. Ачинска Красноярского края от 16.10.2014</w:t>
            </w:r>
          </w:p>
          <w:p w:rsidR="00916370" w:rsidRDefault="00916370">
            <w:pPr>
              <w:pStyle w:val="ConsPlusNormal"/>
              <w:jc w:val="both"/>
            </w:pPr>
            <w:r>
              <w:t>N 443-п)</w:t>
            </w:r>
          </w:p>
        </w:tc>
      </w:tr>
      <w:tr w:rsidR="00916370">
        <w:tc>
          <w:tcPr>
            <w:tcW w:w="737" w:type="dxa"/>
            <w:vMerge w:val="restart"/>
          </w:tcPr>
          <w:p w:rsidR="00916370" w:rsidRDefault="00916370">
            <w:pPr>
              <w:pStyle w:val="ConsPlusNormal"/>
            </w:pPr>
            <w:r>
              <w:t>6.3</w:t>
            </w:r>
          </w:p>
        </w:tc>
        <w:tc>
          <w:tcPr>
            <w:tcW w:w="14872" w:type="dxa"/>
            <w:gridSpan w:val="11"/>
          </w:tcPr>
          <w:p w:rsidR="00916370" w:rsidRDefault="00916370">
            <w:pPr>
              <w:pStyle w:val="ConsPlusNormal"/>
            </w:pPr>
            <w:r>
              <w:t>Мероприятие 3.3</w:t>
            </w:r>
          </w:p>
        </w:tc>
      </w:tr>
      <w:tr w:rsidR="00916370">
        <w:tc>
          <w:tcPr>
            <w:tcW w:w="737" w:type="dxa"/>
            <w:vMerge/>
          </w:tcPr>
          <w:p w:rsidR="00916370" w:rsidRDefault="00916370"/>
        </w:tc>
        <w:tc>
          <w:tcPr>
            <w:tcW w:w="2381" w:type="dxa"/>
          </w:tcPr>
          <w:p w:rsidR="00916370" w:rsidRDefault="00916370">
            <w:pPr>
              <w:pStyle w:val="ConsPlusNormal"/>
            </w:pPr>
            <w:r>
              <w:t>Предоставление субсидий на иные цели муниципальному учреждению "Комбинат школьного питания", не связанные с финансовым обеспечением выполнения муниципального задания (прочие расходы)</w:t>
            </w:r>
          </w:p>
        </w:tc>
        <w:tc>
          <w:tcPr>
            <w:tcW w:w="1928" w:type="dxa"/>
          </w:tcPr>
          <w:p w:rsidR="00916370" w:rsidRDefault="00916370">
            <w:pPr>
              <w:pStyle w:val="ConsPlusNormal"/>
            </w:pPr>
            <w:r>
              <w:t>Управление образования Администрации города Ачинска</w:t>
            </w:r>
          </w:p>
        </w:tc>
        <w:tc>
          <w:tcPr>
            <w:tcW w:w="794" w:type="dxa"/>
          </w:tcPr>
          <w:p w:rsidR="00916370" w:rsidRDefault="00916370">
            <w:pPr>
              <w:pStyle w:val="ConsPlusNormal"/>
              <w:jc w:val="center"/>
            </w:pPr>
            <w:r>
              <w:t>733</w:t>
            </w:r>
          </w:p>
        </w:tc>
        <w:tc>
          <w:tcPr>
            <w:tcW w:w="900" w:type="dxa"/>
          </w:tcPr>
          <w:p w:rsidR="00916370" w:rsidRDefault="00916370">
            <w:pPr>
              <w:pStyle w:val="ConsPlusNormal"/>
              <w:jc w:val="center"/>
            </w:pPr>
            <w:r>
              <w:t>07 09</w:t>
            </w:r>
          </w:p>
        </w:tc>
        <w:tc>
          <w:tcPr>
            <w:tcW w:w="1417" w:type="dxa"/>
          </w:tcPr>
          <w:p w:rsidR="00916370" w:rsidRDefault="00916370">
            <w:pPr>
              <w:pStyle w:val="ConsPlusNormal"/>
              <w:jc w:val="center"/>
            </w:pPr>
            <w:r>
              <w:t>02 4 8913</w:t>
            </w:r>
          </w:p>
        </w:tc>
        <w:tc>
          <w:tcPr>
            <w:tcW w:w="706" w:type="dxa"/>
          </w:tcPr>
          <w:p w:rsidR="00916370" w:rsidRDefault="00916370">
            <w:pPr>
              <w:pStyle w:val="ConsPlusNormal"/>
              <w:jc w:val="center"/>
            </w:pPr>
            <w:r>
              <w:t>622</w:t>
            </w:r>
          </w:p>
        </w:tc>
        <w:tc>
          <w:tcPr>
            <w:tcW w:w="1020" w:type="dxa"/>
          </w:tcPr>
          <w:p w:rsidR="00916370" w:rsidRDefault="00916370">
            <w:pPr>
              <w:pStyle w:val="ConsPlusNormal"/>
              <w:jc w:val="center"/>
            </w:pPr>
            <w:r>
              <w:t>50,8</w:t>
            </w:r>
          </w:p>
        </w:tc>
        <w:tc>
          <w:tcPr>
            <w:tcW w:w="1134" w:type="dxa"/>
          </w:tcPr>
          <w:p w:rsidR="00916370" w:rsidRDefault="00916370">
            <w:pPr>
              <w:pStyle w:val="ConsPlusNormal"/>
              <w:jc w:val="center"/>
            </w:pPr>
            <w:r>
              <w:t>0,0</w:t>
            </w:r>
          </w:p>
        </w:tc>
        <w:tc>
          <w:tcPr>
            <w:tcW w:w="1077" w:type="dxa"/>
          </w:tcPr>
          <w:p w:rsidR="00916370" w:rsidRDefault="00916370">
            <w:pPr>
              <w:pStyle w:val="ConsPlusNormal"/>
              <w:jc w:val="center"/>
            </w:pPr>
            <w:r>
              <w:t>0,0</w:t>
            </w:r>
          </w:p>
        </w:tc>
        <w:tc>
          <w:tcPr>
            <w:tcW w:w="1191" w:type="dxa"/>
          </w:tcPr>
          <w:p w:rsidR="00916370" w:rsidRDefault="00916370">
            <w:pPr>
              <w:pStyle w:val="ConsPlusNormal"/>
              <w:jc w:val="center"/>
            </w:pPr>
            <w:r>
              <w:t>50,8</w:t>
            </w:r>
          </w:p>
        </w:tc>
        <w:tc>
          <w:tcPr>
            <w:tcW w:w="2324" w:type="dxa"/>
          </w:tcPr>
          <w:p w:rsidR="00916370" w:rsidRDefault="00916370">
            <w:pPr>
              <w:pStyle w:val="ConsPlusNormal"/>
            </w:pPr>
            <w:r>
              <w:t>В учреждении проведена работа по специальной оценке условий труда, учреждение получит проекты нормативов отходов</w:t>
            </w:r>
          </w:p>
        </w:tc>
      </w:tr>
      <w:tr w:rsidR="00916370">
        <w:tc>
          <w:tcPr>
            <w:tcW w:w="737" w:type="dxa"/>
          </w:tcPr>
          <w:p w:rsidR="00916370" w:rsidRDefault="00916370">
            <w:pPr>
              <w:pStyle w:val="ConsPlusNormal"/>
            </w:pPr>
          </w:p>
        </w:tc>
        <w:tc>
          <w:tcPr>
            <w:tcW w:w="2381" w:type="dxa"/>
          </w:tcPr>
          <w:p w:rsidR="00916370" w:rsidRDefault="00916370">
            <w:pPr>
              <w:pStyle w:val="ConsPlusNormal"/>
            </w:pPr>
            <w:r>
              <w:t>Всего</w:t>
            </w:r>
          </w:p>
        </w:tc>
        <w:tc>
          <w:tcPr>
            <w:tcW w:w="1928" w:type="dxa"/>
          </w:tcPr>
          <w:p w:rsidR="00916370" w:rsidRDefault="00916370">
            <w:pPr>
              <w:pStyle w:val="ConsPlusNormal"/>
            </w:pPr>
          </w:p>
        </w:tc>
        <w:tc>
          <w:tcPr>
            <w:tcW w:w="794" w:type="dxa"/>
          </w:tcPr>
          <w:p w:rsidR="00916370" w:rsidRDefault="00916370">
            <w:pPr>
              <w:pStyle w:val="ConsPlusNormal"/>
              <w:jc w:val="center"/>
            </w:pPr>
          </w:p>
        </w:tc>
        <w:tc>
          <w:tcPr>
            <w:tcW w:w="900" w:type="dxa"/>
          </w:tcPr>
          <w:p w:rsidR="00916370" w:rsidRDefault="00916370">
            <w:pPr>
              <w:pStyle w:val="ConsPlusNormal"/>
              <w:jc w:val="center"/>
            </w:pPr>
          </w:p>
        </w:tc>
        <w:tc>
          <w:tcPr>
            <w:tcW w:w="1417" w:type="dxa"/>
          </w:tcPr>
          <w:p w:rsidR="00916370" w:rsidRDefault="00916370">
            <w:pPr>
              <w:pStyle w:val="ConsPlusNormal"/>
              <w:jc w:val="center"/>
            </w:pPr>
          </w:p>
        </w:tc>
        <w:tc>
          <w:tcPr>
            <w:tcW w:w="706" w:type="dxa"/>
          </w:tcPr>
          <w:p w:rsidR="00916370" w:rsidRDefault="00916370">
            <w:pPr>
              <w:pStyle w:val="ConsPlusNormal"/>
              <w:jc w:val="center"/>
            </w:pPr>
          </w:p>
        </w:tc>
        <w:tc>
          <w:tcPr>
            <w:tcW w:w="1020" w:type="dxa"/>
          </w:tcPr>
          <w:p w:rsidR="00916370" w:rsidRDefault="00916370">
            <w:pPr>
              <w:pStyle w:val="ConsPlusNormal"/>
              <w:jc w:val="center"/>
            </w:pPr>
            <w:r>
              <w:t>424353,5</w:t>
            </w:r>
          </w:p>
        </w:tc>
        <w:tc>
          <w:tcPr>
            <w:tcW w:w="1134" w:type="dxa"/>
          </w:tcPr>
          <w:p w:rsidR="00916370" w:rsidRDefault="00916370">
            <w:pPr>
              <w:pStyle w:val="ConsPlusNormal"/>
              <w:jc w:val="center"/>
            </w:pPr>
            <w:r>
              <w:t>215320,5</w:t>
            </w:r>
          </w:p>
        </w:tc>
        <w:tc>
          <w:tcPr>
            <w:tcW w:w="1077" w:type="dxa"/>
          </w:tcPr>
          <w:p w:rsidR="00916370" w:rsidRDefault="00916370">
            <w:pPr>
              <w:pStyle w:val="ConsPlusNormal"/>
              <w:jc w:val="center"/>
            </w:pPr>
            <w:r>
              <w:t>170724,4</w:t>
            </w:r>
          </w:p>
        </w:tc>
        <w:tc>
          <w:tcPr>
            <w:tcW w:w="1191" w:type="dxa"/>
          </w:tcPr>
          <w:p w:rsidR="00916370" w:rsidRDefault="00916370">
            <w:pPr>
              <w:pStyle w:val="ConsPlusNormal"/>
              <w:jc w:val="center"/>
            </w:pPr>
            <w:r>
              <w:t>810398,4</w:t>
            </w:r>
          </w:p>
        </w:tc>
        <w:tc>
          <w:tcPr>
            <w:tcW w:w="2324" w:type="dxa"/>
          </w:tcPr>
          <w:p w:rsidR="00916370" w:rsidRDefault="00916370">
            <w:pPr>
              <w:pStyle w:val="ConsPlusNormal"/>
            </w:pPr>
          </w:p>
        </w:tc>
      </w:tr>
      <w:tr w:rsidR="00916370">
        <w:tc>
          <w:tcPr>
            <w:tcW w:w="737" w:type="dxa"/>
            <w:vMerge w:val="restart"/>
            <w:tcBorders>
              <w:bottom w:val="nil"/>
            </w:tcBorders>
          </w:tcPr>
          <w:p w:rsidR="00916370" w:rsidRDefault="00916370">
            <w:pPr>
              <w:pStyle w:val="ConsPlusNormal"/>
            </w:pPr>
          </w:p>
        </w:tc>
        <w:tc>
          <w:tcPr>
            <w:tcW w:w="2381" w:type="dxa"/>
            <w:vMerge w:val="restart"/>
            <w:tcBorders>
              <w:bottom w:val="nil"/>
            </w:tcBorders>
          </w:tcPr>
          <w:p w:rsidR="00916370" w:rsidRDefault="00916370">
            <w:pPr>
              <w:pStyle w:val="ConsPlusNormal"/>
            </w:pPr>
            <w:r>
              <w:t>в том числе по ГРБС:</w:t>
            </w:r>
          </w:p>
        </w:tc>
        <w:tc>
          <w:tcPr>
            <w:tcW w:w="1928" w:type="dxa"/>
          </w:tcPr>
          <w:p w:rsidR="00916370" w:rsidRDefault="00916370">
            <w:pPr>
              <w:pStyle w:val="ConsPlusNormal"/>
            </w:pPr>
            <w:r>
              <w:t>управление образования Администрации города Ачинска</w:t>
            </w:r>
          </w:p>
        </w:tc>
        <w:tc>
          <w:tcPr>
            <w:tcW w:w="794" w:type="dxa"/>
          </w:tcPr>
          <w:p w:rsidR="00916370" w:rsidRDefault="00916370">
            <w:pPr>
              <w:pStyle w:val="ConsPlusNormal"/>
              <w:jc w:val="center"/>
            </w:pPr>
            <w:r>
              <w:t>733</w:t>
            </w:r>
          </w:p>
        </w:tc>
        <w:tc>
          <w:tcPr>
            <w:tcW w:w="900" w:type="dxa"/>
          </w:tcPr>
          <w:p w:rsidR="00916370" w:rsidRDefault="00916370">
            <w:pPr>
              <w:pStyle w:val="ConsPlusNormal"/>
              <w:jc w:val="center"/>
            </w:pPr>
            <w:r>
              <w:t>Х</w:t>
            </w:r>
          </w:p>
        </w:tc>
        <w:tc>
          <w:tcPr>
            <w:tcW w:w="1417" w:type="dxa"/>
          </w:tcPr>
          <w:p w:rsidR="00916370" w:rsidRDefault="00916370">
            <w:pPr>
              <w:pStyle w:val="ConsPlusNormal"/>
              <w:jc w:val="center"/>
            </w:pPr>
            <w:r>
              <w:t>Х</w:t>
            </w:r>
          </w:p>
        </w:tc>
        <w:tc>
          <w:tcPr>
            <w:tcW w:w="706" w:type="dxa"/>
          </w:tcPr>
          <w:p w:rsidR="00916370" w:rsidRDefault="00916370">
            <w:pPr>
              <w:pStyle w:val="ConsPlusNormal"/>
              <w:jc w:val="center"/>
            </w:pPr>
            <w:r>
              <w:t>Х</w:t>
            </w:r>
          </w:p>
        </w:tc>
        <w:tc>
          <w:tcPr>
            <w:tcW w:w="1020" w:type="dxa"/>
          </w:tcPr>
          <w:p w:rsidR="00916370" w:rsidRDefault="00916370">
            <w:pPr>
              <w:pStyle w:val="ConsPlusNormal"/>
              <w:jc w:val="center"/>
            </w:pPr>
            <w:r>
              <w:t>185476,3</w:t>
            </w:r>
          </w:p>
        </w:tc>
        <w:tc>
          <w:tcPr>
            <w:tcW w:w="1134" w:type="dxa"/>
          </w:tcPr>
          <w:p w:rsidR="00916370" w:rsidRDefault="00916370">
            <w:pPr>
              <w:pStyle w:val="ConsPlusNormal"/>
              <w:jc w:val="center"/>
            </w:pPr>
            <w:r>
              <w:t>165479,3</w:t>
            </w:r>
          </w:p>
        </w:tc>
        <w:tc>
          <w:tcPr>
            <w:tcW w:w="1077" w:type="dxa"/>
          </w:tcPr>
          <w:p w:rsidR="00916370" w:rsidRDefault="00916370">
            <w:pPr>
              <w:pStyle w:val="ConsPlusNormal"/>
              <w:jc w:val="center"/>
            </w:pPr>
            <w:r>
              <w:t>170724,4</w:t>
            </w:r>
          </w:p>
        </w:tc>
        <w:tc>
          <w:tcPr>
            <w:tcW w:w="1191" w:type="dxa"/>
          </w:tcPr>
          <w:p w:rsidR="00916370" w:rsidRDefault="00916370">
            <w:pPr>
              <w:pStyle w:val="ConsPlusNormal"/>
              <w:jc w:val="center"/>
            </w:pPr>
            <w:r>
              <w:t>521680,0</w:t>
            </w:r>
          </w:p>
        </w:tc>
        <w:tc>
          <w:tcPr>
            <w:tcW w:w="2324" w:type="dxa"/>
            <w:vMerge w:val="restart"/>
            <w:tcBorders>
              <w:bottom w:val="nil"/>
            </w:tcBorders>
          </w:tcPr>
          <w:p w:rsidR="00916370" w:rsidRDefault="00916370">
            <w:pPr>
              <w:pStyle w:val="ConsPlusNormal"/>
            </w:pPr>
          </w:p>
        </w:tc>
      </w:tr>
      <w:tr w:rsidR="00916370">
        <w:tc>
          <w:tcPr>
            <w:tcW w:w="737" w:type="dxa"/>
            <w:vMerge/>
            <w:tcBorders>
              <w:bottom w:val="nil"/>
            </w:tcBorders>
          </w:tcPr>
          <w:p w:rsidR="00916370" w:rsidRDefault="00916370"/>
        </w:tc>
        <w:tc>
          <w:tcPr>
            <w:tcW w:w="2381" w:type="dxa"/>
            <w:vMerge/>
            <w:tcBorders>
              <w:bottom w:val="nil"/>
            </w:tcBorders>
          </w:tcPr>
          <w:p w:rsidR="00916370" w:rsidRDefault="00916370"/>
        </w:tc>
        <w:tc>
          <w:tcPr>
            <w:tcW w:w="1928" w:type="dxa"/>
          </w:tcPr>
          <w:p w:rsidR="00916370" w:rsidRDefault="00916370">
            <w:pPr>
              <w:pStyle w:val="ConsPlusNormal"/>
            </w:pPr>
            <w:r>
              <w:t>Администрация города Ачинска</w:t>
            </w:r>
          </w:p>
        </w:tc>
        <w:tc>
          <w:tcPr>
            <w:tcW w:w="794" w:type="dxa"/>
          </w:tcPr>
          <w:p w:rsidR="00916370" w:rsidRDefault="00916370">
            <w:pPr>
              <w:pStyle w:val="ConsPlusNormal"/>
              <w:jc w:val="center"/>
            </w:pPr>
            <w:r>
              <w:t>730</w:t>
            </w:r>
          </w:p>
        </w:tc>
        <w:tc>
          <w:tcPr>
            <w:tcW w:w="900" w:type="dxa"/>
          </w:tcPr>
          <w:p w:rsidR="00916370" w:rsidRDefault="00916370">
            <w:pPr>
              <w:pStyle w:val="ConsPlusNormal"/>
              <w:jc w:val="center"/>
            </w:pPr>
            <w:r>
              <w:t>Х</w:t>
            </w:r>
          </w:p>
        </w:tc>
        <w:tc>
          <w:tcPr>
            <w:tcW w:w="1417" w:type="dxa"/>
          </w:tcPr>
          <w:p w:rsidR="00916370" w:rsidRDefault="00916370">
            <w:pPr>
              <w:pStyle w:val="ConsPlusNormal"/>
              <w:jc w:val="center"/>
            </w:pPr>
            <w:r>
              <w:t>Х</w:t>
            </w:r>
          </w:p>
        </w:tc>
        <w:tc>
          <w:tcPr>
            <w:tcW w:w="706" w:type="dxa"/>
          </w:tcPr>
          <w:p w:rsidR="00916370" w:rsidRDefault="00916370">
            <w:pPr>
              <w:pStyle w:val="ConsPlusNormal"/>
              <w:jc w:val="center"/>
            </w:pPr>
            <w:r>
              <w:t>Х</w:t>
            </w:r>
          </w:p>
        </w:tc>
        <w:tc>
          <w:tcPr>
            <w:tcW w:w="1020" w:type="dxa"/>
          </w:tcPr>
          <w:p w:rsidR="00916370" w:rsidRDefault="00916370">
            <w:pPr>
              <w:pStyle w:val="ConsPlusNormal"/>
              <w:jc w:val="center"/>
            </w:pPr>
            <w:r>
              <w:t>155958,2</w:t>
            </w:r>
          </w:p>
        </w:tc>
        <w:tc>
          <w:tcPr>
            <w:tcW w:w="1134" w:type="dxa"/>
          </w:tcPr>
          <w:p w:rsidR="00916370" w:rsidRDefault="00916370">
            <w:pPr>
              <w:pStyle w:val="ConsPlusNormal"/>
              <w:jc w:val="center"/>
            </w:pPr>
            <w:r>
              <w:t>0,0</w:t>
            </w:r>
          </w:p>
        </w:tc>
        <w:tc>
          <w:tcPr>
            <w:tcW w:w="1077" w:type="dxa"/>
          </w:tcPr>
          <w:p w:rsidR="00916370" w:rsidRDefault="00916370">
            <w:pPr>
              <w:pStyle w:val="ConsPlusNormal"/>
              <w:jc w:val="center"/>
            </w:pPr>
            <w:r>
              <w:t>0,0</w:t>
            </w:r>
          </w:p>
        </w:tc>
        <w:tc>
          <w:tcPr>
            <w:tcW w:w="1191" w:type="dxa"/>
          </w:tcPr>
          <w:p w:rsidR="00916370" w:rsidRDefault="00916370">
            <w:pPr>
              <w:pStyle w:val="ConsPlusNormal"/>
              <w:jc w:val="center"/>
            </w:pPr>
            <w:r>
              <w:t>155958,2</w:t>
            </w:r>
          </w:p>
        </w:tc>
        <w:tc>
          <w:tcPr>
            <w:tcW w:w="2324" w:type="dxa"/>
            <w:vMerge/>
            <w:tcBorders>
              <w:bottom w:val="nil"/>
            </w:tcBorders>
          </w:tcPr>
          <w:p w:rsidR="00916370" w:rsidRDefault="00916370"/>
        </w:tc>
      </w:tr>
      <w:tr w:rsidR="00916370">
        <w:tblPrEx>
          <w:tblBorders>
            <w:insideH w:val="nil"/>
          </w:tblBorders>
        </w:tblPrEx>
        <w:tc>
          <w:tcPr>
            <w:tcW w:w="737" w:type="dxa"/>
            <w:vMerge/>
            <w:tcBorders>
              <w:bottom w:val="nil"/>
            </w:tcBorders>
          </w:tcPr>
          <w:p w:rsidR="00916370" w:rsidRDefault="00916370"/>
        </w:tc>
        <w:tc>
          <w:tcPr>
            <w:tcW w:w="2381" w:type="dxa"/>
            <w:vMerge/>
            <w:tcBorders>
              <w:bottom w:val="nil"/>
            </w:tcBorders>
          </w:tcPr>
          <w:p w:rsidR="00916370" w:rsidRDefault="00916370"/>
        </w:tc>
        <w:tc>
          <w:tcPr>
            <w:tcW w:w="1928" w:type="dxa"/>
            <w:tcBorders>
              <w:bottom w:val="nil"/>
            </w:tcBorders>
          </w:tcPr>
          <w:p w:rsidR="00916370" w:rsidRDefault="00916370">
            <w:pPr>
              <w:pStyle w:val="ConsPlusNormal"/>
            </w:pPr>
            <w:r>
              <w:t xml:space="preserve">управление социальной защиты населения Администрации </w:t>
            </w:r>
            <w:r>
              <w:lastRenderedPageBreak/>
              <w:t>города Ачинска</w:t>
            </w:r>
          </w:p>
        </w:tc>
        <w:tc>
          <w:tcPr>
            <w:tcW w:w="794" w:type="dxa"/>
            <w:tcBorders>
              <w:bottom w:val="nil"/>
            </w:tcBorders>
          </w:tcPr>
          <w:p w:rsidR="00916370" w:rsidRDefault="00916370">
            <w:pPr>
              <w:pStyle w:val="ConsPlusNormal"/>
              <w:jc w:val="center"/>
            </w:pPr>
            <w:r>
              <w:lastRenderedPageBreak/>
              <w:t>734</w:t>
            </w:r>
          </w:p>
        </w:tc>
        <w:tc>
          <w:tcPr>
            <w:tcW w:w="900" w:type="dxa"/>
            <w:tcBorders>
              <w:bottom w:val="nil"/>
            </w:tcBorders>
          </w:tcPr>
          <w:p w:rsidR="00916370" w:rsidRDefault="00916370">
            <w:pPr>
              <w:pStyle w:val="ConsPlusNormal"/>
              <w:jc w:val="center"/>
            </w:pPr>
            <w:r>
              <w:t>Х</w:t>
            </w:r>
          </w:p>
        </w:tc>
        <w:tc>
          <w:tcPr>
            <w:tcW w:w="1417" w:type="dxa"/>
            <w:tcBorders>
              <w:bottom w:val="nil"/>
            </w:tcBorders>
          </w:tcPr>
          <w:p w:rsidR="00916370" w:rsidRDefault="00916370">
            <w:pPr>
              <w:pStyle w:val="ConsPlusNormal"/>
              <w:jc w:val="center"/>
            </w:pPr>
            <w:r>
              <w:t>Х</w:t>
            </w:r>
          </w:p>
        </w:tc>
        <w:tc>
          <w:tcPr>
            <w:tcW w:w="706" w:type="dxa"/>
            <w:tcBorders>
              <w:bottom w:val="nil"/>
            </w:tcBorders>
          </w:tcPr>
          <w:p w:rsidR="00916370" w:rsidRDefault="00916370">
            <w:pPr>
              <w:pStyle w:val="ConsPlusNormal"/>
              <w:jc w:val="center"/>
            </w:pPr>
            <w:r>
              <w:t>Х</w:t>
            </w:r>
          </w:p>
        </w:tc>
        <w:tc>
          <w:tcPr>
            <w:tcW w:w="1020" w:type="dxa"/>
            <w:tcBorders>
              <w:bottom w:val="nil"/>
            </w:tcBorders>
          </w:tcPr>
          <w:p w:rsidR="00916370" w:rsidRDefault="00916370">
            <w:pPr>
              <w:pStyle w:val="ConsPlusNormal"/>
              <w:jc w:val="center"/>
            </w:pPr>
            <w:r>
              <w:t>82919,0</w:t>
            </w:r>
          </w:p>
        </w:tc>
        <w:tc>
          <w:tcPr>
            <w:tcW w:w="1134" w:type="dxa"/>
            <w:tcBorders>
              <w:bottom w:val="nil"/>
            </w:tcBorders>
          </w:tcPr>
          <w:p w:rsidR="00916370" w:rsidRDefault="00916370">
            <w:pPr>
              <w:pStyle w:val="ConsPlusNormal"/>
              <w:jc w:val="center"/>
            </w:pPr>
            <w:r>
              <w:t>49841,2</w:t>
            </w:r>
          </w:p>
        </w:tc>
        <w:tc>
          <w:tcPr>
            <w:tcW w:w="1077" w:type="dxa"/>
            <w:tcBorders>
              <w:bottom w:val="nil"/>
            </w:tcBorders>
          </w:tcPr>
          <w:p w:rsidR="00916370" w:rsidRDefault="00916370">
            <w:pPr>
              <w:pStyle w:val="ConsPlusNormal"/>
              <w:jc w:val="center"/>
            </w:pPr>
            <w:r>
              <w:t>0,0</w:t>
            </w:r>
          </w:p>
        </w:tc>
        <w:tc>
          <w:tcPr>
            <w:tcW w:w="1191" w:type="dxa"/>
            <w:tcBorders>
              <w:bottom w:val="nil"/>
            </w:tcBorders>
          </w:tcPr>
          <w:p w:rsidR="00916370" w:rsidRDefault="00916370">
            <w:pPr>
              <w:pStyle w:val="ConsPlusNormal"/>
              <w:jc w:val="center"/>
            </w:pPr>
            <w:r>
              <w:t>132760,2</w:t>
            </w:r>
          </w:p>
        </w:tc>
        <w:tc>
          <w:tcPr>
            <w:tcW w:w="2324" w:type="dxa"/>
            <w:vMerge/>
            <w:tcBorders>
              <w:bottom w:val="nil"/>
            </w:tcBorders>
          </w:tcPr>
          <w:p w:rsidR="00916370" w:rsidRDefault="00916370"/>
        </w:tc>
      </w:tr>
      <w:tr w:rsidR="00916370">
        <w:tblPrEx>
          <w:tblBorders>
            <w:insideH w:val="nil"/>
          </w:tblBorders>
        </w:tblPrEx>
        <w:tc>
          <w:tcPr>
            <w:tcW w:w="15609" w:type="dxa"/>
            <w:gridSpan w:val="12"/>
            <w:tcBorders>
              <w:top w:val="nil"/>
            </w:tcBorders>
          </w:tcPr>
          <w:p w:rsidR="00916370" w:rsidRDefault="00916370">
            <w:pPr>
              <w:pStyle w:val="ConsPlusNormal"/>
              <w:jc w:val="both"/>
            </w:pPr>
            <w:r>
              <w:lastRenderedPageBreak/>
              <w:t xml:space="preserve">(в ред. </w:t>
            </w:r>
            <w:hyperlink r:id="rId248" w:history="1">
              <w:r>
                <w:rPr>
                  <w:color w:val="0000FF"/>
                </w:rPr>
                <w:t>Постановления</w:t>
              </w:r>
            </w:hyperlink>
            <w:r>
              <w:t xml:space="preserve"> Администрации г. Ачинска Красноярского края от 19.12.2014</w:t>
            </w:r>
          </w:p>
          <w:p w:rsidR="00916370" w:rsidRDefault="00916370">
            <w:pPr>
              <w:pStyle w:val="ConsPlusNormal"/>
              <w:jc w:val="both"/>
            </w:pPr>
            <w:r>
              <w:t>N 547-п)</w:t>
            </w:r>
          </w:p>
        </w:tc>
      </w:tr>
    </w:tbl>
    <w:p w:rsidR="00916370" w:rsidRDefault="00916370">
      <w:pPr>
        <w:sectPr w:rsidR="00916370">
          <w:pgSz w:w="16838" w:h="11905" w:orient="landscape"/>
          <w:pgMar w:top="1701" w:right="1134" w:bottom="850" w:left="1134" w:header="0" w:footer="0" w:gutter="0"/>
          <w:cols w:space="720"/>
        </w:sectPr>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916370">
        <w:trPr>
          <w:jc w:val="center"/>
        </w:trPr>
        <w:tc>
          <w:tcPr>
            <w:tcW w:w="9294" w:type="dxa"/>
            <w:tcBorders>
              <w:top w:val="nil"/>
              <w:left w:val="single" w:sz="24" w:space="0" w:color="CED3F1"/>
              <w:bottom w:val="nil"/>
              <w:right w:val="single" w:sz="24" w:space="0" w:color="F4F3F8"/>
            </w:tcBorders>
            <w:shd w:val="clear" w:color="auto" w:fill="F4F3F8"/>
          </w:tcPr>
          <w:p w:rsidR="00916370" w:rsidRDefault="00916370">
            <w:pPr>
              <w:pStyle w:val="ConsPlusNormal"/>
              <w:jc w:val="both"/>
            </w:pPr>
            <w:r>
              <w:rPr>
                <w:color w:val="392C69"/>
              </w:rPr>
              <w:t>КонсультантПлюс: примечание.</w:t>
            </w:r>
          </w:p>
          <w:p w:rsidR="00916370" w:rsidRDefault="00916370">
            <w:pPr>
              <w:pStyle w:val="ConsPlusNormal"/>
              <w:jc w:val="both"/>
            </w:pPr>
            <w:r>
              <w:rPr>
                <w:color w:val="392C69"/>
              </w:rPr>
              <w:t>Нумерация приложений дана в соответствии с официальным текстом документа.</w:t>
            </w:r>
          </w:p>
        </w:tc>
      </w:tr>
    </w:tbl>
    <w:p w:rsidR="00916370" w:rsidRDefault="00916370">
      <w:pPr>
        <w:pStyle w:val="ConsPlusNormal"/>
        <w:spacing w:before="280"/>
        <w:jc w:val="right"/>
        <w:outlineLvl w:val="1"/>
      </w:pPr>
      <w:r>
        <w:t>Приложение N 3</w:t>
      </w:r>
    </w:p>
    <w:p w:rsidR="00916370" w:rsidRDefault="00916370">
      <w:pPr>
        <w:pStyle w:val="ConsPlusNormal"/>
        <w:jc w:val="right"/>
      </w:pPr>
      <w:r>
        <w:t>к муниципальной программе</w:t>
      </w:r>
    </w:p>
    <w:p w:rsidR="00916370" w:rsidRDefault="00916370">
      <w:pPr>
        <w:pStyle w:val="ConsPlusNormal"/>
        <w:jc w:val="right"/>
      </w:pPr>
      <w:r>
        <w:t>города Ачинска</w:t>
      </w:r>
    </w:p>
    <w:p w:rsidR="00916370" w:rsidRDefault="00916370">
      <w:pPr>
        <w:pStyle w:val="ConsPlusNormal"/>
        <w:jc w:val="right"/>
      </w:pPr>
      <w:r>
        <w:t>"Развитие образования</w:t>
      </w:r>
    </w:p>
    <w:p w:rsidR="00916370" w:rsidRDefault="00916370">
      <w:pPr>
        <w:pStyle w:val="ConsPlusNormal"/>
        <w:jc w:val="right"/>
      </w:pPr>
      <w:r>
        <w:t>на 2014 - 2016 годы"</w:t>
      </w:r>
    </w:p>
    <w:p w:rsidR="00916370" w:rsidRDefault="00916370">
      <w:pPr>
        <w:pStyle w:val="ConsPlusNormal"/>
        <w:jc w:val="right"/>
      </w:pPr>
    </w:p>
    <w:p w:rsidR="00916370" w:rsidRDefault="00916370">
      <w:pPr>
        <w:pStyle w:val="ConsPlusNormal"/>
        <w:jc w:val="center"/>
      </w:pPr>
      <w:bookmarkStart w:id="18" w:name="P4107"/>
      <w:bookmarkEnd w:id="18"/>
      <w:r>
        <w:t>ИНФОРМАЦИЯ</w:t>
      </w:r>
    </w:p>
    <w:p w:rsidR="00916370" w:rsidRDefault="00916370">
      <w:pPr>
        <w:pStyle w:val="ConsPlusNormal"/>
        <w:jc w:val="center"/>
      </w:pPr>
      <w:r>
        <w:t>О РАСПРЕДЕЛЕНИИ ПЛАНИРУЕМЫХ РАСХОДОВ ПО ОТДЕЛЬНЫМ</w:t>
      </w:r>
    </w:p>
    <w:p w:rsidR="00916370" w:rsidRDefault="00916370">
      <w:pPr>
        <w:pStyle w:val="ConsPlusNormal"/>
        <w:jc w:val="center"/>
      </w:pPr>
      <w:r>
        <w:t>МЕРОПРИЯТИЯМ ПРОГРАММЫ, ПОДПРОГРАММАМ ПРОГРАММЫ</w:t>
      </w:r>
    </w:p>
    <w:p w:rsidR="00916370" w:rsidRDefault="00916370">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916370">
        <w:trPr>
          <w:jc w:val="center"/>
        </w:trPr>
        <w:tc>
          <w:tcPr>
            <w:tcW w:w="9294" w:type="dxa"/>
            <w:tcBorders>
              <w:top w:val="nil"/>
              <w:left w:val="single" w:sz="24" w:space="0" w:color="CED3F1"/>
              <w:bottom w:val="nil"/>
              <w:right w:val="single" w:sz="24" w:space="0" w:color="F4F3F8"/>
            </w:tcBorders>
            <w:shd w:val="clear" w:color="auto" w:fill="F4F3F8"/>
          </w:tcPr>
          <w:p w:rsidR="00916370" w:rsidRDefault="00916370">
            <w:pPr>
              <w:pStyle w:val="ConsPlusNormal"/>
              <w:jc w:val="center"/>
            </w:pPr>
            <w:r>
              <w:rPr>
                <w:color w:val="392C69"/>
              </w:rPr>
              <w:t>Список изменяющих документов</w:t>
            </w:r>
          </w:p>
          <w:p w:rsidR="00916370" w:rsidRDefault="00916370">
            <w:pPr>
              <w:pStyle w:val="ConsPlusNormal"/>
              <w:jc w:val="center"/>
            </w:pPr>
            <w:r>
              <w:rPr>
                <w:color w:val="392C69"/>
              </w:rPr>
              <w:t xml:space="preserve">(в ред. </w:t>
            </w:r>
            <w:hyperlink r:id="rId249" w:history="1">
              <w:r>
                <w:rPr>
                  <w:color w:val="0000FF"/>
                </w:rPr>
                <w:t>Постановления</w:t>
              </w:r>
            </w:hyperlink>
            <w:r>
              <w:rPr>
                <w:color w:val="392C69"/>
              </w:rPr>
              <w:t xml:space="preserve"> Администрации г. Ачинска</w:t>
            </w:r>
          </w:p>
          <w:p w:rsidR="00916370" w:rsidRDefault="00916370">
            <w:pPr>
              <w:pStyle w:val="ConsPlusNormal"/>
              <w:jc w:val="center"/>
            </w:pPr>
            <w:r>
              <w:rPr>
                <w:color w:val="392C69"/>
              </w:rPr>
              <w:t>Красноярского края от 19.12.2014 N 547-п)</w:t>
            </w:r>
          </w:p>
        </w:tc>
      </w:tr>
    </w:tbl>
    <w:p w:rsidR="00916370" w:rsidRDefault="00916370">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324"/>
        <w:gridCol w:w="2197"/>
        <w:gridCol w:w="1077"/>
        <w:gridCol w:w="737"/>
        <w:gridCol w:w="964"/>
        <w:gridCol w:w="624"/>
        <w:gridCol w:w="1531"/>
        <w:gridCol w:w="1587"/>
        <w:gridCol w:w="1587"/>
        <w:gridCol w:w="1531"/>
      </w:tblGrid>
      <w:tr w:rsidR="00916370">
        <w:tc>
          <w:tcPr>
            <w:tcW w:w="2098" w:type="dxa"/>
            <w:vMerge w:val="restart"/>
          </w:tcPr>
          <w:p w:rsidR="00916370" w:rsidRDefault="00916370">
            <w:pPr>
              <w:pStyle w:val="ConsPlusNormal"/>
              <w:jc w:val="center"/>
            </w:pPr>
            <w:r>
              <w:t>Статус (муниципальная программа, подпрограмма)</w:t>
            </w:r>
          </w:p>
        </w:tc>
        <w:tc>
          <w:tcPr>
            <w:tcW w:w="2324" w:type="dxa"/>
            <w:vMerge w:val="restart"/>
          </w:tcPr>
          <w:p w:rsidR="00916370" w:rsidRDefault="00916370">
            <w:pPr>
              <w:pStyle w:val="ConsPlusNormal"/>
              <w:jc w:val="center"/>
            </w:pPr>
            <w:r>
              <w:t>Наименование программы, подпрограммы</w:t>
            </w:r>
          </w:p>
        </w:tc>
        <w:tc>
          <w:tcPr>
            <w:tcW w:w="2197" w:type="dxa"/>
            <w:vMerge w:val="restart"/>
          </w:tcPr>
          <w:p w:rsidR="00916370" w:rsidRDefault="00916370">
            <w:pPr>
              <w:pStyle w:val="ConsPlusNormal"/>
              <w:jc w:val="center"/>
            </w:pPr>
            <w:r>
              <w:t>Наименование ГРБС</w:t>
            </w:r>
          </w:p>
        </w:tc>
        <w:tc>
          <w:tcPr>
            <w:tcW w:w="3402" w:type="dxa"/>
            <w:gridSpan w:val="4"/>
          </w:tcPr>
          <w:p w:rsidR="00916370" w:rsidRDefault="00916370">
            <w:pPr>
              <w:pStyle w:val="ConsPlusNormal"/>
              <w:jc w:val="center"/>
            </w:pPr>
            <w:r>
              <w:t>Код бюджетной классификации</w:t>
            </w:r>
          </w:p>
        </w:tc>
        <w:tc>
          <w:tcPr>
            <w:tcW w:w="6236" w:type="dxa"/>
            <w:gridSpan w:val="4"/>
          </w:tcPr>
          <w:p w:rsidR="00916370" w:rsidRDefault="00916370">
            <w:pPr>
              <w:pStyle w:val="ConsPlusNormal"/>
              <w:jc w:val="center"/>
            </w:pPr>
            <w:r>
              <w:t>Расходы (тыс. руб.), годы</w:t>
            </w:r>
          </w:p>
        </w:tc>
      </w:tr>
      <w:tr w:rsidR="00916370">
        <w:tc>
          <w:tcPr>
            <w:tcW w:w="2098" w:type="dxa"/>
            <w:vMerge/>
          </w:tcPr>
          <w:p w:rsidR="00916370" w:rsidRDefault="00916370"/>
        </w:tc>
        <w:tc>
          <w:tcPr>
            <w:tcW w:w="2324" w:type="dxa"/>
            <w:vMerge/>
          </w:tcPr>
          <w:p w:rsidR="00916370" w:rsidRDefault="00916370"/>
        </w:tc>
        <w:tc>
          <w:tcPr>
            <w:tcW w:w="2197" w:type="dxa"/>
            <w:vMerge/>
          </w:tcPr>
          <w:p w:rsidR="00916370" w:rsidRDefault="00916370"/>
        </w:tc>
        <w:tc>
          <w:tcPr>
            <w:tcW w:w="1077" w:type="dxa"/>
            <w:vMerge w:val="restart"/>
          </w:tcPr>
          <w:p w:rsidR="00916370" w:rsidRDefault="00916370">
            <w:pPr>
              <w:pStyle w:val="ConsPlusNormal"/>
              <w:jc w:val="center"/>
            </w:pPr>
            <w:r>
              <w:t>ГРБС</w:t>
            </w:r>
          </w:p>
        </w:tc>
        <w:tc>
          <w:tcPr>
            <w:tcW w:w="737" w:type="dxa"/>
          </w:tcPr>
          <w:p w:rsidR="00916370" w:rsidRDefault="00916370">
            <w:pPr>
              <w:pStyle w:val="ConsPlusNormal"/>
              <w:jc w:val="center"/>
            </w:pPr>
            <w:r>
              <w:t>Рз</w:t>
            </w:r>
          </w:p>
        </w:tc>
        <w:tc>
          <w:tcPr>
            <w:tcW w:w="964" w:type="dxa"/>
            <w:vMerge w:val="restart"/>
          </w:tcPr>
          <w:p w:rsidR="00916370" w:rsidRDefault="00916370">
            <w:pPr>
              <w:pStyle w:val="ConsPlusNormal"/>
              <w:jc w:val="center"/>
            </w:pPr>
            <w:r>
              <w:t>ЦСР</w:t>
            </w:r>
          </w:p>
        </w:tc>
        <w:tc>
          <w:tcPr>
            <w:tcW w:w="624" w:type="dxa"/>
            <w:vMerge w:val="restart"/>
          </w:tcPr>
          <w:p w:rsidR="00916370" w:rsidRDefault="00916370">
            <w:pPr>
              <w:pStyle w:val="ConsPlusNormal"/>
              <w:jc w:val="center"/>
            </w:pPr>
            <w:r>
              <w:t>ВР</w:t>
            </w:r>
          </w:p>
        </w:tc>
        <w:tc>
          <w:tcPr>
            <w:tcW w:w="1531" w:type="dxa"/>
            <w:vMerge w:val="restart"/>
          </w:tcPr>
          <w:p w:rsidR="00916370" w:rsidRDefault="00916370">
            <w:pPr>
              <w:pStyle w:val="ConsPlusNormal"/>
              <w:jc w:val="center"/>
            </w:pPr>
            <w:r>
              <w:t>2014 год</w:t>
            </w:r>
          </w:p>
        </w:tc>
        <w:tc>
          <w:tcPr>
            <w:tcW w:w="1587" w:type="dxa"/>
            <w:vMerge w:val="restart"/>
          </w:tcPr>
          <w:p w:rsidR="00916370" w:rsidRDefault="00916370">
            <w:pPr>
              <w:pStyle w:val="ConsPlusNormal"/>
              <w:jc w:val="center"/>
            </w:pPr>
            <w:r>
              <w:t>2015 год</w:t>
            </w:r>
          </w:p>
        </w:tc>
        <w:tc>
          <w:tcPr>
            <w:tcW w:w="1587" w:type="dxa"/>
            <w:vMerge w:val="restart"/>
          </w:tcPr>
          <w:p w:rsidR="00916370" w:rsidRDefault="00916370">
            <w:pPr>
              <w:pStyle w:val="ConsPlusNormal"/>
              <w:jc w:val="center"/>
            </w:pPr>
            <w:r>
              <w:t>2016 год</w:t>
            </w:r>
          </w:p>
        </w:tc>
        <w:tc>
          <w:tcPr>
            <w:tcW w:w="1531" w:type="dxa"/>
            <w:vMerge w:val="restart"/>
          </w:tcPr>
          <w:p w:rsidR="00916370" w:rsidRDefault="00916370">
            <w:pPr>
              <w:pStyle w:val="ConsPlusNormal"/>
              <w:jc w:val="center"/>
            </w:pPr>
            <w:r>
              <w:t>Итого</w:t>
            </w:r>
          </w:p>
        </w:tc>
      </w:tr>
      <w:tr w:rsidR="00916370">
        <w:tc>
          <w:tcPr>
            <w:tcW w:w="2098" w:type="dxa"/>
            <w:vMerge/>
          </w:tcPr>
          <w:p w:rsidR="00916370" w:rsidRDefault="00916370"/>
        </w:tc>
        <w:tc>
          <w:tcPr>
            <w:tcW w:w="2324" w:type="dxa"/>
            <w:vMerge/>
          </w:tcPr>
          <w:p w:rsidR="00916370" w:rsidRDefault="00916370"/>
        </w:tc>
        <w:tc>
          <w:tcPr>
            <w:tcW w:w="2197" w:type="dxa"/>
            <w:vMerge/>
          </w:tcPr>
          <w:p w:rsidR="00916370" w:rsidRDefault="00916370"/>
        </w:tc>
        <w:tc>
          <w:tcPr>
            <w:tcW w:w="1077" w:type="dxa"/>
            <w:vMerge/>
          </w:tcPr>
          <w:p w:rsidR="00916370" w:rsidRDefault="00916370"/>
        </w:tc>
        <w:tc>
          <w:tcPr>
            <w:tcW w:w="737" w:type="dxa"/>
          </w:tcPr>
          <w:p w:rsidR="00916370" w:rsidRDefault="00916370">
            <w:pPr>
              <w:pStyle w:val="ConsPlusNormal"/>
              <w:jc w:val="center"/>
            </w:pPr>
            <w:r>
              <w:t>Пр</w:t>
            </w:r>
          </w:p>
        </w:tc>
        <w:tc>
          <w:tcPr>
            <w:tcW w:w="964" w:type="dxa"/>
            <w:vMerge/>
          </w:tcPr>
          <w:p w:rsidR="00916370" w:rsidRDefault="00916370"/>
        </w:tc>
        <w:tc>
          <w:tcPr>
            <w:tcW w:w="624" w:type="dxa"/>
            <w:vMerge/>
          </w:tcPr>
          <w:p w:rsidR="00916370" w:rsidRDefault="00916370"/>
        </w:tc>
        <w:tc>
          <w:tcPr>
            <w:tcW w:w="1531" w:type="dxa"/>
            <w:vMerge/>
          </w:tcPr>
          <w:p w:rsidR="00916370" w:rsidRDefault="00916370"/>
        </w:tc>
        <w:tc>
          <w:tcPr>
            <w:tcW w:w="1587" w:type="dxa"/>
            <w:vMerge/>
          </w:tcPr>
          <w:p w:rsidR="00916370" w:rsidRDefault="00916370"/>
        </w:tc>
        <w:tc>
          <w:tcPr>
            <w:tcW w:w="1587" w:type="dxa"/>
            <w:vMerge/>
          </w:tcPr>
          <w:p w:rsidR="00916370" w:rsidRDefault="00916370"/>
        </w:tc>
        <w:tc>
          <w:tcPr>
            <w:tcW w:w="1531" w:type="dxa"/>
            <w:vMerge/>
          </w:tcPr>
          <w:p w:rsidR="00916370" w:rsidRDefault="00916370"/>
        </w:tc>
      </w:tr>
      <w:tr w:rsidR="00916370">
        <w:tc>
          <w:tcPr>
            <w:tcW w:w="2098" w:type="dxa"/>
            <w:vMerge w:val="restart"/>
          </w:tcPr>
          <w:p w:rsidR="00916370" w:rsidRDefault="00916370">
            <w:pPr>
              <w:pStyle w:val="ConsPlusNormal"/>
            </w:pPr>
            <w:r>
              <w:t>Муниципальная программа</w:t>
            </w:r>
          </w:p>
        </w:tc>
        <w:tc>
          <w:tcPr>
            <w:tcW w:w="2324" w:type="dxa"/>
            <w:vMerge w:val="restart"/>
          </w:tcPr>
          <w:p w:rsidR="00916370" w:rsidRDefault="00916370">
            <w:pPr>
              <w:pStyle w:val="ConsPlusNormal"/>
            </w:pPr>
            <w:r>
              <w:t>Развитие образования на 2014 - 2016 годы</w:t>
            </w:r>
          </w:p>
        </w:tc>
        <w:tc>
          <w:tcPr>
            <w:tcW w:w="2197" w:type="dxa"/>
          </w:tcPr>
          <w:p w:rsidR="00916370" w:rsidRDefault="00916370">
            <w:pPr>
              <w:pStyle w:val="ConsPlusNormal"/>
            </w:pPr>
            <w:r>
              <w:t>всего расходные обязательства по программе</w:t>
            </w:r>
          </w:p>
        </w:tc>
        <w:tc>
          <w:tcPr>
            <w:tcW w:w="1077" w:type="dxa"/>
          </w:tcPr>
          <w:p w:rsidR="00916370" w:rsidRDefault="00916370">
            <w:pPr>
              <w:pStyle w:val="ConsPlusNormal"/>
              <w:jc w:val="center"/>
            </w:pPr>
          </w:p>
        </w:tc>
        <w:tc>
          <w:tcPr>
            <w:tcW w:w="737" w:type="dxa"/>
          </w:tcPr>
          <w:p w:rsidR="00916370" w:rsidRDefault="00916370">
            <w:pPr>
              <w:pStyle w:val="ConsPlusNormal"/>
              <w:jc w:val="center"/>
            </w:pPr>
          </w:p>
        </w:tc>
        <w:tc>
          <w:tcPr>
            <w:tcW w:w="964" w:type="dxa"/>
          </w:tcPr>
          <w:p w:rsidR="00916370" w:rsidRDefault="00916370">
            <w:pPr>
              <w:pStyle w:val="ConsPlusNormal"/>
              <w:jc w:val="center"/>
            </w:pPr>
          </w:p>
        </w:tc>
        <w:tc>
          <w:tcPr>
            <w:tcW w:w="624" w:type="dxa"/>
          </w:tcPr>
          <w:p w:rsidR="00916370" w:rsidRDefault="00916370">
            <w:pPr>
              <w:pStyle w:val="ConsPlusNormal"/>
              <w:jc w:val="center"/>
            </w:pPr>
          </w:p>
        </w:tc>
        <w:tc>
          <w:tcPr>
            <w:tcW w:w="1531" w:type="dxa"/>
          </w:tcPr>
          <w:p w:rsidR="00916370" w:rsidRDefault="00916370">
            <w:pPr>
              <w:pStyle w:val="ConsPlusNormal"/>
              <w:jc w:val="center"/>
            </w:pPr>
            <w:r>
              <w:t>1541530,5</w:t>
            </w:r>
          </w:p>
        </w:tc>
        <w:tc>
          <w:tcPr>
            <w:tcW w:w="1587" w:type="dxa"/>
          </w:tcPr>
          <w:p w:rsidR="00916370" w:rsidRDefault="00916370">
            <w:pPr>
              <w:pStyle w:val="ConsPlusNormal"/>
              <w:jc w:val="center"/>
            </w:pPr>
            <w:r>
              <w:t>1302749,9</w:t>
            </w:r>
          </w:p>
        </w:tc>
        <w:tc>
          <w:tcPr>
            <w:tcW w:w="1587" w:type="dxa"/>
          </w:tcPr>
          <w:p w:rsidR="00916370" w:rsidRDefault="00916370">
            <w:pPr>
              <w:pStyle w:val="ConsPlusNormal"/>
              <w:jc w:val="center"/>
            </w:pPr>
            <w:r>
              <w:t>1251186,4</w:t>
            </w:r>
          </w:p>
        </w:tc>
        <w:tc>
          <w:tcPr>
            <w:tcW w:w="1531" w:type="dxa"/>
          </w:tcPr>
          <w:p w:rsidR="00916370" w:rsidRDefault="00916370">
            <w:pPr>
              <w:pStyle w:val="ConsPlusNormal"/>
              <w:jc w:val="center"/>
            </w:pPr>
            <w:r>
              <w:t>4095466,8</w:t>
            </w:r>
          </w:p>
        </w:tc>
      </w:tr>
      <w:tr w:rsidR="00916370">
        <w:tc>
          <w:tcPr>
            <w:tcW w:w="2098" w:type="dxa"/>
            <w:vMerge/>
          </w:tcPr>
          <w:p w:rsidR="00916370" w:rsidRDefault="00916370"/>
        </w:tc>
        <w:tc>
          <w:tcPr>
            <w:tcW w:w="2324" w:type="dxa"/>
            <w:vMerge/>
          </w:tcPr>
          <w:p w:rsidR="00916370" w:rsidRDefault="00916370"/>
        </w:tc>
        <w:tc>
          <w:tcPr>
            <w:tcW w:w="2197" w:type="dxa"/>
          </w:tcPr>
          <w:p w:rsidR="00916370" w:rsidRDefault="00916370">
            <w:pPr>
              <w:pStyle w:val="ConsPlusNormal"/>
            </w:pPr>
            <w:r>
              <w:t>в том числе по ГРБС:</w:t>
            </w:r>
          </w:p>
        </w:tc>
        <w:tc>
          <w:tcPr>
            <w:tcW w:w="1077" w:type="dxa"/>
          </w:tcPr>
          <w:p w:rsidR="00916370" w:rsidRDefault="00916370">
            <w:pPr>
              <w:pStyle w:val="ConsPlusNormal"/>
              <w:jc w:val="center"/>
            </w:pPr>
          </w:p>
        </w:tc>
        <w:tc>
          <w:tcPr>
            <w:tcW w:w="737" w:type="dxa"/>
          </w:tcPr>
          <w:p w:rsidR="00916370" w:rsidRDefault="00916370">
            <w:pPr>
              <w:pStyle w:val="ConsPlusNormal"/>
              <w:jc w:val="center"/>
            </w:pPr>
          </w:p>
        </w:tc>
        <w:tc>
          <w:tcPr>
            <w:tcW w:w="964" w:type="dxa"/>
          </w:tcPr>
          <w:p w:rsidR="00916370" w:rsidRDefault="00916370">
            <w:pPr>
              <w:pStyle w:val="ConsPlusNormal"/>
              <w:jc w:val="center"/>
            </w:pPr>
          </w:p>
        </w:tc>
        <w:tc>
          <w:tcPr>
            <w:tcW w:w="624" w:type="dxa"/>
          </w:tcPr>
          <w:p w:rsidR="00916370" w:rsidRDefault="00916370">
            <w:pPr>
              <w:pStyle w:val="ConsPlusNormal"/>
              <w:jc w:val="center"/>
            </w:pPr>
          </w:p>
        </w:tc>
        <w:tc>
          <w:tcPr>
            <w:tcW w:w="1531" w:type="dxa"/>
          </w:tcPr>
          <w:p w:rsidR="00916370" w:rsidRDefault="00916370">
            <w:pPr>
              <w:pStyle w:val="ConsPlusNormal"/>
              <w:jc w:val="center"/>
            </w:pPr>
          </w:p>
        </w:tc>
        <w:tc>
          <w:tcPr>
            <w:tcW w:w="1587" w:type="dxa"/>
          </w:tcPr>
          <w:p w:rsidR="00916370" w:rsidRDefault="00916370">
            <w:pPr>
              <w:pStyle w:val="ConsPlusNormal"/>
              <w:jc w:val="center"/>
            </w:pPr>
          </w:p>
        </w:tc>
        <w:tc>
          <w:tcPr>
            <w:tcW w:w="1587" w:type="dxa"/>
          </w:tcPr>
          <w:p w:rsidR="00916370" w:rsidRDefault="00916370">
            <w:pPr>
              <w:pStyle w:val="ConsPlusNormal"/>
              <w:jc w:val="center"/>
            </w:pPr>
          </w:p>
        </w:tc>
        <w:tc>
          <w:tcPr>
            <w:tcW w:w="1531" w:type="dxa"/>
          </w:tcPr>
          <w:p w:rsidR="00916370" w:rsidRDefault="00916370">
            <w:pPr>
              <w:pStyle w:val="ConsPlusNormal"/>
              <w:jc w:val="center"/>
            </w:pPr>
          </w:p>
        </w:tc>
      </w:tr>
      <w:tr w:rsidR="00916370">
        <w:tc>
          <w:tcPr>
            <w:tcW w:w="2098" w:type="dxa"/>
            <w:vMerge/>
          </w:tcPr>
          <w:p w:rsidR="00916370" w:rsidRDefault="00916370"/>
        </w:tc>
        <w:tc>
          <w:tcPr>
            <w:tcW w:w="2324" w:type="dxa"/>
            <w:vMerge/>
          </w:tcPr>
          <w:p w:rsidR="00916370" w:rsidRDefault="00916370"/>
        </w:tc>
        <w:tc>
          <w:tcPr>
            <w:tcW w:w="2197" w:type="dxa"/>
          </w:tcPr>
          <w:p w:rsidR="00916370" w:rsidRDefault="00916370">
            <w:pPr>
              <w:pStyle w:val="ConsPlusNormal"/>
            </w:pPr>
            <w:r>
              <w:t>управление образования Администрации города Ачинска</w:t>
            </w:r>
          </w:p>
        </w:tc>
        <w:tc>
          <w:tcPr>
            <w:tcW w:w="1077" w:type="dxa"/>
          </w:tcPr>
          <w:p w:rsidR="00916370" w:rsidRDefault="00916370">
            <w:pPr>
              <w:pStyle w:val="ConsPlusNormal"/>
              <w:jc w:val="center"/>
            </w:pPr>
            <w:r>
              <w:t>733</w:t>
            </w:r>
          </w:p>
        </w:tc>
        <w:tc>
          <w:tcPr>
            <w:tcW w:w="737" w:type="dxa"/>
          </w:tcPr>
          <w:p w:rsidR="00916370" w:rsidRDefault="00916370">
            <w:pPr>
              <w:pStyle w:val="ConsPlusNormal"/>
              <w:jc w:val="center"/>
            </w:pPr>
            <w:r>
              <w:t>Х</w:t>
            </w:r>
          </w:p>
        </w:tc>
        <w:tc>
          <w:tcPr>
            <w:tcW w:w="964" w:type="dxa"/>
          </w:tcPr>
          <w:p w:rsidR="00916370" w:rsidRDefault="00916370">
            <w:pPr>
              <w:pStyle w:val="ConsPlusNormal"/>
              <w:jc w:val="center"/>
            </w:pPr>
            <w:r>
              <w:t>Х</w:t>
            </w:r>
          </w:p>
        </w:tc>
        <w:tc>
          <w:tcPr>
            <w:tcW w:w="624" w:type="dxa"/>
          </w:tcPr>
          <w:p w:rsidR="00916370" w:rsidRDefault="00916370">
            <w:pPr>
              <w:pStyle w:val="ConsPlusNormal"/>
              <w:jc w:val="center"/>
            </w:pPr>
            <w:r>
              <w:t>Х</w:t>
            </w:r>
          </w:p>
        </w:tc>
        <w:tc>
          <w:tcPr>
            <w:tcW w:w="1531" w:type="dxa"/>
          </w:tcPr>
          <w:p w:rsidR="00916370" w:rsidRDefault="00916370">
            <w:pPr>
              <w:pStyle w:val="ConsPlusNormal"/>
              <w:jc w:val="center"/>
            </w:pPr>
            <w:r>
              <w:t>1221388,5</w:t>
            </w:r>
          </w:p>
        </w:tc>
        <w:tc>
          <w:tcPr>
            <w:tcW w:w="1587" w:type="dxa"/>
          </w:tcPr>
          <w:p w:rsidR="00916370" w:rsidRDefault="00916370">
            <w:pPr>
              <w:pStyle w:val="ConsPlusNormal"/>
              <w:jc w:val="center"/>
            </w:pPr>
            <w:r>
              <w:t>1190030,1</w:t>
            </w:r>
          </w:p>
        </w:tc>
        <w:tc>
          <w:tcPr>
            <w:tcW w:w="1587" w:type="dxa"/>
          </w:tcPr>
          <w:p w:rsidR="00916370" w:rsidRDefault="00916370">
            <w:pPr>
              <w:pStyle w:val="ConsPlusNormal"/>
              <w:jc w:val="center"/>
            </w:pPr>
            <w:r>
              <w:t>1187227,8</w:t>
            </w:r>
          </w:p>
        </w:tc>
        <w:tc>
          <w:tcPr>
            <w:tcW w:w="1531" w:type="dxa"/>
          </w:tcPr>
          <w:p w:rsidR="00916370" w:rsidRDefault="00916370">
            <w:pPr>
              <w:pStyle w:val="ConsPlusNormal"/>
              <w:jc w:val="center"/>
            </w:pPr>
            <w:r>
              <w:t>3598646,4</w:t>
            </w:r>
          </w:p>
        </w:tc>
      </w:tr>
      <w:tr w:rsidR="00916370">
        <w:tc>
          <w:tcPr>
            <w:tcW w:w="2098" w:type="dxa"/>
            <w:vMerge/>
          </w:tcPr>
          <w:p w:rsidR="00916370" w:rsidRDefault="00916370"/>
        </w:tc>
        <w:tc>
          <w:tcPr>
            <w:tcW w:w="2324" w:type="dxa"/>
            <w:vMerge/>
          </w:tcPr>
          <w:p w:rsidR="00916370" w:rsidRDefault="00916370"/>
        </w:tc>
        <w:tc>
          <w:tcPr>
            <w:tcW w:w="2197" w:type="dxa"/>
          </w:tcPr>
          <w:p w:rsidR="00916370" w:rsidRDefault="00916370">
            <w:pPr>
              <w:pStyle w:val="ConsPlusNormal"/>
            </w:pPr>
            <w:r>
              <w:t>Администрация города Ачинска</w:t>
            </w:r>
          </w:p>
        </w:tc>
        <w:tc>
          <w:tcPr>
            <w:tcW w:w="1077" w:type="dxa"/>
          </w:tcPr>
          <w:p w:rsidR="00916370" w:rsidRDefault="00916370">
            <w:pPr>
              <w:pStyle w:val="ConsPlusNormal"/>
              <w:jc w:val="center"/>
            </w:pPr>
            <w:r>
              <w:t>730</w:t>
            </w:r>
          </w:p>
        </w:tc>
        <w:tc>
          <w:tcPr>
            <w:tcW w:w="737" w:type="dxa"/>
          </w:tcPr>
          <w:p w:rsidR="00916370" w:rsidRDefault="00916370">
            <w:pPr>
              <w:pStyle w:val="ConsPlusNormal"/>
              <w:jc w:val="center"/>
            </w:pPr>
            <w:r>
              <w:t>Х</w:t>
            </w:r>
          </w:p>
        </w:tc>
        <w:tc>
          <w:tcPr>
            <w:tcW w:w="964" w:type="dxa"/>
          </w:tcPr>
          <w:p w:rsidR="00916370" w:rsidRDefault="00916370">
            <w:pPr>
              <w:pStyle w:val="ConsPlusNormal"/>
              <w:jc w:val="center"/>
            </w:pPr>
            <w:r>
              <w:t>Х</w:t>
            </w:r>
          </w:p>
        </w:tc>
        <w:tc>
          <w:tcPr>
            <w:tcW w:w="624" w:type="dxa"/>
          </w:tcPr>
          <w:p w:rsidR="00916370" w:rsidRDefault="00916370">
            <w:pPr>
              <w:pStyle w:val="ConsPlusNormal"/>
              <w:jc w:val="center"/>
            </w:pPr>
            <w:r>
              <w:t>Х</w:t>
            </w:r>
          </w:p>
        </w:tc>
        <w:tc>
          <w:tcPr>
            <w:tcW w:w="1531" w:type="dxa"/>
          </w:tcPr>
          <w:p w:rsidR="00916370" w:rsidRDefault="00916370">
            <w:pPr>
              <w:pStyle w:val="ConsPlusNormal"/>
              <w:jc w:val="center"/>
            </w:pPr>
            <w:r>
              <w:t>237182,2</w:t>
            </w:r>
          </w:p>
        </w:tc>
        <w:tc>
          <w:tcPr>
            <w:tcW w:w="1587" w:type="dxa"/>
          </w:tcPr>
          <w:p w:rsidR="00916370" w:rsidRDefault="00916370">
            <w:pPr>
              <w:pStyle w:val="ConsPlusNormal"/>
              <w:jc w:val="center"/>
            </w:pPr>
            <w:r>
              <w:t>62833,6</w:t>
            </w:r>
          </w:p>
        </w:tc>
        <w:tc>
          <w:tcPr>
            <w:tcW w:w="1587" w:type="dxa"/>
          </w:tcPr>
          <w:p w:rsidR="00916370" w:rsidRDefault="00916370">
            <w:pPr>
              <w:pStyle w:val="ConsPlusNormal"/>
              <w:jc w:val="center"/>
            </w:pPr>
            <w:r>
              <w:t>63958,6</w:t>
            </w:r>
          </w:p>
        </w:tc>
        <w:tc>
          <w:tcPr>
            <w:tcW w:w="1531" w:type="dxa"/>
          </w:tcPr>
          <w:p w:rsidR="00916370" w:rsidRDefault="00916370">
            <w:pPr>
              <w:pStyle w:val="ConsPlusNormal"/>
              <w:jc w:val="center"/>
            </w:pPr>
            <w:r>
              <w:t>363974,4</w:t>
            </w:r>
          </w:p>
        </w:tc>
      </w:tr>
      <w:tr w:rsidR="00916370">
        <w:tc>
          <w:tcPr>
            <w:tcW w:w="2098" w:type="dxa"/>
            <w:vMerge/>
          </w:tcPr>
          <w:p w:rsidR="00916370" w:rsidRDefault="00916370"/>
        </w:tc>
        <w:tc>
          <w:tcPr>
            <w:tcW w:w="2324" w:type="dxa"/>
            <w:vMerge/>
          </w:tcPr>
          <w:p w:rsidR="00916370" w:rsidRDefault="00916370"/>
        </w:tc>
        <w:tc>
          <w:tcPr>
            <w:tcW w:w="2197" w:type="dxa"/>
          </w:tcPr>
          <w:p w:rsidR="00916370" w:rsidRDefault="00916370">
            <w:pPr>
              <w:pStyle w:val="ConsPlusNormal"/>
            </w:pPr>
            <w:r>
              <w:t>управление социальной защиты населения Администрации города Ачинска</w:t>
            </w:r>
          </w:p>
        </w:tc>
        <w:tc>
          <w:tcPr>
            <w:tcW w:w="1077" w:type="dxa"/>
          </w:tcPr>
          <w:p w:rsidR="00916370" w:rsidRDefault="00916370">
            <w:pPr>
              <w:pStyle w:val="ConsPlusNormal"/>
              <w:jc w:val="center"/>
            </w:pPr>
            <w:r>
              <w:t>734</w:t>
            </w:r>
          </w:p>
        </w:tc>
        <w:tc>
          <w:tcPr>
            <w:tcW w:w="737" w:type="dxa"/>
          </w:tcPr>
          <w:p w:rsidR="00916370" w:rsidRDefault="00916370">
            <w:pPr>
              <w:pStyle w:val="ConsPlusNormal"/>
              <w:jc w:val="center"/>
            </w:pPr>
            <w:r>
              <w:t>Х</w:t>
            </w:r>
          </w:p>
        </w:tc>
        <w:tc>
          <w:tcPr>
            <w:tcW w:w="964" w:type="dxa"/>
          </w:tcPr>
          <w:p w:rsidR="00916370" w:rsidRDefault="00916370">
            <w:pPr>
              <w:pStyle w:val="ConsPlusNormal"/>
              <w:jc w:val="center"/>
            </w:pPr>
            <w:r>
              <w:t>Х</w:t>
            </w:r>
          </w:p>
        </w:tc>
        <w:tc>
          <w:tcPr>
            <w:tcW w:w="624" w:type="dxa"/>
          </w:tcPr>
          <w:p w:rsidR="00916370" w:rsidRDefault="00916370">
            <w:pPr>
              <w:pStyle w:val="ConsPlusNormal"/>
              <w:jc w:val="center"/>
            </w:pPr>
            <w:r>
              <w:t>Х</w:t>
            </w:r>
          </w:p>
        </w:tc>
        <w:tc>
          <w:tcPr>
            <w:tcW w:w="1531" w:type="dxa"/>
          </w:tcPr>
          <w:p w:rsidR="00916370" w:rsidRDefault="00916370">
            <w:pPr>
              <w:pStyle w:val="ConsPlusNormal"/>
              <w:jc w:val="center"/>
            </w:pPr>
            <w:r>
              <w:t>82959,8</w:t>
            </w:r>
          </w:p>
        </w:tc>
        <w:tc>
          <w:tcPr>
            <w:tcW w:w="1587" w:type="dxa"/>
          </w:tcPr>
          <w:p w:rsidR="00916370" w:rsidRDefault="00916370">
            <w:pPr>
              <w:pStyle w:val="ConsPlusNormal"/>
              <w:jc w:val="center"/>
            </w:pPr>
            <w:r>
              <w:t>49886,2</w:t>
            </w:r>
          </w:p>
        </w:tc>
        <w:tc>
          <w:tcPr>
            <w:tcW w:w="1587" w:type="dxa"/>
          </w:tcPr>
          <w:p w:rsidR="00916370" w:rsidRDefault="00916370">
            <w:pPr>
              <w:pStyle w:val="ConsPlusNormal"/>
              <w:jc w:val="center"/>
            </w:pPr>
            <w:r>
              <w:t>0,0</w:t>
            </w:r>
          </w:p>
        </w:tc>
        <w:tc>
          <w:tcPr>
            <w:tcW w:w="1531" w:type="dxa"/>
          </w:tcPr>
          <w:p w:rsidR="00916370" w:rsidRDefault="00916370">
            <w:pPr>
              <w:pStyle w:val="ConsPlusNormal"/>
              <w:jc w:val="center"/>
            </w:pPr>
            <w:r>
              <w:t>132846,0</w:t>
            </w:r>
          </w:p>
        </w:tc>
      </w:tr>
      <w:tr w:rsidR="00916370">
        <w:tc>
          <w:tcPr>
            <w:tcW w:w="2098" w:type="dxa"/>
            <w:vMerge w:val="restart"/>
          </w:tcPr>
          <w:p w:rsidR="00916370" w:rsidRDefault="00916370">
            <w:pPr>
              <w:pStyle w:val="ConsPlusNormal"/>
            </w:pPr>
            <w:hyperlink w:anchor="P1080" w:history="1">
              <w:r>
                <w:rPr>
                  <w:color w:val="0000FF"/>
                </w:rPr>
                <w:t>Подпрограмма 1</w:t>
              </w:r>
            </w:hyperlink>
          </w:p>
        </w:tc>
        <w:tc>
          <w:tcPr>
            <w:tcW w:w="2324" w:type="dxa"/>
            <w:vMerge w:val="restart"/>
          </w:tcPr>
          <w:p w:rsidR="00916370" w:rsidRDefault="00916370">
            <w:pPr>
              <w:pStyle w:val="ConsPlusNormal"/>
            </w:pPr>
            <w:r>
              <w:t>Развитие дошкольного, общего и дополнительного образования детей</w:t>
            </w:r>
          </w:p>
        </w:tc>
        <w:tc>
          <w:tcPr>
            <w:tcW w:w="2197" w:type="dxa"/>
          </w:tcPr>
          <w:p w:rsidR="00916370" w:rsidRDefault="00916370">
            <w:pPr>
              <w:pStyle w:val="ConsPlusNormal"/>
            </w:pPr>
            <w:r>
              <w:t>всего расходные обязательства по подпрограмме</w:t>
            </w:r>
          </w:p>
        </w:tc>
        <w:tc>
          <w:tcPr>
            <w:tcW w:w="1077" w:type="dxa"/>
          </w:tcPr>
          <w:p w:rsidR="00916370" w:rsidRDefault="00916370">
            <w:pPr>
              <w:pStyle w:val="ConsPlusNormal"/>
              <w:jc w:val="center"/>
            </w:pPr>
          </w:p>
        </w:tc>
        <w:tc>
          <w:tcPr>
            <w:tcW w:w="737" w:type="dxa"/>
          </w:tcPr>
          <w:p w:rsidR="00916370" w:rsidRDefault="00916370">
            <w:pPr>
              <w:pStyle w:val="ConsPlusNormal"/>
              <w:jc w:val="center"/>
            </w:pPr>
          </w:p>
        </w:tc>
        <w:tc>
          <w:tcPr>
            <w:tcW w:w="964" w:type="dxa"/>
          </w:tcPr>
          <w:p w:rsidR="00916370" w:rsidRDefault="00916370">
            <w:pPr>
              <w:pStyle w:val="ConsPlusNormal"/>
              <w:jc w:val="center"/>
            </w:pPr>
          </w:p>
        </w:tc>
        <w:tc>
          <w:tcPr>
            <w:tcW w:w="624" w:type="dxa"/>
          </w:tcPr>
          <w:p w:rsidR="00916370" w:rsidRDefault="00916370">
            <w:pPr>
              <w:pStyle w:val="ConsPlusNormal"/>
              <w:jc w:val="center"/>
            </w:pPr>
          </w:p>
        </w:tc>
        <w:tc>
          <w:tcPr>
            <w:tcW w:w="1531" w:type="dxa"/>
          </w:tcPr>
          <w:p w:rsidR="00916370" w:rsidRDefault="00916370">
            <w:pPr>
              <w:pStyle w:val="ConsPlusNormal"/>
              <w:jc w:val="center"/>
            </w:pPr>
            <w:r>
              <w:t>1008631,6</w:t>
            </w:r>
          </w:p>
        </w:tc>
        <w:tc>
          <w:tcPr>
            <w:tcW w:w="1587" w:type="dxa"/>
          </w:tcPr>
          <w:p w:rsidR="00916370" w:rsidRDefault="00916370">
            <w:pPr>
              <w:pStyle w:val="ConsPlusNormal"/>
              <w:jc w:val="center"/>
            </w:pPr>
            <w:r>
              <w:t>996798,1</w:t>
            </w:r>
          </w:p>
        </w:tc>
        <w:tc>
          <w:tcPr>
            <w:tcW w:w="1587" w:type="dxa"/>
          </w:tcPr>
          <w:p w:rsidR="00916370" w:rsidRDefault="00916370">
            <w:pPr>
              <w:pStyle w:val="ConsPlusNormal"/>
              <w:jc w:val="center"/>
            </w:pPr>
            <w:r>
              <w:t>995749,9</w:t>
            </w:r>
          </w:p>
        </w:tc>
        <w:tc>
          <w:tcPr>
            <w:tcW w:w="1531" w:type="dxa"/>
          </w:tcPr>
          <w:p w:rsidR="00916370" w:rsidRDefault="00916370">
            <w:pPr>
              <w:pStyle w:val="ConsPlusNormal"/>
              <w:jc w:val="center"/>
            </w:pPr>
            <w:r>
              <w:t>3001179,6</w:t>
            </w:r>
          </w:p>
        </w:tc>
      </w:tr>
      <w:tr w:rsidR="00916370">
        <w:tc>
          <w:tcPr>
            <w:tcW w:w="2098" w:type="dxa"/>
            <w:vMerge/>
          </w:tcPr>
          <w:p w:rsidR="00916370" w:rsidRDefault="00916370"/>
        </w:tc>
        <w:tc>
          <w:tcPr>
            <w:tcW w:w="2324" w:type="dxa"/>
            <w:vMerge/>
          </w:tcPr>
          <w:p w:rsidR="00916370" w:rsidRDefault="00916370"/>
        </w:tc>
        <w:tc>
          <w:tcPr>
            <w:tcW w:w="2197" w:type="dxa"/>
          </w:tcPr>
          <w:p w:rsidR="00916370" w:rsidRDefault="00916370">
            <w:pPr>
              <w:pStyle w:val="ConsPlusNormal"/>
            </w:pPr>
            <w:r>
              <w:t>в том числе по ГРБС:</w:t>
            </w:r>
          </w:p>
        </w:tc>
        <w:tc>
          <w:tcPr>
            <w:tcW w:w="1077" w:type="dxa"/>
          </w:tcPr>
          <w:p w:rsidR="00916370" w:rsidRDefault="00916370">
            <w:pPr>
              <w:pStyle w:val="ConsPlusNormal"/>
              <w:jc w:val="center"/>
            </w:pPr>
          </w:p>
        </w:tc>
        <w:tc>
          <w:tcPr>
            <w:tcW w:w="737" w:type="dxa"/>
          </w:tcPr>
          <w:p w:rsidR="00916370" w:rsidRDefault="00916370">
            <w:pPr>
              <w:pStyle w:val="ConsPlusNormal"/>
              <w:jc w:val="center"/>
            </w:pPr>
          </w:p>
        </w:tc>
        <w:tc>
          <w:tcPr>
            <w:tcW w:w="964" w:type="dxa"/>
          </w:tcPr>
          <w:p w:rsidR="00916370" w:rsidRDefault="00916370">
            <w:pPr>
              <w:pStyle w:val="ConsPlusNormal"/>
              <w:jc w:val="center"/>
            </w:pPr>
          </w:p>
        </w:tc>
        <w:tc>
          <w:tcPr>
            <w:tcW w:w="624" w:type="dxa"/>
          </w:tcPr>
          <w:p w:rsidR="00916370" w:rsidRDefault="00916370">
            <w:pPr>
              <w:pStyle w:val="ConsPlusNormal"/>
              <w:jc w:val="center"/>
            </w:pPr>
          </w:p>
        </w:tc>
        <w:tc>
          <w:tcPr>
            <w:tcW w:w="1531" w:type="dxa"/>
          </w:tcPr>
          <w:p w:rsidR="00916370" w:rsidRDefault="00916370">
            <w:pPr>
              <w:pStyle w:val="ConsPlusNormal"/>
              <w:jc w:val="center"/>
            </w:pPr>
          </w:p>
        </w:tc>
        <w:tc>
          <w:tcPr>
            <w:tcW w:w="1587" w:type="dxa"/>
          </w:tcPr>
          <w:p w:rsidR="00916370" w:rsidRDefault="00916370">
            <w:pPr>
              <w:pStyle w:val="ConsPlusNormal"/>
              <w:jc w:val="center"/>
            </w:pPr>
          </w:p>
        </w:tc>
        <w:tc>
          <w:tcPr>
            <w:tcW w:w="1587" w:type="dxa"/>
          </w:tcPr>
          <w:p w:rsidR="00916370" w:rsidRDefault="00916370">
            <w:pPr>
              <w:pStyle w:val="ConsPlusNormal"/>
              <w:jc w:val="center"/>
            </w:pPr>
          </w:p>
        </w:tc>
        <w:tc>
          <w:tcPr>
            <w:tcW w:w="1531" w:type="dxa"/>
          </w:tcPr>
          <w:p w:rsidR="00916370" w:rsidRDefault="00916370">
            <w:pPr>
              <w:pStyle w:val="ConsPlusNormal"/>
              <w:jc w:val="center"/>
            </w:pPr>
          </w:p>
        </w:tc>
      </w:tr>
      <w:tr w:rsidR="00916370">
        <w:tc>
          <w:tcPr>
            <w:tcW w:w="2098" w:type="dxa"/>
            <w:vMerge/>
          </w:tcPr>
          <w:p w:rsidR="00916370" w:rsidRDefault="00916370"/>
        </w:tc>
        <w:tc>
          <w:tcPr>
            <w:tcW w:w="2324" w:type="dxa"/>
            <w:vMerge/>
          </w:tcPr>
          <w:p w:rsidR="00916370" w:rsidRDefault="00916370"/>
        </w:tc>
        <w:tc>
          <w:tcPr>
            <w:tcW w:w="2197" w:type="dxa"/>
          </w:tcPr>
          <w:p w:rsidR="00916370" w:rsidRDefault="00916370">
            <w:pPr>
              <w:pStyle w:val="ConsPlusNormal"/>
            </w:pPr>
            <w:r>
              <w:t>управление образования Администрации города Ачинска</w:t>
            </w:r>
          </w:p>
        </w:tc>
        <w:tc>
          <w:tcPr>
            <w:tcW w:w="1077" w:type="dxa"/>
          </w:tcPr>
          <w:p w:rsidR="00916370" w:rsidRDefault="00916370">
            <w:pPr>
              <w:pStyle w:val="ConsPlusNormal"/>
              <w:jc w:val="center"/>
            </w:pPr>
            <w:r>
              <w:t>733</w:t>
            </w:r>
          </w:p>
        </w:tc>
        <w:tc>
          <w:tcPr>
            <w:tcW w:w="737" w:type="dxa"/>
          </w:tcPr>
          <w:p w:rsidR="00916370" w:rsidRDefault="00916370">
            <w:pPr>
              <w:pStyle w:val="ConsPlusNormal"/>
              <w:jc w:val="center"/>
            </w:pPr>
            <w:r>
              <w:t>Х</w:t>
            </w:r>
          </w:p>
        </w:tc>
        <w:tc>
          <w:tcPr>
            <w:tcW w:w="964" w:type="dxa"/>
          </w:tcPr>
          <w:p w:rsidR="00916370" w:rsidRDefault="00916370">
            <w:pPr>
              <w:pStyle w:val="ConsPlusNormal"/>
              <w:jc w:val="center"/>
            </w:pPr>
            <w:r>
              <w:t>Х</w:t>
            </w:r>
          </w:p>
        </w:tc>
        <w:tc>
          <w:tcPr>
            <w:tcW w:w="624" w:type="dxa"/>
          </w:tcPr>
          <w:p w:rsidR="00916370" w:rsidRDefault="00916370">
            <w:pPr>
              <w:pStyle w:val="ConsPlusNormal"/>
              <w:jc w:val="center"/>
            </w:pPr>
            <w:r>
              <w:t>Х</w:t>
            </w:r>
          </w:p>
        </w:tc>
        <w:tc>
          <w:tcPr>
            <w:tcW w:w="1531" w:type="dxa"/>
          </w:tcPr>
          <w:p w:rsidR="00916370" w:rsidRDefault="00916370">
            <w:pPr>
              <w:pStyle w:val="ConsPlusNormal"/>
              <w:jc w:val="center"/>
            </w:pPr>
            <w:r>
              <w:t>1008631,6</w:t>
            </w:r>
          </w:p>
        </w:tc>
        <w:tc>
          <w:tcPr>
            <w:tcW w:w="1587" w:type="dxa"/>
          </w:tcPr>
          <w:p w:rsidR="00916370" w:rsidRDefault="00916370">
            <w:pPr>
              <w:pStyle w:val="ConsPlusNormal"/>
              <w:jc w:val="center"/>
            </w:pPr>
            <w:r>
              <w:t>996390,1</w:t>
            </w:r>
          </w:p>
        </w:tc>
        <w:tc>
          <w:tcPr>
            <w:tcW w:w="1587" w:type="dxa"/>
          </w:tcPr>
          <w:p w:rsidR="00916370" w:rsidRDefault="00916370">
            <w:pPr>
              <w:pStyle w:val="ConsPlusNormal"/>
              <w:jc w:val="center"/>
            </w:pPr>
            <w:r>
              <w:t>995341,9</w:t>
            </w:r>
          </w:p>
        </w:tc>
        <w:tc>
          <w:tcPr>
            <w:tcW w:w="1531" w:type="dxa"/>
          </w:tcPr>
          <w:p w:rsidR="00916370" w:rsidRDefault="00916370">
            <w:pPr>
              <w:pStyle w:val="ConsPlusNormal"/>
              <w:jc w:val="center"/>
            </w:pPr>
            <w:r>
              <w:t>3000363,6</w:t>
            </w:r>
          </w:p>
        </w:tc>
      </w:tr>
      <w:tr w:rsidR="00916370">
        <w:tc>
          <w:tcPr>
            <w:tcW w:w="2098" w:type="dxa"/>
            <w:vMerge/>
          </w:tcPr>
          <w:p w:rsidR="00916370" w:rsidRDefault="00916370"/>
        </w:tc>
        <w:tc>
          <w:tcPr>
            <w:tcW w:w="2324" w:type="dxa"/>
            <w:vMerge/>
          </w:tcPr>
          <w:p w:rsidR="00916370" w:rsidRDefault="00916370"/>
        </w:tc>
        <w:tc>
          <w:tcPr>
            <w:tcW w:w="2197" w:type="dxa"/>
          </w:tcPr>
          <w:p w:rsidR="00916370" w:rsidRDefault="00916370">
            <w:pPr>
              <w:pStyle w:val="ConsPlusNormal"/>
            </w:pPr>
            <w:r>
              <w:t>Администрация города Ачинска</w:t>
            </w:r>
          </w:p>
        </w:tc>
        <w:tc>
          <w:tcPr>
            <w:tcW w:w="1077" w:type="dxa"/>
          </w:tcPr>
          <w:p w:rsidR="00916370" w:rsidRDefault="00916370">
            <w:pPr>
              <w:pStyle w:val="ConsPlusNormal"/>
              <w:jc w:val="center"/>
            </w:pPr>
            <w:r>
              <w:t>730</w:t>
            </w:r>
          </w:p>
        </w:tc>
        <w:tc>
          <w:tcPr>
            <w:tcW w:w="737" w:type="dxa"/>
          </w:tcPr>
          <w:p w:rsidR="00916370" w:rsidRDefault="00916370">
            <w:pPr>
              <w:pStyle w:val="ConsPlusNormal"/>
              <w:jc w:val="center"/>
            </w:pPr>
            <w:r>
              <w:t>Х</w:t>
            </w:r>
          </w:p>
        </w:tc>
        <w:tc>
          <w:tcPr>
            <w:tcW w:w="964" w:type="dxa"/>
          </w:tcPr>
          <w:p w:rsidR="00916370" w:rsidRDefault="00916370">
            <w:pPr>
              <w:pStyle w:val="ConsPlusNormal"/>
              <w:jc w:val="center"/>
            </w:pPr>
            <w:r>
              <w:t>Х</w:t>
            </w:r>
          </w:p>
        </w:tc>
        <w:tc>
          <w:tcPr>
            <w:tcW w:w="624" w:type="dxa"/>
          </w:tcPr>
          <w:p w:rsidR="00916370" w:rsidRDefault="00916370">
            <w:pPr>
              <w:pStyle w:val="ConsPlusNormal"/>
              <w:jc w:val="center"/>
            </w:pPr>
            <w:r>
              <w:t>Х</w:t>
            </w:r>
          </w:p>
        </w:tc>
        <w:tc>
          <w:tcPr>
            <w:tcW w:w="1531" w:type="dxa"/>
          </w:tcPr>
          <w:p w:rsidR="00916370" w:rsidRDefault="00916370">
            <w:pPr>
              <w:pStyle w:val="ConsPlusNormal"/>
              <w:jc w:val="center"/>
            </w:pPr>
            <w:r>
              <w:t>0,0</w:t>
            </w:r>
          </w:p>
        </w:tc>
        <w:tc>
          <w:tcPr>
            <w:tcW w:w="1587" w:type="dxa"/>
          </w:tcPr>
          <w:p w:rsidR="00916370" w:rsidRDefault="00916370">
            <w:pPr>
              <w:pStyle w:val="ConsPlusNormal"/>
              <w:jc w:val="center"/>
            </w:pPr>
            <w:r>
              <w:t>408,0</w:t>
            </w:r>
          </w:p>
        </w:tc>
        <w:tc>
          <w:tcPr>
            <w:tcW w:w="1587" w:type="dxa"/>
          </w:tcPr>
          <w:p w:rsidR="00916370" w:rsidRDefault="00916370">
            <w:pPr>
              <w:pStyle w:val="ConsPlusNormal"/>
              <w:jc w:val="center"/>
            </w:pPr>
            <w:r>
              <w:t>408,0</w:t>
            </w:r>
          </w:p>
        </w:tc>
        <w:tc>
          <w:tcPr>
            <w:tcW w:w="1531" w:type="dxa"/>
          </w:tcPr>
          <w:p w:rsidR="00916370" w:rsidRDefault="00916370">
            <w:pPr>
              <w:pStyle w:val="ConsPlusNormal"/>
              <w:jc w:val="center"/>
            </w:pPr>
            <w:r>
              <w:t>816,0</w:t>
            </w:r>
          </w:p>
        </w:tc>
      </w:tr>
      <w:tr w:rsidR="00916370">
        <w:tc>
          <w:tcPr>
            <w:tcW w:w="2098" w:type="dxa"/>
            <w:vMerge w:val="restart"/>
          </w:tcPr>
          <w:p w:rsidR="00916370" w:rsidRDefault="00916370">
            <w:pPr>
              <w:pStyle w:val="ConsPlusNormal"/>
            </w:pPr>
            <w:hyperlink w:anchor="P2005" w:history="1">
              <w:r>
                <w:rPr>
                  <w:color w:val="0000FF"/>
                </w:rPr>
                <w:t>Подпрограмма 2</w:t>
              </w:r>
            </w:hyperlink>
          </w:p>
        </w:tc>
        <w:tc>
          <w:tcPr>
            <w:tcW w:w="2324" w:type="dxa"/>
            <w:vMerge w:val="restart"/>
          </w:tcPr>
          <w:p w:rsidR="00916370" w:rsidRDefault="00916370">
            <w:pPr>
              <w:pStyle w:val="ConsPlusNormal"/>
            </w:pPr>
            <w:r>
              <w:t>Круглогодичный отдых, оздоровление и занятость детей</w:t>
            </w:r>
          </w:p>
        </w:tc>
        <w:tc>
          <w:tcPr>
            <w:tcW w:w="2197" w:type="dxa"/>
          </w:tcPr>
          <w:p w:rsidR="00916370" w:rsidRDefault="00916370">
            <w:pPr>
              <w:pStyle w:val="ConsPlusNormal"/>
            </w:pPr>
            <w:r>
              <w:t>Всего расходные обязательства</w:t>
            </w:r>
          </w:p>
        </w:tc>
        <w:tc>
          <w:tcPr>
            <w:tcW w:w="1077" w:type="dxa"/>
          </w:tcPr>
          <w:p w:rsidR="00916370" w:rsidRDefault="00916370">
            <w:pPr>
              <w:pStyle w:val="ConsPlusNormal"/>
              <w:jc w:val="center"/>
            </w:pPr>
          </w:p>
        </w:tc>
        <w:tc>
          <w:tcPr>
            <w:tcW w:w="737" w:type="dxa"/>
          </w:tcPr>
          <w:p w:rsidR="00916370" w:rsidRDefault="00916370">
            <w:pPr>
              <w:pStyle w:val="ConsPlusNormal"/>
              <w:jc w:val="center"/>
            </w:pPr>
          </w:p>
        </w:tc>
        <w:tc>
          <w:tcPr>
            <w:tcW w:w="964" w:type="dxa"/>
          </w:tcPr>
          <w:p w:rsidR="00916370" w:rsidRDefault="00916370">
            <w:pPr>
              <w:pStyle w:val="ConsPlusNormal"/>
              <w:jc w:val="center"/>
            </w:pPr>
          </w:p>
        </w:tc>
        <w:tc>
          <w:tcPr>
            <w:tcW w:w="624" w:type="dxa"/>
          </w:tcPr>
          <w:p w:rsidR="00916370" w:rsidRDefault="00916370">
            <w:pPr>
              <w:pStyle w:val="ConsPlusNormal"/>
              <w:jc w:val="center"/>
            </w:pPr>
          </w:p>
        </w:tc>
        <w:tc>
          <w:tcPr>
            <w:tcW w:w="1531" w:type="dxa"/>
          </w:tcPr>
          <w:p w:rsidR="00916370" w:rsidRDefault="00916370">
            <w:pPr>
              <w:pStyle w:val="ConsPlusNormal"/>
              <w:jc w:val="center"/>
            </w:pPr>
            <w:r>
              <w:t>41627,6</w:t>
            </w:r>
          </w:p>
        </w:tc>
        <w:tc>
          <w:tcPr>
            <w:tcW w:w="1587" w:type="dxa"/>
          </w:tcPr>
          <w:p w:rsidR="00916370" w:rsidRDefault="00916370">
            <w:pPr>
              <w:pStyle w:val="ConsPlusNormal"/>
              <w:jc w:val="center"/>
            </w:pPr>
            <w:r>
              <w:t>42007,8</w:t>
            </w:r>
          </w:p>
        </w:tc>
        <w:tc>
          <w:tcPr>
            <w:tcW w:w="1587" w:type="dxa"/>
          </w:tcPr>
          <w:p w:rsidR="00916370" w:rsidRDefault="00916370">
            <w:pPr>
              <w:pStyle w:val="ConsPlusNormal"/>
              <w:jc w:val="center"/>
            </w:pPr>
            <w:r>
              <w:t>34542,8</w:t>
            </w:r>
          </w:p>
        </w:tc>
        <w:tc>
          <w:tcPr>
            <w:tcW w:w="1531" w:type="dxa"/>
          </w:tcPr>
          <w:p w:rsidR="00916370" w:rsidRDefault="00916370">
            <w:pPr>
              <w:pStyle w:val="ConsPlusNormal"/>
              <w:jc w:val="center"/>
            </w:pPr>
            <w:r>
              <w:t>118178,2</w:t>
            </w:r>
          </w:p>
        </w:tc>
      </w:tr>
      <w:tr w:rsidR="00916370">
        <w:tc>
          <w:tcPr>
            <w:tcW w:w="2098" w:type="dxa"/>
            <w:vMerge/>
          </w:tcPr>
          <w:p w:rsidR="00916370" w:rsidRDefault="00916370"/>
        </w:tc>
        <w:tc>
          <w:tcPr>
            <w:tcW w:w="2324" w:type="dxa"/>
            <w:vMerge/>
          </w:tcPr>
          <w:p w:rsidR="00916370" w:rsidRDefault="00916370"/>
        </w:tc>
        <w:tc>
          <w:tcPr>
            <w:tcW w:w="2197" w:type="dxa"/>
          </w:tcPr>
          <w:p w:rsidR="00916370" w:rsidRDefault="00916370">
            <w:pPr>
              <w:pStyle w:val="ConsPlusNormal"/>
            </w:pPr>
            <w:r>
              <w:t>в том числе по ГРБС:</w:t>
            </w:r>
          </w:p>
        </w:tc>
        <w:tc>
          <w:tcPr>
            <w:tcW w:w="1077" w:type="dxa"/>
          </w:tcPr>
          <w:p w:rsidR="00916370" w:rsidRDefault="00916370">
            <w:pPr>
              <w:pStyle w:val="ConsPlusNormal"/>
              <w:jc w:val="center"/>
            </w:pPr>
          </w:p>
        </w:tc>
        <w:tc>
          <w:tcPr>
            <w:tcW w:w="737" w:type="dxa"/>
          </w:tcPr>
          <w:p w:rsidR="00916370" w:rsidRDefault="00916370">
            <w:pPr>
              <w:pStyle w:val="ConsPlusNormal"/>
              <w:jc w:val="center"/>
            </w:pPr>
          </w:p>
        </w:tc>
        <w:tc>
          <w:tcPr>
            <w:tcW w:w="964" w:type="dxa"/>
          </w:tcPr>
          <w:p w:rsidR="00916370" w:rsidRDefault="00916370">
            <w:pPr>
              <w:pStyle w:val="ConsPlusNormal"/>
              <w:jc w:val="center"/>
            </w:pPr>
          </w:p>
        </w:tc>
        <w:tc>
          <w:tcPr>
            <w:tcW w:w="624" w:type="dxa"/>
          </w:tcPr>
          <w:p w:rsidR="00916370" w:rsidRDefault="00916370">
            <w:pPr>
              <w:pStyle w:val="ConsPlusNormal"/>
              <w:jc w:val="center"/>
            </w:pPr>
          </w:p>
        </w:tc>
        <w:tc>
          <w:tcPr>
            <w:tcW w:w="1531" w:type="dxa"/>
          </w:tcPr>
          <w:p w:rsidR="00916370" w:rsidRDefault="00916370">
            <w:pPr>
              <w:pStyle w:val="ConsPlusNormal"/>
              <w:jc w:val="center"/>
            </w:pPr>
          </w:p>
        </w:tc>
        <w:tc>
          <w:tcPr>
            <w:tcW w:w="1587" w:type="dxa"/>
          </w:tcPr>
          <w:p w:rsidR="00916370" w:rsidRDefault="00916370">
            <w:pPr>
              <w:pStyle w:val="ConsPlusNormal"/>
              <w:jc w:val="center"/>
            </w:pPr>
          </w:p>
        </w:tc>
        <w:tc>
          <w:tcPr>
            <w:tcW w:w="1587" w:type="dxa"/>
          </w:tcPr>
          <w:p w:rsidR="00916370" w:rsidRDefault="00916370">
            <w:pPr>
              <w:pStyle w:val="ConsPlusNormal"/>
              <w:jc w:val="center"/>
            </w:pPr>
          </w:p>
        </w:tc>
        <w:tc>
          <w:tcPr>
            <w:tcW w:w="1531" w:type="dxa"/>
          </w:tcPr>
          <w:p w:rsidR="00916370" w:rsidRDefault="00916370">
            <w:pPr>
              <w:pStyle w:val="ConsPlusNormal"/>
              <w:jc w:val="center"/>
            </w:pPr>
          </w:p>
        </w:tc>
      </w:tr>
      <w:tr w:rsidR="00916370">
        <w:tc>
          <w:tcPr>
            <w:tcW w:w="2098" w:type="dxa"/>
            <w:vMerge/>
          </w:tcPr>
          <w:p w:rsidR="00916370" w:rsidRDefault="00916370"/>
        </w:tc>
        <w:tc>
          <w:tcPr>
            <w:tcW w:w="2324" w:type="dxa"/>
            <w:vMerge/>
          </w:tcPr>
          <w:p w:rsidR="00916370" w:rsidRDefault="00916370"/>
        </w:tc>
        <w:tc>
          <w:tcPr>
            <w:tcW w:w="2197" w:type="dxa"/>
          </w:tcPr>
          <w:p w:rsidR="00916370" w:rsidRDefault="00916370">
            <w:pPr>
              <w:pStyle w:val="ConsPlusNormal"/>
            </w:pPr>
            <w:r>
              <w:t xml:space="preserve">управление </w:t>
            </w:r>
            <w:r>
              <w:lastRenderedPageBreak/>
              <w:t>образования Администрации города Ачинска</w:t>
            </w:r>
          </w:p>
        </w:tc>
        <w:tc>
          <w:tcPr>
            <w:tcW w:w="1077" w:type="dxa"/>
          </w:tcPr>
          <w:p w:rsidR="00916370" w:rsidRDefault="00916370">
            <w:pPr>
              <w:pStyle w:val="ConsPlusNormal"/>
              <w:jc w:val="center"/>
            </w:pPr>
            <w:r>
              <w:lastRenderedPageBreak/>
              <w:t>733</w:t>
            </w:r>
          </w:p>
        </w:tc>
        <w:tc>
          <w:tcPr>
            <w:tcW w:w="737" w:type="dxa"/>
          </w:tcPr>
          <w:p w:rsidR="00916370" w:rsidRDefault="00916370">
            <w:pPr>
              <w:pStyle w:val="ConsPlusNormal"/>
              <w:jc w:val="center"/>
            </w:pPr>
            <w:r>
              <w:t>Х</w:t>
            </w:r>
          </w:p>
        </w:tc>
        <w:tc>
          <w:tcPr>
            <w:tcW w:w="964" w:type="dxa"/>
          </w:tcPr>
          <w:p w:rsidR="00916370" w:rsidRDefault="00916370">
            <w:pPr>
              <w:pStyle w:val="ConsPlusNormal"/>
              <w:jc w:val="center"/>
            </w:pPr>
            <w:r>
              <w:t>Х</w:t>
            </w:r>
          </w:p>
        </w:tc>
        <w:tc>
          <w:tcPr>
            <w:tcW w:w="624" w:type="dxa"/>
          </w:tcPr>
          <w:p w:rsidR="00916370" w:rsidRDefault="00916370">
            <w:pPr>
              <w:pStyle w:val="ConsPlusNormal"/>
              <w:jc w:val="center"/>
            </w:pPr>
            <w:r>
              <w:t>Х</w:t>
            </w:r>
          </w:p>
        </w:tc>
        <w:tc>
          <w:tcPr>
            <w:tcW w:w="1531" w:type="dxa"/>
          </w:tcPr>
          <w:p w:rsidR="00916370" w:rsidRDefault="00916370">
            <w:pPr>
              <w:pStyle w:val="ConsPlusNormal"/>
              <w:jc w:val="center"/>
            </w:pPr>
            <w:r>
              <w:t>23665,8</w:t>
            </w:r>
          </w:p>
        </w:tc>
        <w:tc>
          <w:tcPr>
            <w:tcW w:w="1587" w:type="dxa"/>
          </w:tcPr>
          <w:p w:rsidR="00916370" w:rsidRDefault="00916370">
            <w:pPr>
              <w:pStyle w:val="ConsPlusNormal"/>
              <w:jc w:val="center"/>
            </w:pPr>
            <w:r>
              <w:t>24364,9</w:t>
            </w:r>
          </w:p>
        </w:tc>
        <w:tc>
          <w:tcPr>
            <w:tcW w:w="1587" w:type="dxa"/>
          </w:tcPr>
          <w:p w:rsidR="00916370" w:rsidRDefault="00916370">
            <w:pPr>
              <w:pStyle w:val="ConsPlusNormal"/>
              <w:jc w:val="center"/>
            </w:pPr>
            <w:r>
              <w:t>17365,7</w:t>
            </w:r>
          </w:p>
        </w:tc>
        <w:tc>
          <w:tcPr>
            <w:tcW w:w="1531" w:type="dxa"/>
          </w:tcPr>
          <w:p w:rsidR="00916370" w:rsidRDefault="00916370">
            <w:pPr>
              <w:pStyle w:val="ConsPlusNormal"/>
              <w:jc w:val="center"/>
            </w:pPr>
            <w:r>
              <w:t>65396,4</w:t>
            </w:r>
          </w:p>
        </w:tc>
      </w:tr>
      <w:tr w:rsidR="00916370">
        <w:tc>
          <w:tcPr>
            <w:tcW w:w="2098" w:type="dxa"/>
            <w:vMerge/>
          </w:tcPr>
          <w:p w:rsidR="00916370" w:rsidRDefault="00916370"/>
        </w:tc>
        <w:tc>
          <w:tcPr>
            <w:tcW w:w="2324" w:type="dxa"/>
            <w:vMerge/>
          </w:tcPr>
          <w:p w:rsidR="00916370" w:rsidRDefault="00916370"/>
        </w:tc>
        <w:tc>
          <w:tcPr>
            <w:tcW w:w="2197" w:type="dxa"/>
          </w:tcPr>
          <w:p w:rsidR="00916370" w:rsidRDefault="00916370">
            <w:pPr>
              <w:pStyle w:val="ConsPlusNormal"/>
            </w:pPr>
            <w:r>
              <w:t>Администрация города Ачинска</w:t>
            </w:r>
          </w:p>
        </w:tc>
        <w:tc>
          <w:tcPr>
            <w:tcW w:w="1077" w:type="dxa"/>
          </w:tcPr>
          <w:p w:rsidR="00916370" w:rsidRDefault="00916370">
            <w:pPr>
              <w:pStyle w:val="ConsPlusNormal"/>
              <w:jc w:val="center"/>
            </w:pPr>
            <w:r>
              <w:t>730</w:t>
            </w:r>
          </w:p>
        </w:tc>
        <w:tc>
          <w:tcPr>
            <w:tcW w:w="737" w:type="dxa"/>
          </w:tcPr>
          <w:p w:rsidR="00916370" w:rsidRDefault="00916370">
            <w:pPr>
              <w:pStyle w:val="ConsPlusNormal"/>
              <w:jc w:val="center"/>
            </w:pPr>
            <w:r>
              <w:t>Х</w:t>
            </w:r>
          </w:p>
        </w:tc>
        <w:tc>
          <w:tcPr>
            <w:tcW w:w="964" w:type="dxa"/>
          </w:tcPr>
          <w:p w:rsidR="00916370" w:rsidRDefault="00916370">
            <w:pPr>
              <w:pStyle w:val="ConsPlusNormal"/>
              <w:jc w:val="center"/>
            </w:pPr>
            <w:r>
              <w:t>Х</w:t>
            </w:r>
          </w:p>
        </w:tc>
        <w:tc>
          <w:tcPr>
            <w:tcW w:w="624" w:type="dxa"/>
          </w:tcPr>
          <w:p w:rsidR="00916370" w:rsidRDefault="00916370">
            <w:pPr>
              <w:pStyle w:val="ConsPlusNormal"/>
              <w:jc w:val="center"/>
            </w:pPr>
            <w:r>
              <w:t>Х</w:t>
            </w:r>
          </w:p>
        </w:tc>
        <w:tc>
          <w:tcPr>
            <w:tcW w:w="1531" w:type="dxa"/>
          </w:tcPr>
          <w:p w:rsidR="00916370" w:rsidRDefault="00916370">
            <w:pPr>
              <w:pStyle w:val="ConsPlusNormal"/>
              <w:jc w:val="center"/>
            </w:pPr>
            <w:r>
              <w:t>17921,0</w:t>
            </w:r>
          </w:p>
        </w:tc>
        <w:tc>
          <w:tcPr>
            <w:tcW w:w="1587" w:type="dxa"/>
          </w:tcPr>
          <w:p w:rsidR="00916370" w:rsidRDefault="00916370">
            <w:pPr>
              <w:pStyle w:val="ConsPlusNormal"/>
              <w:jc w:val="center"/>
            </w:pPr>
            <w:r>
              <w:t>17597,9</w:t>
            </w:r>
          </w:p>
        </w:tc>
        <w:tc>
          <w:tcPr>
            <w:tcW w:w="1587" w:type="dxa"/>
          </w:tcPr>
          <w:p w:rsidR="00916370" w:rsidRDefault="00916370">
            <w:pPr>
              <w:pStyle w:val="ConsPlusNormal"/>
              <w:jc w:val="center"/>
            </w:pPr>
            <w:r>
              <w:t>17177,1</w:t>
            </w:r>
          </w:p>
        </w:tc>
        <w:tc>
          <w:tcPr>
            <w:tcW w:w="1531" w:type="dxa"/>
          </w:tcPr>
          <w:p w:rsidR="00916370" w:rsidRDefault="00916370">
            <w:pPr>
              <w:pStyle w:val="ConsPlusNormal"/>
              <w:jc w:val="center"/>
            </w:pPr>
            <w:r>
              <w:t>52696,0</w:t>
            </w:r>
          </w:p>
        </w:tc>
      </w:tr>
      <w:tr w:rsidR="00916370">
        <w:tc>
          <w:tcPr>
            <w:tcW w:w="2098" w:type="dxa"/>
            <w:vMerge/>
          </w:tcPr>
          <w:p w:rsidR="00916370" w:rsidRDefault="00916370"/>
        </w:tc>
        <w:tc>
          <w:tcPr>
            <w:tcW w:w="2324" w:type="dxa"/>
            <w:vMerge/>
          </w:tcPr>
          <w:p w:rsidR="00916370" w:rsidRDefault="00916370"/>
        </w:tc>
        <w:tc>
          <w:tcPr>
            <w:tcW w:w="2197" w:type="dxa"/>
          </w:tcPr>
          <w:p w:rsidR="00916370" w:rsidRDefault="00916370">
            <w:pPr>
              <w:pStyle w:val="ConsPlusNormal"/>
            </w:pPr>
            <w:r>
              <w:t>управление социальной защиты населения Администрации города Ачинска</w:t>
            </w:r>
          </w:p>
        </w:tc>
        <w:tc>
          <w:tcPr>
            <w:tcW w:w="1077" w:type="dxa"/>
          </w:tcPr>
          <w:p w:rsidR="00916370" w:rsidRDefault="00916370">
            <w:pPr>
              <w:pStyle w:val="ConsPlusNormal"/>
              <w:jc w:val="center"/>
            </w:pPr>
            <w:r>
              <w:t>734</w:t>
            </w:r>
          </w:p>
        </w:tc>
        <w:tc>
          <w:tcPr>
            <w:tcW w:w="737" w:type="dxa"/>
          </w:tcPr>
          <w:p w:rsidR="00916370" w:rsidRDefault="00916370">
            <w:pPr>
              <w:pStyle w:val="ConsPlusNormal"/>
              <w:jc w:val="center"/>
            </w:pPr>
            <w:r>
              <w:t>Х</w:t>
            </w:r>
          </w:p>
        </w:tc>
        <w:tc>
          <w:tcPr>
            <w:tcW w:w="964" w:type="dxa"/>
          </w:tcPr>
          <w:p w:rsidR="00916370" w:rsidRDefault="00916370">
            <w:pPr>
              <w:pStyle w:val="ConsPlusNormal"/>
              <w:jc w:val="center"/>
            </w:pPr>
            <w:r>
              <w:t>Х</w:t>
            </w:r>
          </w:p>
        </w:tc>
        <w:tc>
          <w:tcPr>
            <w:tcW w:w="624" w:type="dxa"/>
          </w:tcPr>
          <w:p w:rsidR="00916370" w:rsidRDefault="00916370">
            <w:pPr>
              <w:pStyle w:val="ConsPlusNormal"/>
              <w:jc w:val="center"/>
            </w:pPr>
            <w:r>
              <w:t>Х</w:t>
            </w:r>
          </w:p>
        </w:tc>
        <w:tc>
          <w:tcPr>
            <w:tcW w:w="1531" w:type="dxa"/>
          </w:tcPr>
          <w:p w:rsidR="00916370" w:rsidRDefault="00916370">
            <w:pPr>
              <w:pStyle w:val="ConsPlusNormal"/>
              <w:jc w:val="center"/>
            </w:pPr>
            <w:r>
              <w:t>40,8</w:t>
            </w:r>
          </w:p>
        </w:tc>
        <w:tc>
          <w:tcPr>
            <w:tcW w:w="1587" w:type="dxa"/>
          </w:tcPr>
          <w:p w:rsidR="00916370" w:rsidRDefault="00916370">
            <w:pPr>
              <w:pStyle w:val="ConsPlusNormal"/>
              <w:jc w:val="center"/>
            </w:pPr>
            <w:r>
              <w:t>45,0</w:t>
            </w:r>
          </w:p>
        </w:tc>
        <w:tc>
          <w:tcPr>
            <w:tcW w:w="1587" w:type="dxa"/>
          </w:tcPr>
          <w:p w:rsidR="00916370" w:rsidRDefault="00916370">
            <w:pPr>
              <w:pStyle w:val="ConsPlusNormal"/>
              <w:jc w:val="center"/>
            </w:pPr>
            <w:r>
              <w:t>0,0</w:t>
            </w:r>
          </w:p>
        </w:tc>
        <w:tc>
          <w:tcPr>
            <w:tcW w:w="1531" w:type="dxa"/>
          </w:tcPr>
          <w:p w:rsidR="00916370" w:rsidRDefault="00916370">
            <w:pPr>
              <w:pStyle w:val="ConsPlusNormal"/>
              <w:jc w:val="center"/>
            </w:pPr>
            <w:r>
              <w:t>85,8</w:t>
            </w:r>
          </w:p>
        </w:tc>
      </w:tr>
      <w:tr w:rsidR="00916370">
        <w:tc>
          <w:tcPr>
            <w:tcW w:w="2098" w:type="dxa"/>
            <w:vMerge w:val="restart"/>
          </w:tcPr>
          <w:p w:rsidR="00916370" w:rsidRDefault="00916370">
            <w:pPr>
              <w:pStyle w:val="ConsPlusNormal"/>
            </w:pPr>
            <w:hyperlink w:anchor="P2624" w:history="1">
              <w:r>
                <w:rPr>
                  <w:color w:val="0000FF"/>
                </w:rPr>
                <w:t>Подпрограмма 3</w:t>
              </w:r>
            </w:hyperlink>
          </w:p>
        </w:tc>
        <w:tc>
          <w:tcPr>
            <w:tcW w:w="2324" w:type="dxa"/>
            <w:vMerge w:val="restart"/>
          </w:tcPr>
          <w:p w:rsidR="00916370" w:rsidRDefault="00916370">
            <w:pPr>
              <w:pStyle w:val="ConsPlusNormal"/>
            </w:pPr>
            <w:r>
              <w:t>Обеспечение поддержки детей-сирот</w:t>
            </w:r>
          </w:p>
        </w:tc>
        <w:tc>
          <w:tcPr>
            <w:tcW w:w="2197" w:type="dxa"/>
          </w:tcPr>
          <w:p w:rsidR="00916370" w:rsidRDefault="00916370">
            <w:pPr>
              <w:pStyle w:val="ConsPlusNormal"/>
            </w:pPr>
            <w:r>
              <w:t>всего расходные обязательства по подпрограмме</w:t>
            </w:r>
          </w:p>
        </w:tc>
        <w:tc>
          <w:tcPr>
            <w:tcW w:w="1077" w:type="dxa"/>
          </w:tcPr>
          <w:p w:rsidR="00916370" w:rsidRDefault="00916370">
            <w:pPr>
              <w:pStyle w:val="ConsPlusNormal"/>
              <w:jc w:val="center"/>
            </w:pPr>
          </w:p>
        </w:tc>
        <w:tc>
          <w:tcPr>
            <w:tcW w:w="737" w:type="dxa"/>
          </w:tcPr>
          <w:p w:rsidR="00916370" w:rsidRDefault="00916370">
            <w:pPr>
              <w:pStyle w:val="ConsPlusNormal"/>
              <w:jc w:val="center"/>
            </w:pPr>
          </w:p>
        </w:tc>
        <w:tc>
          <w:tcPr>
            <w:tcW w:w="964" w:type="dxa"/>
          </w:tcPr>
          <w:p w:rsidR="00916370" w:rsidRDefault="00916370">
            <w:pPr>
              <w:pStyle w:val="ConsPlusNormal"/>
              <w:jc w:val="center"/>
            </w:pPr>
          </w:p>
        </w:tc>
        <w:tc>
          <w:tcPr>
            <w:tcW w:w="624" w:type="dxa"/>
          </w:tcPr>
          <w:p w:rsidR="00916370" w:rsidRDefault="00916370">
            <w:pPr>
              <w:pStyle w:val="ConsPlusNormal"/>
              <w:jc w:val="center"/>
            </w:pPr>
          </w:p>
        </w:tc>
        <w:tc>
          <w:tcPr>
            <w:tcW w:w="1531" w:type="dxa"/>
          </w:tcPr>
          <w:p w:rsidR="00916370" w:rsidRDefault="00916370">
            <w:pPr>
              <w:pStyle w:val="ConsPlusNormal"/>
              <w:jc w:val="center"/>
            </w:pPr>
            <w:r>
              <w:t>66917,8</w:t>
            </w:r>
          </w:p>
        </w:tc>
        <w:tc>
          <w:tcPr>
            <w:tcW w:w="1587" w:type="dxa"/>
          </w:tcPr>
          <w:p w:rsidR="00916370" w:rsidRDefault="00916370">
            <w:pPr>
              <w:pStyle w:val="ConsPlusNormal"/>
              <w:jc w:val="center"/>
            </w:pPr>
            <w:r>
              <w:t>48623,5</w:t>
            </w:r>
          </w:p>
        </w:tc>
        <w:tc>
          <w:tcPr>
            <w:tcW w:w="1587" w:type="dxa"/>
          </w:tcPr>
          <w:p w:rsidR="00916370" w:rsidRDefault="00916370">
            <w:pPr>
              <w:pStyle w:val="ConsPlusNormal"/>
              <w:jc w:val="center"/>
            </w:pPr>
            <w:r>
              <w:t>50169,3</w:t>
            </w:r>
          </w:p>
        </w:tc>
        <w:tc>
          <w:tcPr>
            <w:tcW w:w="1531" w:type="dxa"/>
          </w:tcPr>
          <w:p w:rsidR="00916370" w:rsidRDefault="00916370">
            <w:pPr>
              <w:pStyle w:val="ConsPlusNormal"/>
              <w:jc w:val="center"/>
            </w:pPr>
            <w:r>
              <w:t>165710,6</w:t>
            </w:r>
          </w:p>
        </w:tc>
      </w:tr>
      <w:tr w:rsidR="00916370">
        <w:tc>
          <w:tcPr>
            <w:tcW w:w="2098" w:type="dxa"/>
            <w:vMerge/>
          </w:tcPr>
          <w:p w:rsidR="00916370" w:rsidRDefault="00916370"/>
        </w:tc>
        <w:tc>
          <w:tcPr>
            <w:tcW w:w="2324" w:type="dxa"/>
            <w:vMerge/>
          </w:tcPr>
          <w:p w:rsidR="00916370" w:rsidRDefault="00916370"/>
        </w:tc>
        <w:tc>
          <w:tcPr>
            <w:tcW w:w="2197" w:type="dxa"/>
          </w:tcPr>
          <w:p w:rsidR="00916370" w:rsidRDefault="00916370">
            <w:pPr>
              <w:pStyle w:val="ConsPlusNormal"/>
            </w:pPr>
            <w:r>
              <w:t>в том числе по ГРБС:</w:t>
            </w:r>
          </w:p>
        </w:tc>
        <w:tc>
          <w:tcPr>
            <w:tcW w:w="1077" w:type="dxa"/>
          </w:tcPr>
          <w:p w:rsidR="00916370" w:rsidRDefault="00916370">
            <w:pPr>
              <w:pStyle w:val="ConsPlusNormal"/>
              <w:jc w:val="center"/>
            </w:pPr>
          </w:p>
        </w:tc>
        <w:tc>
          <w:tcPr>
            <w:tcW w:w="737" w:type="dxa"/>
          </w:tcPr>
          <w:p w:rsidR="00916370" w:rsidRDefault="00916370">
            <w:pPr>
              <w:pStyle w:val="ConsPlusNormal"/>
              <w:jc w:val="center"/>
            </w:pPr>
          </w:p>
        </w:tc>
        <w:tc>
          <w:tcPr>
            <w:tcW w:w="964" w:type="dxa"/>
          </w:tcPr>
          <w:p w:rsidR="00916370" w:rsidRDefault="00916370">
            <w:pPr>
              <w:pStyle w:val="ConsPlusNormal"/>
              <w:jc w:val="center"/>
            </w:pPr>
          </w:p>
        </w:tc>
        <w:tc>
          <w:tcPr>
            <w:tcW w:w="624" w:type="dxa"/>
          </w:tcPr>
          <w:p w:rsidR="00916370" w:rsidRDefault="00916370">
            <w:pPr>
              <w:pStyle w:val="ConsPlusNormal"/>
              <w:jc w:val="center"/>
            </w:pPr>
          </w:p>
        </w:tc>
        <w:tc>
          <w:tcPr>
            <w:tcW w:w="1531" w:type="dxa"/>
          </w:tcPr>
          <w:p w:rsidR="00916370" w:rsidRDefault="00916370">
            <w:pPr>
              <w:pStyle w:val="ConsPlusNormal"/>
              <w:jc w:val="center"/>
            </w:pPr>
          </w:p>
        </w:tc>
        <w:tc>
          <w:tcPr>
            <w:tcW w:w="1587" w:type="dxa"/>
          </w:tcPr>
          <w:p w:rsidR="00916370" w:rsidRDefault="00916370">
            <w:pPr>
              <w:pStyle w:val="ConsPlusNormal"/>
              <w:jc w:val="center"/>
            </w:pPr>
          </w:p>
        </w:tc>
        <w:tc>
          <w:tcPr>
            <w:tcW w:w="1587" w:type="dxa"/>
          </w:tcPr>
          <w:p w:rsidR="00916370" w:rsidRDefault="00916370">
            <w:pPr>
              <w:pStyle w:val="ConsPlusNormal"/>
              <w:jc w:val="center"/>
            </w:pPr>
          </w:p>
        </w:tc>
        <w:tc>
          <w:tcPr>
            <w:tcW w:w="1531" w:type="dxa"/>
          </w:tcPr>
          <w:p w:rsidR="00916370" w:rsidRDefault="00916370">
            <w:pPr>
              <w:pStyle w:val="ConsPlusNormal"/>
              <w:jc w:val="center"/>
            </w:pPr>
          </w:p>
        </w:tc>
      </w:tr>
      <w:tr w:rsidR="00916370">
        <w:tc>
          <w:tcPr>
            <w:tcW w:w="2098" w:type="dxa"/>
            <w:vMerge/>
          </w:tcPr>
          <w:p w:rsidR="00916370" w:rsidRDefault="00916370"/>
        </w:tc>
        <w:tc>
          <w:tcPr>
            <w:tcW w:w="2324" w:type="dxa"/>
            <w:vMerge/>
          </w:tcPr>
          <w:p w:rsidR="00916370" w:rsidRDefault="00916370"/>
        </w:tc>
        <w:tc>
          <w:tcPr>
            <w:tcW w:w="2197" w:type="dxa"/>
          </w:tcPr>
          <w:p w:rsidR="00916370" w:rsidRDefault="00916370">
            <w:pPr>
              <w:pStyle w:val="ConsPlusNormal"/>
            </w:pPr>
            <w:r>
              <w:t>управление образования Администрации города Ачинска</w:t>
            </w:r>
          </w:p>
        </w:tc>
        <w:tc>
          <w:tcPr>
            <w:tcW w:w="1077" w:type="dxa"/>
          </w:tcPr>
          <w:p w:rsidR="00916370" w:rsidRDefault="00916370">
            <w:pPr>
              <w:pStyle w:val="ConsPlusNormal"/>
              <w:jc w:val="center"/>
            </w:pPr>
            <w:r>
              <w:t>733</w:t>
            </w:r>
          </w:p>
        </w:tc>
        <w:tc>
          <w:tcPr>
            <w:tcW w:w="737" w:type="dxa"/>
          </w:tcPr>
          <w:p w:rsidR="00916370" w:rsidRDefault="00916370">
            <w:pPr>
              <w:pStyle w:val="ConsPlusNormal"/>
              <w:jc w:val="center"/>
            </w:pPr>
            <w:r>
              <w:t>Х</w:t>
            </w:r>
          </w:p>
        </w:tc>
        <w:tc>
          <w:tcPr>
            <w:tcW w:w="964" w:type="dxa"/>
          </w:tcPr>
          <w:p w:rsidR="00916370" w:rsidRDefault="00916370">
            <w:pPr>
              <w:pStyle w:val="ConsPlusNormal"/>
              <w:jc w:val="center"/>
            </w:pPr>
            <w:r>
              <w:t>Х</w:t>
            </w:r>
          </w:p>
        </w:tc>
        <w:tc>
          <w:tcPr>
            <w:tcW w:w="624" w:type="dxa"/>
          </w:tcPr>
          <w:p w:rsidR="00916370" w:rsidRDefault="00916370">
            <w:pPr>
              <w:pStyle w:val="ConsPlusNormal"/>
              <w:jc w:val="center"/>
            </w:pPr>
            <w:r>
              <w:t>Х</w:t>
            </w:r>
          </w:p>
        </w:tc>
        <w:tc>
          <w:tcPr>
            <w:tcW w:w="1531" w:type="dxa"/>
          </w:tcPr>
          <w:p w:rsidR="00916370" w:rsidRDefault="00916370">
            <w:pPr>
              <w:pStyle w:val="ConsPlusNormal"/>
              <w:jc w:val="center"/>
            </w:pPr>
            <w:r>
              <w:t>3614,8</w:t>
            </w:r>
          </w:p>
        </w:tc>
        <w:tc>
          <w:tcPr>
            <w:tcW w:w="1587" w:type="dxa"/>
          </w:tcPr>
          <w:p w:rsidR="00916370" w:rsidRDefault="00916370">
            <w:pPr>
              <w:pStyle w:val="ConsPlusNormal"/>
              <w:jc w:val="center"/>
            </w:pPr>
            <w:r>
              <w:t>3795,8</w:t>
            </w:r>
          </w:p>
        </w:tc>
        <w:tc>
          <w:tcPr>
            <w:tcW w:w="1587" w:type="dxa"/>
          </w:tcPr>
          <w:p w:rsidR="00916370" w:rsidRDefault="00916370">
            <w:pPr>
              <w:pStyle w:val="ConsPlusNormal"/>
              <w:jc w:val="center"/>
            </w:pPr>
            <w:r>
              <w:t>3795,8</w:t>
            </w:r>
          </w:p>
        </w:tc>
        <w:tc>
          <w:tcPr>
            <w:tcW w:w="1531" w:type="dxa"/>
          </w:tcPr>
          <w:p w:rsidR="00916370" w:rsidRDefault="00916370">
            <w:pPr>
              <w:pStyle w:val="ConsPlusNormal"/>
              <w:jc w:val="center"/>
            </w:pPr>
            <w:r>
              <w:t>11206,4</w:t>
            </w:r>
          </w:p>
        </w:tc>
      </w:tr>
      <w:tr w:rsidR="00916370">
        <w:tc>
          <w:tcPr>
            <w:tcW w:w="2098" w:type="dxa"/>
            <w:vMerge/>
          </w:tcPr>
          <w:p w:rsidR="00916370" w:rsidRDefault="00916370"/>
        </w:tc>
        <w:tc>
          <w:tcPr>
            <w:tcW w:w="2324" w:type="dxa"/>
            <w:vMerge/>
          </w:tcPr>
          <w:p w:rsidR="00916370" w:rsidRDefault="00916370"/>
        </w:tc>
        <w:tc>
          <w:tcPr>
            <w:tcW w:w="2197" w:type="dxa"/>
          </w:tcPr>
          <w:p w:rsidR="00916370" w:rsidRDefault="00916370">
            <w:pPr>
              <w:pStyle w:val="ConsPlusNormal"/>
            </w:pPr>
            <w:r>
              <w:t>Администрация города Ачинска</w:t>
            </w:r>
          </w:p>
        </w:tc>
        <w:tc>
          <w:tcPr>
            <w:tcW w:w="1077" w:type="dxa"/>
          </w:tcPr>
          <w:p w:rsidR="00916370" w:rsidRDefault="00916370">
            <w:pPr>
              <w:pStyle w:val="ConsPlusNormal"/>
              <w:jc w:val="center"/>
            </w:pPr>
            <w:r>
              <w:t>730</w:t>
            </w:r>
          </w:p>
        </w:tc>
        <w:tc>
          <w:tcPr>
            <w:tcW w:w="737" w:type="dxa"/>
          </w:tcPr>
          <w:p w:rsidR="00916370" w:rsidRDefault="00916370">
            <w:pPr>
              <w:pStyle w:val="ConsPlusNormal"/>
              <w:jc w:val="center"/>
            </w:pPr>
            <w:r>
              <w:t>Х</w:t>
            </w:r>
          </w:p>
        </w:tc>
        <w:tc>
          <w:tcPr>
            <w:tcW w:w="964" w:type="dxa"/>
          </w:tcPr>
          <w:p w:rsidR="00916370" w:rsidRDefault="00916370">
            <w:pPr>
              <w:pStyle w:val="ConsPlusNormal"/>
              <w:jc w:val="center"/>
            </w:pPr>
            <w:r>
              <w:t>Х</w:t>
            </w:r>
          </w:p>
        </w:tc>
        <w:tc>
          <w:tcPr>
            <w:tcW w:w="624" w:type="dxa"/>
          </w:tcPr>
          <w:p w:rsidR="00916370" w:rsidRDefault="00916370">
            <w:pPr>
              <w:pStyle w:val="ConsPlusNormal"/>
              <w:jc w:val="center"/>
            </w:pPr>
            <w:r>
              <w:t>Х</w:t>
            </w:r>
          </w:p>
        </w:tc>
        <w:tc>
          <w:tcPr>
            <w:tcW w:w="1531" w:type="dxa"/>
          </w:tcPr>
          <w:p w:rsidR="00916370" w:rsidRDefault="00916370">
            <w:pPr>
              <w:pStyle w:val="ConsPlusNormal"/>
              <w:jc w:val="center"/>
            </w:pPr>
            <w:r>
              <w:t>63303,0</w:t>
            </w:r>
          </w:p>
        </w:tc>
        <w:tc>
          <w:tcPr>
            <w:tcW w:w="1587" w:type="dxa"/>
          </w:tcPr>
          <w:p w:rsidR="00916370" w:rsidRDefault="00916370">
            <w:pPr>
              <w:pStyle w:val="ConsPlusNormal"/>
              <w:jc w:val="center"/>
            </w:pPr>
            <w:r>
              <w:t>44827,7</w:t>
            </w:r>
          </w:p>
        </w:tc>
        <w:tc>
          <w:tcPr>
            <w:tcW w:w="1587" w:type="dxa"/>
          </w:tcPr>
          <w:p w:rsidR="00916370" w:rsidRDefault="00916370">
            <w:pPr>
              <w:pStyle w:val="ConsPlusNormal"/>
              <w:jc w:val="center"/>
            </w:pPr>
            <w:r>
              <w:t>46373,5</w:t>
            </w:r>
          </w:p>
        </w:tc>
        <w:tc>
          <w:tcPr>
            <w:tcW w:w="1531" w:type="dxa"/>
          </w:tcPr>
          <w:p w:rsidR="00916370" w:rsidRDefault="00916370">
            <w:pPr>
              <w:pStyle w:val="ConsPlusNormal"/>
              <w:jc w:val="center"/>
            </w:pPr>
            <w:r>
              <w:t>154504,2</w:t>
            </w:r>
          </w:p>
        </w:tc>
      </w:tr>
      <w:tr w:rsidR="00916370">
        <w:tc>
          <w:tcPr>
            <w:tcW w:w="2098" w:type="dxa"/>
            <w:vMerge w:val="restart"/>
          </w:tcPr>
          <w:p w:rsidR="00916370" w:rsidRDefault="00916370">
            <w:pPr>
              <w:pStyle w:val="ConsPlusNormal"/>
            </w:pPr>
            <w:hyperlink w:anchor="P2989" w:history="1">
              <w:r>
                <w:rPr>
                  <w:color w:val="0000FF"/>
                </w:rPr>
                <w:t>Подпрограмма 4</w:t>
              </w:r>
            </w:hyperlink>
          </w:p>
        </w:tc>
        <w:tc>
          <w:tcPr>
            <w:tcW w:w="2324" w:type="dxa"/>
            <w:vMerge w:val="restart"/>
          </w:tcPr>
          <w:p w:rsidR="00916370" w:rsidRDefault="00916370">
            <w:pPr>
              <w:pStyle w:val="ConsPlusNormal"/>
            </w:pPr>
            <w:r>
              <w:t>Обеспечение реализации муниципальной программы и прочие мероприятия</w:t>
            </w:r>
          </w:p>
        </w:tc>
        <w:tc>
          <w:tcPr>
            <w:tcW w:w="2197" w:type="dxa"/>
          </w:tcPr>
          <w:p w:rsidR="00916370" w:rsidRDefault="00916370">
            <w:pPr>
              <w:pStyle w:val="ConsPlusNormal"/>
            </w:pPr>
            <w:r>
              <w:t>всего расходные обязательства по подпрограмме</w:t>
            </w:r>
          </w:p>
        </w:tc>
        <w:tc>
          <w:tcPr>
            <w:tcW w:w="1077" w:type="dxa"/>
          </w:tcPr>
          <w:p w:rsidR="00916370" w:rsidRDefault="00916370">
            <w:pPr>
              <w:pStyle w:val="ConsPlusNormal"/>
              <w:jc w:val="center"/>
            </w:pPr>
          </w:p>
        </w:tc>
        <w:tc>
          <w:tcPr>
            <w:tcW w:w="737" w:type="dxa"/>
          </w:tcPr>
          <w:p w:rsidR="00916370" w:rsidRDefault="00916370">
            <w:pPr>
              <w:pStyle w:val="ConsPlusNormal"/>
              <w:jc w:val="center"/>
            </w:pPr>
          </w:p>
        </w:tc>
        <w:tc>
          <w:tcPr>
            <w:tcW w:w="964" w:type="dxa"/>
          </w:tcPr>
          <w:p w:rsidR="00916370" w:rsidRDefault="00916370">
            <w:pPr>
              <w:pStyle w:val="ConsPlusNormal"/>
              <w:jc w:val="center"/>
            </w:pPr>
          </w:p>
        </w:tc>
        <w:tc>
          <w:tcPr>
            <w:tcW w:w="624" w:type="dxa"/>
          </w:tcPr>
          <w:p w:rsidR="00916370" w:rsidRDefault="00916370">
            <w:pPr>
              <w:pStyle w:val="ConsPlusNormal"/>
              <w:jc w:val="center"/>
            </w:pPr>
          </w:p>
        </w:tc>
        <w:tc>
          <w:tcPr>
            <w:tcW w:w="1531" w:type="dxa"/>
          </w:tcPr>
          <w:p w:rsidR="00916370" w:rsidRDefault="00916370">
            <w:pPr>
              <w:pStyle w:val="ConsPlusNormal"/>
              <w:jc w:val="center"/>
            </w:pPr>
            <w:r>
              <w:t>424353,5</w:t>
            </w:r>
          </w:p>
        </w:tc>
        <w:tc>
          <w:tcPr>
            <w:tcW w:w="1587" w:type="dxa"/>
          </w:tcPr>
          <w:p w:rsidR="00916370" w:rsidRDefault="00916370">
            <w:pPr>
              <w:pStyle w:val="ConsPlusNormal"/>
              <w:jc w:val="center"/>
            </w:pPr>
            <w:r>
              <w:t>215320,5</w:t>
            </w:r>
          </w:p>
        </w:tc>
        <w:tc>
          <w:tcPr>
            <w:tcW w:w="1587" w:type="dxa"/>
          </w:tcPr>
          <w:p w:rsidR="00916370" w:rsidRDefault="00916370">
            <w:pPr>
              <w:pStyle w:val="ConsPlusNormal"/>
              <w:jc w:val="center"/>
            </w:pPr>
            <w:r>
              <w:t>170724,4</w:t>
            </w:r>
          </w:p>
        </w:tc>
        <w:tc>
          <w:tcPr>
            <w:tcW w:w="1531" w:type="dxa"/>
          </w:tcPr>
          <w:p w:rsidR="00916370" w:rsidRDefault="00916370">
            <w:pPr>
              <w:pStyle w:val="ConsPlusNormal"/>
              <w:jc w:val="center"/>
            </w:pPr>
            <w:r>
              <w:t>810398,4</w:t>
            </w:r>
          </w:p>
        </w:tc>
      </w:tr>
      <w:tr w:rsidR="00916370">
        <w:tc>
          <w:tcPr>
            <w:tcW w:w="2098" w:type="dxa"/>
            <w:vMerge/>
          </w:tcPr>
          <w:p w:rsidR="00916370" w:rsidRDefault="00916370"/>
        </w:tc>
        <w:tc>
          <w:tcPr>
            <w:tcW w:w="2324" w:type="dxa"/>
            <w:vMerge/>
          </w:tcPr>
          <w:p w:rsidR="00916370" w:rsidRDefault="00916370"/>
        </w:tc>
        <w:tc>
          <w:tcPr>
            <w:tcW w:w="2197" w:type="dxa"/>
          </w:tcPr>
          <w:p w:rsidR="00916370" w:rsidRDefault="00916370">
            <w:pPr>
              <w:pStyle w:val="ConsPlusNormal"/>
            </w:pPr>
            <w:r>
              <w:t>в том числе по ГРБС:</w:t>
            </w:r>
          </w:p>
        </w:tc>
        <w:tc>
          <w:tcPr>
            <w:tcW w:w="1077" w:type="dxa"/>
          </w:tcPr>
          <w:p w:rsidR="00916370" w:rsidRDefault="00916370">
            <w:pPr>
              <w:pStyle w:val="ConsPlusNormal"/>
              <w:jc w:val="center"/>
            </w:pPr>
          </w:p>
        </w:tc>
        <w:tc>
          <w:tcPr>
            <w:tcW w:w="737" w:type="dxa"/>
          </w:tcPr>
          <w:p w:rsidR="00916370" w:rsidRDefault="00916370">
            <w:pPr>
              <w:pStyle w:val="ConsPlusNormal"/>
              <w:jc w:val="center"/>
            </w:pPr>
          </w:p>
        </w:tc>
        <w:tc>
          <w:tcPr>
            <w:tcW w:w="964" w:type="dxa"/>
          </w:tcPr>
          <w:p w:rsidR="00916370" w:rsidRDefault="00916370">
            <w:pPr>
              <w:pStyle w:val="ConsPlusNormal"/>
              <w:jc w:val="center"/>
            </w:pPr>
          </w:p>
        </w:tc>
        <w:tc>
          <w:tcPr>
            <w:tcW w:w="624" w:type="dxa"/>
          </w:tcPr>
          <w:p w:rsidR="00916370" w:rsidRDefault="00916370">
            <w:pPr>
              <w:pStyle w:val="ConsPlusNormal"/>
              <w:jc w:val="center"/>
            </w:pPr>
          </w:p>
        </w:tc>
        <w:tc>
          <w:tcPr>
            <w:tcW w:w="1531" w:type="dxa"/>
          </w:tcPr>
          <w:p w:rsidR="00916370" w:rsidRDefault="00916370">
            <w:pPr>
              <w:pStyle w:val="ConsPlusNormal"/>
              <w:jc w:val="center"/>
            </w:pPr>
          </w:p>
        </w:tc>
        <w:tc>
          <w:tcPr>
            <w:tcW w:w="1587" w:type="dxa"/>
          </w:tcPr>
          <w:p w:rsidR="00916370" w:rsidRDefault="00916370">
            <w:pPr>
              <w:pStyle w:val="ConsPlusNormal"/>
              <w:jc w:val="center"/>
            </w:pPr>
          </w:p>
        </w:tc>
        <w:tc>
          <w:tcPr>
            <w:tcW w:w="1587" w:type="dxa"/>
          </w:tcPr>
          <w:p w:rsidR="00916370" w:rsidRDefault="00916370">
            <w:pPr>
              <w:pStyle w:val="ConsPlusNormal"/>
              <w:jc w:val="center"/>
            </w:pPr>
          </w:p>
        </w:tc>
        <w:tc>
          <w:tcPr>
            <w:tcW w:w="1531" w:type="dxa"/>
          </w:tcPr>
          <w:p w:rsidR="00916370" w:rsidRDefault="00916370">
            <w:pPr>
              <w:pStyle w:val="ConsPlusNormal"/>
              <w:jc w:val="center"/>
            </w:pPr>
          </w:p>
        </w:tc>
      </w:tr>
      <w:tr w:rsidR="00916370">
        <w:tc>
          <w:tcPr>
            <w:tcW w:w="2098" w:type="dxa"/>
            <w:vMerge/>
          </w:tcPr>
          <w:p w:rsidR="00916370" w:rsidRDefault="00916370"/>
        </w:tc>
        <w:tc>
          <w:tcPr>
            <w:tcW w:w="2324" w:type="dxa"/>
            <w:vMerge/>
          </w:tcPr>
          <w:p w:rsidR="00916370" w:rsidRDefault="00916370"/>
        </w:tc>
        <w:tc>
          <w:tcPr>
            <w:tcW w:w="2197" w:type="dxa"/>
          </w:tcPr>
          <w:p w:rsidR="00916370" w:rsidRDefault="00916370">
            <w:pPr>
              <w:pStyle w:val="ConsPlusNormal"/>
            </w:pPr>
            <w:r>
              <w:t xml:space="preserve">управление образования </w:t>
            </w:r>
            <w:r>
              <w:lastRenderedPageBreak/>
              <w:t>Администрации города Ачинска</w:t>
            </w:r>
          </w:p>
        </w:tc>
        <w:tc>
          <w:tcPr>
            <w:tcW w:w="1077" w:type="dxa"/>
          </w:tcPr>
          <w:p w:rsidR="00916370" w:rsidRDefault="00916370">
            <w:pPr>
              <w:pStyle w:val="ConsPlusNormal"/>
              <w:jc w:val="center"/>
            </w:pPr>
            <w:r>
              <w:lastRenderedPageBreak/>
              <w:t>733</w:t>
            </w:r>
          </w:p>
        </w:tc>
        <w:tc>
          <w:tcPr>
            <w:tcW w:w="737" w:type="dxa"/>
          </w:tcPr>
          <w:p w:rsidR="00916370" w:rsidRDefault="00916370">
            <w:pPr>
              <w:pStyle w:val="ConsPlusNormal"/>
              <w:jc w:val="center"/>
            </w:pPr>
            <w:r>
              <w:t>Х</w:t>
            </w:r>
          </w:p>
        </w:tc>
        <w:tc>
          <w:tcPr>
            <w:tcW w:w="964" w:type="dxa"/>
          </w:tcPr>
          <w:p w:rsidR="00916370" w:rsidRDefault="00916370">
            <w:pPr>
              <w:pStyle w:val="ConsPlusNormal"/>
              <w:jc w:val="center"/>
            </w:pPr>
            <w:r>
              <w:t>Х</w:t>
            </w:r>
          </w:p>
        </w:tc>
        <w:tc>
          <w:tcPr>
            <w:tcW w:w="624" w:type="dxa"/>
          </w:tcPr>
          <w:p w:rsidR="00916370" w:rsidRDefault="00916370">
            <w:pPr>
              <w:pStyle w:val="ConsPlusNormal"/>
              <w:jc w:val="center"/>
            </w:pPr>
            <w:r>
              <w:t>Х</w:t>
            </w:r>
          </w:p>
        </w:tc>
        <w:tc>
          <w:tcPr>
            <w:tcW w:w="1531" w:type="dxa"/>
          </w:tcPr>
          <w:p w:rsidR="00916370" w:rsidRDefault="00916370">
            <w:pPr>
              <w:pStyle w:val="ConsPlusNormal"/>
              <w:jc w:val="center"/>
            </w:pPr>
            <w:r>
              <w:t>185476,3</w:t>
            </w:r>
          </w:p>
        </w:tc>
        <w:tc>
          <w:tcPr>
            <w:tcW w:w="1587" w:type="dxa"/>
          </w:tcPr>
          <w:p w:rsidR="00916370" w:rsidRDefault="00916370">
            <w:pPr>
              <w:pStyle w:val="ConsPlusNormal"/>
              <w:jc w:val="center"/>
            </w:pPr>
            <w:r>
              <w:t>165479,3</w:t>
            </w:r>
          </w:p>
        </w:tc>
        <w:tc>
          <w:tcPr>
            <w:tcW w:w="1587" w:type="dxa"/>
          </w:tcPr>
          <w:p w:rsidR="00916370" w:rsidRDefault="00916370">
            <w:pPr>
              <w:pStyle w:val="ConsPlusNormal"/>
              <w:jc w:val="center"/>
            </w:pPr>
            <w:r>
              <w:t>170724,4</w:t>
            </w:r>
          </w:p>
        </w:tc>
        <w:tc>
          <w:tcPr>
            <w:tcW w:w="1531" w:type="dxa"/>
          </w:tcPr>
          <w:p w:rsidR="00916370" w:rsidRDefault="00916370">
            <w:pPr>
              <w:pStyle w:val="ConsPlusNormal"/>
              <w:jc w:val="center"/>
            </w:pPr>
            <w:r>
              <w:t>521680,0</w:t>
            </w:r>
          </w:p>
        </w:tc>
      </w:tr>
      <w:tr w:rsidR="00916370">
        <w:tc>
          <w:tcPr>
            <w:tcW w:w="2098" w:type="dxa"/>
            <w:vMerge/>
          </w:tcPr>
          <w:p w:rsidR="00916370" w:rsidRDefault="00916370"/>
        </w:tc>
        <w:tc>
          <w:tcPr>
            <w:tcW w:w="2324" w:type="dxa"/>
            <w:vMerge/>
          </w:tcPr>
          <w:p w:rsidR="00916370" w:rsidRDefault="00916370"/>
        </w:tc>
        <w:tc>
          <w:tcPr>
            <w:tcW w:w="2197" w:type="dxa"/>
          </w:tcPr>
          <w:p w:rsidR="00916370" w:rsidRDefault="00916370">
            <w:pPr>
              <w:pStyle w:val="ConsPlusNormal"/>
            </w:pPr>
            <w:r>
              <w:t>Администрация города Ачинска</w:t>
            </w:r>
          </w:p>
        </w:tc>
        <w:tc>
          <w:tcPr>
            <w:tcW w:w="1077" w:type="dxa"/>
          </w:tcPr>
          <w:p w:rsidR="00916370" w:rsidRDefault="00916370">
            <w:pPr>
              <w:pStyle w:val="ConsPlusNormal"/>
              <w:jc w:val="center"/>
            </w:pPr>
            <w:r>
              <w:t>730</w:t>
            </w:r>
          </w:p>
        </w:tc>
        <w:tc>
          <w:tcPr>
            <w:tcW w:w="737" w:type="dxa"/>
          </w:tcPr>
          <w:p w:rsidR="00916370" w:rsidRDefault="00916370">
            <w:pPr>
              <w:pStyle w:val="ConsPlusNormal"/>
              <w:jc w:val="center"/>
            </w:pPr>
            <w:r>
              <w:t>Х</w:t>
            </w:r>
          </w:p>
        </w:tc>
        <w:tc>
          <w:tcPr>
            <w:tcW w:w="964" w:type="dxa"/>
          </w:tcPr>
          <w:p w:rsidR="00916370" w:rsidRDefault="00916370">
            <w:pPr>
              <w:pStyle w:val="ConsPlusNormal"/>
              <w:jc w:val="center"/>
            </w:pPr>
            <w:r>
              <w:t>Х</w:t>
            </w:r>
          </w:p>
        </w:tc>
        <w:tc>
          <w:tcPr>
            <w:tcW w:w="624" w:type="dxa"/>
          </w:tcPr>
          <w:p w:rsidR="00916370" w:rsidRDefault="00916370">
            <w:pPr>
              <w:pStyle w:val="ConsPlusNormal"/>
              <w:jc w:val="center"/>
            </w:pPr>
            <w:r>
              <w:t>Х</w:t>
            </w:r>
          </w:p>
        </w:tc>
        <w:tc>
          <w:tcPr>
            <w:tcW w:w="1531" w:type="dxa"/>
          </w:tcPr>
          <w:p w:rsidR="00916370" w:rsidRDefault="00916370">
            <w:pPr>
              <w:pStyle w:val="ConsPlusNormal"/>
              <w:jc w:val="center"/>
            </w:pPr>
            <w:r>
              <w:t>155958,2</w:t>
            </w:r>
          </w:p>
        </w:tc>
        <w:tc>
          <w:tcPr>
            <w:tcW w:w="1587" w:type="dxa"/>
          </w:tcPr>
          <w:p w:rsidR="00916370" w:rsidRDefault="00916370">
            <w:pPr>
              <w:pStyle w:val="ConsPlusNormal"/>
              <w:jc w:val="center"/>
            </w:pPr>
            <w:r>
              <w:t>0,0</w:t>
            </w:r>
          </w:p>
        </w:tc>
        <w:tc>
          <w:tcPr>
            <w:tcW w:w="1587" w:type="dxa"/>
          </w:tcPr>
          <w:p w:rsidR="00916370" w:rsidRDefault="00916370">
            <w:pPr>
              <w:pStyle w:val="ConsPlusNormal"/>
              <w:jc w:val="center"/>
            </w:pPr>
            <w:r>
              <w:t>0,0</w:t>
            </w:r>
          </w:p>
        </w:tc>
        <w:tc>
          <w:tcPr>
            <w:tcW w:w="1531" w:type="dxa"/>
          </w:tcPr>
          <w:p w:rsidR="00916370" w:rsidRDefault="00916370">
            <w:pPr>
              <w:pStyle w:val="ConsPlusNormal"/>
              <w:jc w:val="center"/>
            </w:pPr>
            <w:r>
              <w:t>155958,2</w:t>
            </w:r>
          </w:p>
        </w:tc>
      </w:tr>
      <w:tr w:rsidR="00916370">
        <w:tc>
          <w:tcPr>
            <w:tcW w:w="2098" w:type="dxa"/>
            <w:vMerge/>
          </w:tcPr>
          <w:p w:rsidR="00916370" w:rsidRDefault="00916370"/>
        </w:tc>
        <w:tc>
          <w:tcPr>
            <w:tcW w:w="2324" w:type="dxa"/>
            <w:vMerge/>
          </w:tcPr>
          <w:p w:rsidR="00916370" w:rsidRDefault="00916370"/>
        </w:tc>
        <w:tc>
          <w:tcPr>
            <w:tcW w:w="2197" w:type="dxa"/>
          </w:tcPr>
          <w:p w:rsidR="00916370" w:rsidRDefault="00916370">
            <w:pPr>
              <w:pStyle w:val="ConsPlusNormal"/>
            </w:pPr>
            <w:r>
              <w:t>управление социальной защиты населения Администрации города Ачинска</w:t>
            </w:r>
          </w:p>
        </w:tc>
        <w:tc>
          <w:tcPr>
            <w:tcW w:w="1077" w:type="dxa"/>
          </w:tcPr>
          <w:p w:rsidR="00916370" w:rsidRDefault="00916370">
            <w:pPr>
              <w:pStyle w:val="ConsPlusNormal"/>
              <w:jc w:val="center"/>
            </w:pPr>
            <w:r>
              <w:t>734</w:t>
            </w:r>
          </w:p>
        </w:tc>
        <w:tc>
          <w:tcPr>
            <w:tcW w:w="737" w:type="dxa"/>
          </w:tcPr>
          <w:p w:rsidR="00916370" w:rsidRDefault="00916370">
            <w:pPr>
              <w:pStyle w:val="ConsPlusNormal"/>
              <w:jc w:val="center"/>
            </w:pPr>
            <w:r>
              <w:t>Х</w:t>
            </w:r>
          </w:p>
        </w:tc>
        <w:tc>
          <w:tcPr>
            <w:tcW w:w="964" w:type="dxa"/>
          </w:tcPr>
          <w:p w:rsidR="00916370" w:rsidRDefault="00916370">
            <w:pPr>
              <w:pStyle w:val="ConsPlusNormal"/>
              <w:jc w:val="center"/>
            </w:pPr>
            <w:r>
              <w:t>Х</w:t>
            </w:r>
          </w:p>
        </w:tc>
        <w:tc>
          <w:tcPr>
            <w:tcW w:w="624" w:type="dxa"/>
          </w:tcPr>
          <w:p w:rsidR="00916370" w:rsidRDefault="00916370">
            <w:pPr>
              <w:pStyle w:val="ConsPlusNormal"/>
              <w:jc w:val="center"/>
            </w:pPr>
            <w:r>
              <w:t>Х</w:t>
            </w:r>
          </w:p>
        </w:tc>
        <w:tc>
          <w:tcPr>
            <w:tcW w:w="1531" w:type="dxa"/>
          </w:tcPr>
          <w:p w:rsidR="00916370" w:rsidRDefault="00916370">
            <w:pPr>
              <w:pStyle w:val="ConsPlusNormal"/>
              <w:jc w:val="center"/>
            </w:pPr>
            <w:r>
              <w:t>82919,0</w:t>
            </w:r>
          </w:p>
        </w:tc>
        <w:tc>
          <w:tcPr>
            <w:tcW w:w="1587" w:type="dxa"/>
          </w:tcPr>
          <w:p w:rsidR="00916370" w:rsidRDefault="00916370">
            <w:pPr>
              <w:pStyle w:val="ConsPlusNormal"/>
              <w:jc w:val="center"/>
            </w:pPr>
            <w:r>
              <w:t>49841,2</w:t>
            </w:r>
          </w:p>
        </w:tc>
        <w:tc>
          <w:tcPr>
            <w:tcW w:w="1587" w:type="dxa"/>
          </w:tcPr>
          <w:p w:rsidR="00916370" w:rsidRDefault="00916370">
            <w:pPr>
              <w:pStyle w:val="ConsPlusNormal"/>
              <w:jc w:val="center"/>
            </w:pPr>
            <w:r>
              <w:t>0,0</w:t>
            </w:r>
          </w:p>
        </w:tc>
        <w:tc>
          <w:tcPr>
            <w:tcW w:w="1531" w:type="dxa"/>
          </w:tcPr>
          <w:p w:rsidR="00916370" w:rsidRDefault="00916370">
            <w:pPr>
              <w:pStyle w:val="ConsPlusNormal"/>
              <w:jc w:val="center"/>
            </w:pPr>
            <w:r>
              <w:t>132760,2</w:t>
            </w:r>
          </w:p>
        </w:tc>
      </w:tr>
    </w:tbl>
    <w:p w:rsidR="00916370" w:rsidRDefault="00916370">
      <w:pPr>
        <w:pStyle w:val="ConsPlusNormal"/>
      </w:pPr>
    </w:p>
    <w:p w:rsidR="00916370" w:rsidRDefault="00916370">
      <w:pPr>
        <w:pStyle w:val="ConsPlusNormal"/>
      </w:pPr>
    </w:p>
    <w:p w:rsidR="00916370" w:rsidRDefault="00916370">
      <w:pPr>
        <w:pStyle w:val="ConsPlusNormal"/>
      </w:pPr>
    </w:p>
    <w:p w:rsidR="00916370" w:rsidRDefault="00916370">
      <w:pPr>
        <w:pStyle w:val="ConsPlusNormal"/>
      </w:pPr>
    </w:p>
    <w:p w:rsidR="00916370" w:rsidRDefault="00916370">
      <w:pPr>
        <w:pStyle w:val="ConsPlusNormal"/>
      </w:pPr>
    </w:p>
    <w:p w:rsidR="00916370" w:rsidRDefault="00916370">
      <w:pPr>
        <w:pStyle w:val="ConsPlusNormal"/>
        <w:jc w:val="right"/>
        <w:outlineLvl w:val="1"/>
      </w:pPr>
      <w:r>
        <w:t>Приложение N 4</w:t>
      </w:r>
    </w:p>
    <w:p w:rsidR="00916370" w:rsidRDefault="00916370">
      <w:pPr>
        <w:pStyle w:val="ConsPlusNormal"/>
        <w:jc w:val="right"/>
      </w:pPr>
      <w:r>
        <w:t>к муниципальной программе</w:t>
      </w:r>
    </w:p>
    <w:p w:rsidR="00916370" w:rsidRDefault="00916370">
      <w:pPr>
        <w:pStyle w:val="ConsPlusNormal"/>
        <w:jc w:val="right"/>
      </w:pPr>
      <w:r>
        <w:t>города Ачинска "Развитие образования</w:t>
      </w:r>
    </w:p>
    <w:p w:rsidR="00916370" w:rsidRDefault="00916370">
      <w:pPr>
        <w:pStyle w:val="ConsPlusNormal"/>
        <w:jc w:val="right"/>
      </w:pPr>
      <w:r>
        <w:t>на 2014 - 2016 годы"</w:t>
      </w:r>
    </w:p>
    <w:p w:rsidR="00916370" w:rsidRDefault="00916370">
      <w:pPr>
        <w:pStyle w:val="ConsPlusNormal"/>
        <w:jc w:val="right"/>
      </w:pPr>
    </w:p>
    <w:p w:rsidR="00916370" w:rsidRDefault="00916370">
      <w:pPr>
        <w:pStyle w:val="ConsPlusNormal"/>
        <w:jc w:val="center"/>
      </w:pPr>
      <w:bookmarkStart w:id="19" w:name="P4355"/>
      <w:bookmarkEnd w:id="19"/>
      <w:r>
        <w:t>ИНФОРМАЦИЯ</w:t>
      </w:r>
    </w:p>
    <w:p w:rsidR="00916370" w:rsidRDefault="00916370">
      <w:pPr>
        <w:pStyle w:val="ConsPlusNormal"/>
        <w:jc w:val="center"/>
      </w:pPr>
      <w:r>
        <w:t>О РЕСУРСНОМ ОБЕСПЕЧЕНИИ И ПРОГНОЗНОЙ ОЦЕНКЕ РАСХОДОВ</w:t>
      </w:r>
    </w:p>
    <w:p w:rsidR="00916370" w:rsidRDefault="00916370">
      <w:pPr>
        <w:pStyle w:val="ConsPlusNormal"/>
        <w:jc w:val="center"/>
      </w:pPr>
      <w:r>
        <w:t>НА РЕАЛИЗАЦИЮ ЦЕЛЕЙ ПРОГРАММЫ С УЧЕТОМ ИСТОЧНИКОВ</w:t>
      </w:r>
    </w:p>
    <w:p w:rsidR="00916370" w:rsidRDefault="00916370">
      <w:pPr>
        <w:pStyle w:val="ConsPlusNormal"/>
        <w:jc w:val="center"/>
      </w:pPr>
      <w:r>
        <w:t>ФИНАНСИРОВАНИЯ, В ТОМ ЧИСЛЕ ПО УРОВНЯМ</w:t>
      </w:r>
    </w:p>
    <w:p w:rsidR="00916370" w:rsidRDefault="00916370">
      <w:pPr>
        <w:pStyle w:val="ConsPlusNormal"/>
        <w:jc w:val="center"/>
      </w:pPr>
      <w:r>
        <w:t>БЮДЖЕТНОЙ СИСТЕМЫ</w:t>
      </w:r>
    </w:p>
    <w:p w:rsidR="00916370" w:rsidRDefault="00916370">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916370">
        <w:trPr>
          <w:jc w:val="center"/>
        </w:trPr>
        <w:tc>
          <w:tcPr>
            <w:tcW w:w="9294" w:type="dxa"/>
            <w:tcBorders>
              <w:top w:val="nil"/>
              <w:left w:val="single" w:sz="24" w:space="0" w:color="CED3F1"/>
              <w:bottom w:val="nil"/>
              <w:right w:val="single" w:sz="24" w:space="0" w:color="F4F3F8"/>
            </w:tcBorders>
            <w:shd w:val="clear" w:color="auto" w:fill="F4F3F8"/>
          </w:tcPr>
          <w:p w:rsidR="00916370" w:rsidRDefault="00916370">
            <w:pPr>
              <w:pStyle w:val="ConsPlusNormal"/>
              <w:jc w:val="center"/>
            </w:pPr>
            <w:r>
              <w:rPr>
                <w:color w:val="392C69"/>
              </w:rPr>
              <w:t>Список изменяющих документов</w:t>
            </w:r>
          </w:p>
          <w:p w:rsidR="00916370" w:rsidRDefault="00916370">
            <w:pPr>
              <w:pStyle w:val="ConsPlusNormal"/>
              <w:jc w:val="center"/>
            </w:pPr>
            <w:r>
              <w:rPr>
                <w:color w:val="392C69"/>
              </w:rPr>
              <w:t>(в ред. Постановлений Администрации г. Ачинска</w:t>
            </w:r>
          </w:p>
          <w:p w:rsidR="00916370" w:rsidRDefault="00916370">
            <w:pPr>
              <w:pStyle w:val="ConsPlusNormal"/>
              <w:jc w:val="center"/>
            </w:pPr>
            <w:r>
              <w:rPr>
                <w:color w:val="392C69"/>
              </w:rPr>
              <w:t xml:space="preserve">Красноярского края от 21.04.2014 </w:t>
            </w:r>
            <w:hyperlink r:id="rId250" w:history="1">
              <w:r>
                <w:rPr>
                  <w:color w:val="0000FF"/>
                </w:rPr>
                <w:t>N 223-п</w:t>
              </w:r>
            </w:hyperlink>
            <w:r>
              <w:rPr>
                <w:color w:val="392C69"/>
              </w:rPr>
              <w:t>,</w:t>
            </w:r>
          </w:p>
          <w:p w:rsidR="00916370" w:rsidRDefault="00916370">
            <w:pPr>
              <w:pStyle w:val="ConsPlusNormal"/>
              <w:jc w:val="center"/>
            </w:pPr>
            <w:r>
              <w:rPr>
                <w:color w:val="392C69"/>
              </w:rPr>
              <w:t xml:space="preserve">от 18.06.2014 </w:t>
            </w:r>
            <w:hyperlink r:id="rId251" w:history="1">
              <w:r>
                <w:rPr>
                  <w:color w:val="0000FF"/>
                </w:rPr>
                <w:t>N 323-п</w:t>
              </w:r>
            </w:hyperlink>
            <w:r>
              <w:rPr>
                <w:color w:val="392C69"/>
              </w:rPr>
              <w:t xml:space="preserve">, от 14.07.2014 </w:t>
            </w:r>
            <w:hyperlink r:id="rId252" w:history="1">
              <w:r>
                <w:rPr>
                  <w:color w:val="0000FF"/>
                </w:rPr>
                <w:t>N 364-п</w:t>
              </w:r>
            </w:hyperlink>
            <w:r>
              <w:rPr>
                <w:color w:val="392C69"/>
              </w:rPr>
              <w:t>,</w:t>
            </w:r>
          </w:p>
          <w:p w:rsidR="00916370" w:rsidRDefault="00916370">
            <w:pPr>
              <w:pStyle w:val="ConsPlusNormal"/>
              <w:jc w:val="center"/>
            </w:pPr>
            <w:r>
              <w:rPr>
                <w:color w:val="392C69"/>
              </w:rPr>
              <w:t xml:space="preserve">от 22.08.2014 </w:t>
            </w:r>
            <w:hyperlink r:id="rId253" w:history="1">
              <w:r>
                <w:rPr>
                  <w:color w:val="0000FF"/>
                </w:rPr>
                <w:t>N 393-п</w:t>
              </w:r>
            </w:hyperlink>
            <w:r>
              <w:rPr>
                <w:color w:val="392C69"/>
              </w:rPr>
              <w:t xml:space="preserve">, от 03.10.2014 </w:t>
            </w:r>
            <w:hyperlink r:id="rId254" w:history="1">
              <w:r>
                <w:rPr>
                  <w:color w:val="0000FF"/>
                </w:rPr>
                <w:t>N 434-п</w:t>
              </w:r>
            </w:hyperlink>
            <w:r>
              <w:rPr>
                <w:color w:val="392C69"/>
              </w:rPr>
              <w:t>,</w:t>
            </w:r>
          </w:p>
          <w:p w:rsidR="00916370" w:rsidRDefault="00916370">
            <w:pPr>
              <w:pStyle w:val="ConsPlusNormal"/>
              <w:jc w:val="center"/>
            </w:pPr>
            <w:r>
              <w:rPr>
                <w:color w:val="392C69"/>
              </w:rPr>
              <w:t xml:space="preserve">от 16.10.2014 </w:t>
            </w:r>
            <w:hyperlink r:id="rId255" w:history="1">
              <w:r>
                <w:rPr>
                  <w:color w:val="0000FF"/>
                </w:rPr>
                <w:t>N 443-п</w:t>
              </w:r>
            </w:hyperlink>
            <w:r>
              <w:rPr>
                <w:color w:val="392C69"/>
              </w:rPr>
              <w:t xml:space="preserve">, от 31.10.2014 </w:t>
            </w:r>
            <w:hyperlink r:id="rId256" w:history="1">
              <w:r>
                <w:rPr>
                  <w:color w:val="0000FF"/>
                </w:rPr>
                <w:t>N 476-п</w:t>
              </w:r>
            </w:hyperlink>
            <w:r>
              <w:rPr>
                <w:color w:val="392C69"/>
              </w:rPr>
              <w:t>,</w:t>
            </w:r>
          </w:p>
          <w:p w:rsidR="00916370" w:rsidRDefault="00916370">
            <w:pPr>
              <w:pStyle w:val="ConsPlusNormal"/>
              <w:jc w:val="center"/>
            </w:pPr>
            <w:r>
              <w:rPr>
                <w:color w:val="392C69"/>
              </w:rPr>
              <w:lastRenderedPageBreak/>
              <w:t xml:space="preserve">от 28.11.2014 </w:t>
            </w:r>
            <w:hyperlink r:id="rId257" w:history="1">
              <w:r>
                <w:rPr>
                  <w:color w:val="0000FF"/>
                </w:rPr>
                <w:t>N 506-п</w:t>
              </w:r>
            </w:hyperlink>
            <w:r>
              <w:rPr>
                <w:color w:val="392C69"/>
              </w:rPr>
              <w:t xml:space="preserve">, от 15.12.2014 </w:t>
            </w:r>
            <w:hyperlink r:id="rId258" w:history="1">
              <w:r>
                <w:rPr>
                  <w:color w:val="0000FF"/>
                </w:rPr>
                <w:t>N 533-п</w:t>
              </w:r>
            </w:hyperlink>
            <w:r>
              <w:rPr>
                <w:color w:val="392C69"/>
              </w:rPr>
              <w:t>,</w:t>
            </w:r>
          </w:p>
          <w:p w:rsidR="00916370" w:rsidRDefault="00916370">
            <w:pPr>
              <w:pStyle w:val="ConsPlusNormal"/>
              <w:jc w:val="center"/>
            </w:pPr>
            <w:r>
              <w:rPr>
                <w:color w:val="392C69"/>
              </w:rPr>
              <w:t xml:space="preserve">от 19.12.2014 </w:t>
            </w:r>
            <w:hyperlink r:id="rId259" w:history="1">
              <w:r>
                <w:rPr>
                  <w:color w:val="0000FF"/>
                </w:rPr>
                <w:t>N 547-п</w:t>
              </w:r>
            </w:hyperlink>
            <w:r>
              <w:rPr>
                <w:color w:val="392C69"/>
              </w:rPr>
              <w:t>)</w:t>
            </w:r>
          </w:p>
        </w:tc>
      </w:tr>
    </w:tbl>
    <w:p w:rsidR="00916370" w:rsidRDefault="00916370">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871"/>
        <w:gridCol w:w="2494"/>
        <w:gridCol w:w="1984"/>
        <w:gridCol w:w="1474"/>
        <w:gridCol w:w="1474"/>
        <w:gridCol w:w="1474"/>
        <w:gridCol w:w="1474"/>
      </w:tblGrid>
      <w:tr w:rsidR="00916370">
        <w:tc>
          <w:tcPr>
            <w:tcW w:w="737" w:type="dxa"/>
            <w:vMerge w:val="restart"/>
          </w:tcPr>
          <w:p w:rsidR="00916370" w:rsidRDefault="00916370">
            <w:pPr>
              <w:pStyle w:val="ConsPlusNormal"/>
              <w:jc w:val="center"/>
            </w:pPr>
            <w:r>
              <w:t>N п/п</w:t>
            </w:r>
          </w:p>
        </w:tc>
        <w:tc>
          <w:tcPr>
            <w:tcW w:w="1871" w:type="dxa"/>
            <w:vMerge w:val="restart"/>
          </w:tcPr>
          <w:p w:rsidR="00916370" w:rsidRDefault="00916370">
            <w:pPr>
              <w:pStyle w:val="ConsPlusNormal"/>
              <w:jc w:val="center"/>
            </w:pPr>
            <w:r>
              <w:t>Статус</w:t>
            </w:r>
          </w:p>
        </w:tc>
        <w:tc>
          <w:tcPr>
            <w:tcW w:w="2494" w:type="dxa"/>
            <w:vMerge w:val="restart"/>
          </w:tcPr>
          <w:p w:rsidR="00916370" w:rsidRDefault="00916370">
            <w:pPr>
              <w:pStyle w:val="ConsPlusNormal"/>
              <w:jc w:val="center"/>
            </w:pPr>
            <w:r>
              <w:t>Наименование муниципальной программы, подпрограммы</w:t>
            </w:r>
          </w:p>
        </w:tc>
        <w:tc>
          <w:tcPr>
            <w:tcW w:w="1984" w:type="dxa"/>
            <w:vMerge w:val="restart"/>
          </w:tcPr>
          <w:p w:rsidR="00916370" w:rsidRDefault="00916370">
            <w:pPr>
              <w:pStyle w:val="ConsPlusNormal"/>
              <w:jc w:val="center"/>
            </w:pPr>
            <w:r>
              <w:t>Источник финансирования</w:t>
            </w:r>
          </w:p>
        </w:tc>
        <w:tc>
          <w:tcPr>
            <w:tcW w:w="5896" w:type="dxa"/>
            <w:gridSpan w:val="4"/>
          </w:tcPr>
          <w:p w:rsidR="00916370" w:rsidRDefault="00916370">
            <w:pPr>
              <w:pStyle w:val="ConsPlusNormal"/>
              <w:jc w:val="center"/>
            </w:pPr>
            <w:r>
              <w:t>Оценка расходов</w:t>
            </w: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vMerge/>
          </w:tcPr>
          <w:p w:rsidR="00916370" w:rsidRDefault="00916370"/>
        </w:tc>
        <w:tc>
          <w:tcPr>
            <w:tcW w:w="5896" w:type="dxa"/>
            <w:gridSpan w:val="4"/>
          </w:tcPr>
          <w:p w:rsidR="00916370" w:rsidRDefault="00916370">
            <w:pPr>
              <w:pStyle w:val="ConsPlusNormal"/>
              <w:jc w:val="center"/>
            </w:pPr>
            <w:r>
              <w:t>(тыс. руб.), годы</w:t>
            </w: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vMerge/>
          </w:tcPr>
          <w:p w:rsidR="00916370" w:rsidRDefault="00916370"/>
        </w:tc>
        <w:tc>
          <w:tcPr>
            <w:tcW w:w="1474" w:type="dxa"/>
          </w:tcPr>
          <w:p w:rsidR="00916370" w:rsidRDefault="00916370">
            <w:pPr>
              <w:pStyle w:val="ConsPlusNormal"/>
              <w:jc w:val="center"/>
            </w:pPr>
            <w:r>
              <w:t>2014 год</w:t>
            </w:r>
          </w:p>
        </w:tc>
        <w:tc>
          <w:tcPr>
            <w:tcW w:w="1474" w:type="dxa"/>
          </w:tcPr>
          <w:p w:rsidR="00916370" w:rsidRDefault="00916370">
            <w:pPr>
              <w:pStyle w:val="ConsPlusNormal"/>
              <w:jc w:val="center"/>
            </w:pPr>
            <w:r>
              <w:t>2015 год</w:t>
            </w:r>
          </w:p>
        </w:tc>
        <w:tc>
          <w:tcPr>
            <w:tcW w:w="1474" w:type="dxa"/>
          </w:tcPr>
          <w:p w:rsidR="00916370" w:rsidRDefault="00916370">
            <w:pPr>
              <w:pStyle w:val="ConsPlusNormal"/>
              <w:jc w:val="center"/>
            </w:pPr>
            <w:r>
              <w:t>2016 год</w:t>
            </w:r>
          </w:p>
        </w:tc>
        <w:tc>
          <w:tcPr>
            <w:tcW w:w="1474" w:type="dxa"/>
          </w:tcPr>
          <w:p w:rsidR="00916370" w:rsidRDefault="00916370">
            <w:pPr>
              <w:pStyle w:val="ConsPlusNormal"/>
              <w:jc w:val="center"/>
            </w:pPr>
            <w:r>
              <w:t>Итого</w:t>
            </w:r>
          </w:p>
        </w:tc>
      </w:tr>
      <w:tr w:rsidR="00916370">
        <w:tc>
          <w:tcPr>
            <w:tcW w:w="737" w:type="dxa"/>
            <w:vMerge w:val="restart"/>
            <w:tcBorders>
              <w:bottom w:val="nil"/>
            </w:tcBorders>
          </w:tcPr>
          <w:p w:rsidR="00916370" w:rsidRDefault="00916370">
            <w:pPr>
              <w:pStyle w:val="ConsPlusNormal"/>
            </w:pPr>
            <w:r>
              <w:t>1</w:t>
            </w:r>
          </w:p>
        </w:tc>
        <w:tc>
          <w:tcPr>
            <w:tcW w:w="1871" w:type="dxa"/>
            <w:vMerge w:val="restart"/>
            <w:tcBorders>
              <w:bottom w:val="nil"/>
            </w:tcBorders>
          </w:tcPr>
          <w:p w:rsidR="00916370" w:rsidRDefault="00916370">
            <w:pPr>
              <w:pStyle w:val="ConsPlusNormal"/>
            </w:pPr>
            <w:r>
              <w:t>Муниципальная программа</w:t>
            </w:r>
          </w:p>
        </w:tc>
        <w:tc>
          <w:tcPr>
            <w:tcW w:w="2494" w:type="dxa"/>
            <w:vMerge w:val="restart"/>
            <w:tcBorders>
              <w:bottom w:val="nil"/>
            </w:tcBorders>
          </w:tcPr>
          <w:p w:rsidR="00916370" w:rsidRDefault="00916370">
            <w:pPr>
              <w:pStyle w:val="ConsPlusNormal"/>
            </w:pPr>
            <w:r>
              <w:t>Развитие образования на 2014 - 2016 годы</w:t>
            </w:r>
          </w:p>
        </w:tc>
        <w:tc>
          <w:tcPr>
            <w:tcW w:w="1984" w:type="dxa"/>
          </w:tcPr>
          <w:p w:rsidR="00916370" w:rsidRDefault="00916370">
            <w:pPr>
              <w:pStyle w:val="ConsPlusNormal"/>
            </w:pPr>
            <w:r>
              <w:t>Всего</w:t>
            </w:r>
          </w:p>
        </w:tc>
        <w:tc>
          <w:tcPr>
            <w:tcW w:w="1474" w:type="dxa"/>
          </w:tcPr>
          <w:p w:rsidR="00916370" w:rsidRDefault="00916370">
            <w:pPr>
              <w:pStyle w:val="ConsPlusNormal"/>
              <w:jc w:val="center"/>
            </w:pPr>
            <w:r>
              <w:t>1587843,0</w:t>
            </w:r>
          </w:p>
        </w:tc>
        <w:tc>
          <w:tcPr>
            <w:tcW w:w="1474" w:type="dxa"/>
          </w:tcPr>
          <w:p w:rsidR="00916370" w:rsidRDefault="00916370">
            <w:pPr>
              <w:pStyle w:val="ConsPlusNormal"/>
              <w:jc w:val="center"/>
            </w:pPr>
            <w:r>
              <w:t>1351378,0</w:t>
            </w:r>
          </w:p>
        </w:tc>
        <w:tc>
          <w:tcPr>
            <w:tcW w:w="1474" w:type="dxa"/>
          </w:tcPr>
          <w:p w:rsidR="00916370" w:rsidRDefault="00916370">
            <w:pPr>
              <w:pStyle w:val="ConsPlusNormal"/>
              <w:jc w:val="center"/>
            </w:pPr>
            <w:r>
              <w:t>1299814,5</w:t>
            </w:r>
          </w:p>
        </w:tc>
        <w:tc>
          <w:tcPr>
            <w:tcW w:w="1474" w:type="dxa"/>
          </w:tcPr>
          <w:p w:rsidR="00916370" w:rsidRDefault="00916370">
            <w:pPr>
              <w:pStyle w:val="ConsPlusNormal"/>
              <w:jc w:val="center"/>
            </w:pPr>
            <w:r>
              <w:t>4239035,5</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r>
              <w:t>24075,2</w:t>
            </w:r>
          </w:p>
        </w:tc>
        <w:tc>
          <w:tcPr>
            <w:tcW w:w="1474" w:type="dxa"/>
          </w:tcPr>
          <w:p w:rsidR="00916370" w:rsidRDefault="00916370">
            <w:pPr>
              <w:pStyle w:val="ConsPlusNormal"/>
              <w:jc w:val="center"/>
            </w:pPr>
            <w:r>
              <w:t>19869,9</w:t>
            </w:r>
          </w:p>
        </w:tc>
        <w:tc>
          <w:tcPr>
            <w:tcW w:w="1474" w:type="dxa"/>
          </w:tcPr>
          <w:p w:rsidR="00916370" w:rsidRDefault="00916370">
            <w:pPr>
              <w:pStyle w:val="ConsPlusNormal"/>
              <w:jc w:val="center"/>
            </w:pPr>
            <w:r>
              <w:t>21121,7</w:t>
            </w:r>
          </w:p>
        </w:tc>
        <w:tc>
          <w:tcPr>
            <w:tcW w:w="1474" w:type="dxa"/>
          </w:tcPr>
          <w:p w:rsidR="00916370" w:rsidRDefault="00916370">
            <w:pPr>
              <w:pStyle w:val="ConsPlusNormal"/>
              <w:jc w:val="center"/>
            </w:pPr>
            <w:r>
              <w:t>65066,8</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r>
              <w:t>945824,2</w:t>
            </w:r>
          </w:p>
        </w:tc>
        <w:tc>
          <w:tcPr>
            <w:tcW w:w="1474" w:type="dxa"/>
          </w:tcPr>
          <w:p w:rsidR="00916370" w:rsidRDefault="00916370">
            <w:pPr>
              <w:pStyle w:val="ConsPlusNormal"/>
              <w:jc w:val="center"/>
            </w:pPr>
            <w:r>
              <w:t>735238,8</w:t>
            </w:r>
          </w:p>
        </w:tc>
        <w:tc>
          <w:tcPr>
            <w:tcW w:w="1474" w:type="dxa"/>
          </w:tcPr>
          <w:p w:rsidR="00916370" w:rsidRDefault="00916370">
            <w:pPr>
              <w:pStyle w:val="ConsPlusNormal"/>
              <w:jc w:val="center"/>
            </w:pPr>
            <w:r>
              <w:t>685691,6</w:t>
            </w:r>
          </w:p>
        </w:tc>
        <w:tc>
          <w:tcPr>
            <w:tcW w:w="1474" w:type="dxa"/>
          </w:tcPr>
          <w:p w:rsidR="00916370" w:rsidRDefault="00916370">
            <w:pPr>
              <w:pStyle w:val="ConsPlusNormal"/>
              <w:jc w:val="center"/>
            </w:pPr>
            <w:r>
              <w:t>2366754,6</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r>
              <w:t>46312,5</w:t>
            </w:r>
          </w:p>
        </w:tc>
        <w:tc>
          <w:tcPr>
            <w:tcW w:w="1474" w:type="dxa"/>
          </w:tcPr>
          <w:p w:rsidR="00916370" w:rsidRDefault="00916370">
            <w:pPr>
              <w:pStyle w:val="ConsPlusNormal"/>
              <w:jc w:val="center"/>
            </w:pPr>
            <w:r>
              <w:t>48628,1</w:t>
            </w:r>
          </w:p>
        </w:tc>
        <w:tc>
          <w:tcPr>
            <w:tcW w:w="1474" w:type="dxa"/>
          </w:tcPr>
          <w:p w:rsidR="00916370" w:rsidRDefault="00916370">
            <w:pPr>
              <w:pStyle w:val="ConsPlusNormal"/>
              <w:jc w:val="center"/>
            </w:pPr>
            <w:r>
              <w:t>48628,1</w:t>
            </w:r>
          </w:p>
        </w:tc>
        <w:tc>
          <w:tcPr>
            <w:tcW w:w="1474" w:type="dxa"/>
          </w:tcPr>
          <w:p w:rsidR="00916370" w:rsidRDefault="00916370">
            <w:pPr>
              <w:pStyle w:val="ConsPlusNormal"/>
              <w:jc w:val="center"/>
            </w:pPr>
            <w:r>
              <w:t>143568,7</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571631,1</w:t>
            </w:r>
          </w:p>
        </w:tc>
        <w:tc>
          <w:tcPr>
            <w:tcW w:w="1474" w:type="dxa"/>
          </w:tcPr>
          <w:p w:rsidR="00916370" w:rsidRDefault="00916370">
            <w:pPr>
              <w:pStyle w:val="ConsPlusNormal"/>
              <w:jc w:val="center"/>
            </w:pPr>
            <w:r>
              <w:t>547641,2</w:t>
            </w:r>
          </w:p>
        </w:tc>
        <w:tc>
          <w:tcPr>
            <w:tcW w:w="1474" w:type="dxa"/>
          </w:tcPr>
          <w:p w:rsidR="00916370" w:rsidRDefault="00916370">
            <w:pPr>
              <w:pStyle w:val="ConsPlusNormal"/>
              <w:jc w:val="center"/>
            </w:pPr>
            <w:r>
              <w:t>544373,1</w:t>
            </w:r>
          </w:p>
        </w:tc>
        <w:tc>
          <w:tcPr>
            <w:tcW w:w="1474" w:type="dxa"/>
          </w:tcPr>
          <w:p w:rsidR="00916370" w:rsidRDefault="00916370">
            <w:pPr>
              <w:pStyle w:val="ConsPlusNormal"/>
              <w:jc w:val="center"/>
            </w:pPr>
            <w:r>
              <w:t>1663645,4</w:t>
            </w: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r>
              <w:t>0,0</w:t>
            </w:r>
          </w:p>
        </w:tc>
        <w:tc>
          <w:tcPr>
            <w:tcW w:w="1474" w:type="dxa"/>
            <w:tcBorders>
              <w:bottom w:val="nil"/>
            </w:tcBorders>
          </w:tcPr>
          <w:p w:rsidR="00916370" w:rsidRDefault="00916370">
            <w:pPr>
              <w:pStyle w:val="ConsPlusNormal"/>
              <w:jc w:val="center"/>
            </w:pPr>
            <w:r>
              <w:t>0,0</w:t>
            </w:r>
          </w:p>
        </w:tc>
        <w:tc>
          <w:tcPr>
            <w:tcW w:w="1474" w:type="dxa"/>
            <w:tcBorders>
              <w:bottom w:val="nil"/>
            </w:tcBorders>
          </w:tcPr>
          <w:p w:rsidR="00916370" w:rsidRDefault="00916370">
            <w:pPr>
              <w:pStyle w:val="ConsPlusNormal"/>
              <w:jc w:val="center"/>
            </w:pPr>
            <w:r>
              <w:t>0,0</w:t>
            </w:r>
          </w:p>
        </w:tc>
        <w:tc>
          <w:tcPr>
            <w:tcW w:w="1474" w:type="dxa"/>
            <w:tcBorders>
              <w:bottom w:val="nil"/>
            </w:tcBorders>
          </w:tcPr>
          <w:p w:rsidR="00916370" w:rsidRDefault="00916370">
            <w:pPr>
              <w:pStyle w:val="ConsPlusNormal"/>
              <w:jc w:val="center"/>
            </w:pPr>
            <w:r>
              <w:t>0,0</w:t>
            </w: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 в ред. </w:t>
            </w:r>
            <w:hyperlink r:id="rId260" w:history="1">
              <w:r>
                <w:rPr>
                  <w:color w:val="0000FF"/>
                </w:rPr>
                <w:t>Постановления</w:t>
              </w:r>
            </w:hyperlink>
            <w:r>
              <w:t xml:space="preserve"> Администрации г. Ачинска Красноярского края от 19.12.2014</w:t>
            </w:r>
          </w:p>
          <w:p w:rsidR="00916370" w:rsidRDefault="00916370">
            <w:pPr>
              <w:pStyle w:val="ConsPlusNormal"/>
              <w:jc w:val="both"/>
            </w:pPr>
            <w:r>
              <w:t>N 547-п)</w:t>
            </w:r>
          </w:p>
        </w:tc>
      </w:tr>
      <w:tr w:rsidR="00916370">
        <w:tc>
          <w:tcPr>
            <w:tcW w:w="737" w:type="dxa"/>
            <w:vMerge w:val="restart"/>
            <w:tcBorders>
              <w:bottom w:val="nil"/>
            </w:tcBorders>
          </w:tcPr>
          <w:p w:rsidR="00916370" w:rsidRDefault="00916370">
            <w:pPr>
              <w:pStyle w:val="ConsPlusNormal"/>
            </w:pPr>
            <w:r>
              <w:t>1.1</w:t>
            </w:r>
          </w:p>
        </w:tc>
        <w:tc>
          <w:tcPr>
            <w:tcW w:w="1871" w:type="dxa"/>
            <w:vMerge w:val="restart"/>
            <w:tcBorders>
              <w:bottom w:val="nil"/>
            </w:tcBorders>
          </w:tcPr>
          <w:p w:rsidR="00916370" w:rsidRDefault="00916370">
            <w:pPr>
              <w:pStyle w:val="ConsPlusNormal"/>
            </w:pPr>
            <w:hyperlink w:anchor="P1080" w:history="1">
              <w:r>
                <w:rPr>
                  <w:color w:val="0000FF"/>
                </w:rPr>
                <w:t>Подпрограмма 1</w:t>
              </w:r>
            </w:hyperlink>
          </w:p>
        </w:tc>
        <w:tc>
          <w:tcPr>
            <w:tcW w:w="2494" w:type="dxa"/>
            <w:vMerge w:val="restart"/>
            <w:tcBorders>
              <w:bottom w:val="nil"/>
            </w:tcBorders>
          </w:tcPr>
          <w:p w:rsidR="00916370" w:rsidRDefault="00916370">
            <w:pPr>
              <w:pStyle w:val="ConsPlusNormal"/>
            </w:pPr>
            <w:r>
              <w:t>Развитие дошкольного, общего и дополнительного образования детей</w:t>
            </w:r>
          </w:p>
        </w:tc>
        <w:tc>
          <w:tcPr>
            <w:tcW w:w="1984" w:type="dxa"/>
          </w:tcPr>
          <w:p w:rsidR="00916370" w:rsidRDefault="00916370">
            <w:pPr>
              <w:pStyle w:val="ConsPlusNormal"/>
            </w:pPr>
            <w:r>
              <w:t>Всего</w:t>
            </w:r>
          </w:p>
        </w:tc>
        <w:tc>
          <w:tcPr>
            <w:tcW w:w="1474" w:type="dxa"/>
          </w:tcPr>
          <w:p w:rsidR="00916370" w:rsidRDefault="00916370">
            <w:pPr>
              <w:pStyle w:val="ConsPlusNormal"/>
              <w:jc w:val="center"/>
            </w:pPr>
            <w:r>
              <w:t>1008631,6</w:t>
            </w:r>
          </w:p>
        </w:tc>
        <w:tc>
          <w:tcPr>
            <w:tcW w:w="1474" w:type="dxa"/>
          </w:tcPr>
          <w:p w:rsidR="00916370" w:rsidRDefault="00916370">
            <w:pPr>
              <w:pStyle w:val="ConsPlusNormal"/>
              <w:jc w:val="center"/>
            </w:pPr>
            <w:r>
              <w:t>996798,1</w:t>
            </w:r>
          </w:p>
        </w:tc>
        <w:tc>
          <w:tcPr>
            <w:tcW w:w="1474" w:type="dxa"/>
          </w:tcPr>
          <w:p w:rsidR="00916370" w:rsidRDefault="00916370">
            <w:pPr>
              <w:pStyle w:val="ConsPlusNormal"/>
              <w:jc w:val="center"/>
            </w:pPr>
            <w:r>
              <w:t>995749,9</w:t>
            </w:r>
          </w:p>
        </w:tc>
        <w:tc>
          <w:tcPr>
            <w:tcW w:w="1474" w:type="dxa"/>
          </w:tcPr>
          <w:p w:rsidR="00916370" w:rsidRDefault="00916370">
            <w:pPr>
              <w:pStyle w:val="ConsPlusNormal"/>
              <w:jc w:val="center"/>
            </w:pPr>
            <w:r>
              <w:t>3001179,6</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r>
              <w:t>606631,0</w:t>
            </w:r>
          </w:p>
        </w:tc>
        <w:tc>
          <w:tcPr>
            <w:tcW w:w="1474" w:type="dxa"/>
          </w:tcPr>
          <w:p w:rsidR="00916370" w:rsidRDefault="00916370">
            <w:pPr>
              <w:pStyle w:val="ConsPlusNormal"/>
              <w:jc w:val="center"/>
            </w:pPr>
            <w:r>
              <w:t>593621,3</w:t>
            </w:r>
          </w:p>
        </w:tc>
        <w:tc>
          <w:tcPr>
            <w:tcW w:w="1474" w:type="dxa"/>
          </w:tcPr>
          <w:p w:rsidR="00916370" w:rsidRDefault="00916370">
            <w:pPr>
              <w:pStyle w:val="ConsPlusNormal"/>
              <w:jc w:val="center"/>
            </w:pPr>
            <w:r>
              <w:t>593621,2</w:t>
            </w:r>
          </w:p>
        </w:tc>
        <w:tc>
          <w:tcPr>
            <w:tcW w:w="1474" w:type="dxa"/>
          </w:tcPr>
          <w:p w:rsidR="00916370" w:rsidRDefault="00916370">
            <w:pPr>
              <w:pStyle w:val="ConsPlusNormal"/>
              <w:jc w:val="center"/>
            </w:pPr>
            <w:r>
              <w:t>1793873,5</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402000,6</w:t>
            </w:r>
          </w:p>
        </w:tc>
        <w:tc>
          <w:tcPr>
            <w:tcW w:w="1474" w:type="dxa"/>
          </w:tcPr>
          <w:p w:rsidR="00916370" w:rsidRDefault="00916370">
            <w:pPr>
              <w:pStyle w:val="ConsPlusNormal"/>
              <w:jc w:val="center"/>
            </w:pPr>
            <w:r>
              <w:t>403176,8</w:t>
            </w:r>
          </w:p>
        </w:tc>
        <w:tc>
          <w:tcPr>
            <w:tcW w:w="1474" w:type="dxa"/>
          </w:tcPr>
          <w:p w:rsidR="00916370" w:rsidRDefault="00916370">
            <w:pPr>
              <w:pStyle w:val="ConsPlusNormal"/>
              <w:jc w:val="center"/>
            </w:pPr>
            <w:r>
              <w:t>402128,7</w:t>
            </w:r>
          </w:p>
        </w:tc>
        <w:tc>
          <w:tcPr>
            <w:tcW w:w="1474" w:type="dxa"/>
          </w:tcPr>
          <w:p w:rsidR="00916370" w:rsidRDefault="00916370">
            <w:pPr>
              <w:pStyle w:val="ConsPlusNormal"/>
              <w:jc w:val="center"/>
            </w:pPr>
            <w:r>
              <w:t>1207306,1</w:t>
            </w: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r>
              <w:t>0,0</w:t>
            </w:r>
          </w:p>
        </w:tc>
        <w:tc>
          <w:tcPr>
            <w:tcW w:w="1474" w:type="dxa"/>
            <w:tcBorders>
              <w:bottom w:val="nil"/>
            </w:tcBorders>
          </w:tcPr>
          <w:p w:rsidR="00916370" w:rsidRDefault="00916370">
            <w:pPr>
              <w:pStyle w:val="ConsPlusNormal"/>
              <w:jc w:val="center"/>
            </w:pPr>
            <w:r>
              <w:t>0,0</w:t>
            </w:r>
          </w:p>
        </w:tc>
        <w:tc>
          <w:tcPr>
            <w:tcW w:w="1474" w:type="dxa"/>
            <w:tcBorders>
              <w:bottom w:val="nil"/>
            </w:tcBorders>
          </w:tcPr>
          <w:p w:rsidR="00916370" w:rsidRDefault="00916370">
            <w:pPr>
              <w:pStyle w:val="ConsPlusNormal"/>
              <w:jc w:val="center"/>
            </w:pPr>
            <w:r>
              <w:t>0,0</w:t>
            </w:r>
          </w:p>
        </w:tc>
        <w:tc>
          <w:tcPr>
            <w:tcW w:w="1474" w:type="dxa"/>
            <w:tcBorders>
              <w:bottom w:val="nil"/>
            </w:tcBorders>
          </w:tcPr>
          <w:p w:rsidR="00916370" w:rsidRDefault="00916370">
            <w:pPr>
              <w:pStyle w:val="ConsPlusNormal"/>
              <w:jc w:val="center"/>
            </w:pPr>
            <w:r>
              <w:t>0,0</w:t>
            </w: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1.1 в ред. </w:t>
            </w:r>
            <w:hyperlink r:id="rId261" w:history="1">
              <w:r>
                <w:rPr>
                  <w:color w:val="0000FF"/>
                </w:rPr>
                <w:t>Постановления</w:t>
              </w:r>
            </w:hyperlink>
            <w:r>
              <w:t xml:space="preserve"> Администрации г. Ачинска Красноярского края от 19.12.2014</w:t>
            </w:r>
          </w:p>
          <w:p w:rsidR="00916370" w:rsidRDefault="00916370">
            <w:pPr>
              <w:pStyle w:val="ConsPlusNormal"/>
              <w:jc w:val="both"/>
            </w:pPr>
            <w:r>
              <w:t>N 547-п)</w:t>
            </w:r>
          </w:p>
        </w:tc>
      </w:tr>
      <w:tr w:rsidR="00916370">
        <w:tc>
          <w:tcPr>
            <w:tcW w:w="737" w:type="dxa"/>
            <w:vMerge w:val="restart"/>
            <w:tcBorders>
              <w:bottom w:val="nil"/>
            </w:tcBorders>
          </w:tcPr>
          <w:p w:rsidR="00916370" w:rsidRDefault="00916370">
            <w:pPr>
              <w:pStyle w:val="ConsPlusNormal"/>
            </w:pPr>
            <w:r>
              <w:t>1.1.1</w:t>
            </w:r>
          </w:p>
        </w:tc>
        <w:tc>
          <w:tcPr>
            <w:tcW w:w="1871" w:type="dxa"/>
            <w:vMerge w:val="restart"/>
            <w:tcBorders>
              <w:bottom w:val="nil"/>
            </w:tcBorders>
          </w:tcPr>
          <w:p w:rsidR="00916370" w:rsidRDefault="00916370">
            <w:pPr>
              <w:pStyle w:val="ConsPlusNormal"/>
            </w:pPr>
            <w:r>
              <w:t>Мероприятие 1.1</w:t>
            </w:r>
          </w:p>
        </w:tc>
        <w:tc>
          <w:tcPr>
            <w:tcW w:w="2494" w:type="dxa"/>
            <w:vMerge w:val="restart"/>
            <w:tcBorders>
              <w:bottom w:val="nil"/>
            </w:tcBorders>
          </w:tcPr>
          <w:p w:rsidR="00916370" w:rsidRDefault="00916370">
            <w:pPr>
              <w:pStyle w:val="ConsPlusNormal"/>
            </w:pPr>
            <w:r>
              <w:t>Предоставление субсидий муниципальным дошкольным образовательным организациям на финансовое обеспечение выполнения муниципального задания</w:t>
            </w:r>
          </w:p>
        </w:tc>
        <w:tc>
          <w:tcPr>
            <w:tcW w:w="1984" w:type="dxa"/>
          </w:tcPr>
          <w:p w:rsidR="00916370" w:rsidRDefault="00916370">
            <w:pPr>
              <w:pStyle w:val="ConsPlusNormal"/>
            </w:pPr>
            <w:r>
              <w:t>Всего</w:t>
            </w:r>
          </w:p>
        </w:tc>
        <w:tc>
          <w:tcPr>
            <w:tcW w:w="1474" w:type="dxa"/>
          </w:tcPr>
          <w:p w:rsidR="00916370" w:rsidRDefault="00916370">
            <w:pPr>
              <w:pStyle w:val="ConsPlusNormal"/>
              <w:jc w:val="center"/>
            </w:pPr>
            <w:r>
              <w:t>219167,9</w:t>
            </w:r>
          </w:p>
        </w:tc>
        <w:tc>
          <w:tcPr>
            <w:tcW w:w="1474" w:type="dxa"/>
          </w:tcPr>
          <w:p w:rsidR="00916370" w:rsidRDefault="00916370">
            <w:pPr>
              <w:pStyle w:val="ConsPlusNormal"/>
              <w:jc w:val="center"/>
            </w:pPr>
            <w:r>
              <w:t>218848,0</w:t>
            </w:r>
          </w:p>
        </w:tc>
        <w:tc>
          <w:tcPr>
            <w:tcW w:w="1474" w:type="dxa"/>
          </w:tcPr>
          <w:p w:rsidR="00916370" w:rsidRDefault="00916370">
            <w:pPr>
              <w:pStyle w:val="ConsPlusNormal"/>
              <w:jc w:val="center"/>
            </w:pPr>
            <w:r>
              <w:t>218848,0</w:t>
            </w:r>
          </w:p>
        </w:tc>
        <w:tc>
          <w:tcPr>
            <w:tcW w:w="1474" w:type="dxa"/>
          </w:tcPr>
          <w:p w:rsidR="00916370" w:rsidRDefault="00916370">
            <w:pPr>
              <w:pStyle w:val="ConsPlusNormal"/>
              <w:jc w:val="center"/>
            </w:pPr>
            <w:r>
              <w:t>656863,9</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219167,9</w:t>
            </w:r>
          </w:p>
        </w:tc>
        <w:tc>
          <w:tcPr>
            <w:tcW w:w="1474" w:type="dxa"/>
          </w:tcPr>
          <w:p w:rsidR="00916370" w:rsidRDefault="00916370">
            <w:pPr>
              <w:pStyle w:val="ConsPlusNormal"/>
              <w:jc w:val="center"/>
            </w:pPr>
            <w:r>
              <w:t>218848,0</w:t>
            </w:r>
          </w:p>
        </w:tc>
        <w:tc>
          <w:tcPr>
            <w:tcW w:w="1474" w:type="dxa"/>
          </w:tcPr>
          <w:p w:rsidR="00916370" w:rsidRDefault="00916370">
            <w:pPr>
              <w:pStyle w:val="ConsPlusNormal"/>
              <w:jc w:val="center"/>
            </w:pPr>
            <w:r>
              <w:t>218848,0</w:t>
            </w:r>
          </w:p>
        </w:tc>
        <w:tc>
          <w:tcPr>
            <w:tcW w:w="1474" w:type="dxa"/>
          </w:tcPr>
          <w:p w:rsidR="00916370" w:rsidRDefault="00916370">
            <w:pPr>
              <w:pStyle w:val="ConsPlusNormal"/>
              <w:jc w:val="center"/>
            </w:pPr>
            <w:r>
              <w:t>656863,9</w:t>
            </w: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1.1.1 в ред. </w:t>
            </w:r>
            <w:hyperlink r:id="rId262" w:history="1">
              <w:r>
                <w:rPr>
                  <w:color w:val="0000FF"/>
                </w:rPr>
                <w:t>Постановления</w:t>
              </w:r>
            </w:hyperlink>
            <w:r>
              <w:t xml:space="preserve"> Администрации г. Ачинска Красноярского края от</w:t>
            </w:r>
          </w:p>
          <w:p w:rsidR="00916370" w:rsidRDefault="00916370">
            <w:pPr>
              <w:pStyle w:val="ConsPlusNormal"/>
              <w:jc w:val="both"/>
            </w:pPr>
            <w:r>
              <w:t>19.12.2014 N 547-п)</w:t>
            </w:r>
          </w:p>
        </w:tc>
      </w:tr>
      <w:tr w:rsidR="00916370">
        <w:tc>
          <w:tcPr>
            <w:tcW w:w="737" w:type="dxa"/>
            <w:vMerge w:val="restart"/>
            <w:tcBorders>
              <w:bottom w:val="nil"/>
            </w:tcBorders>
          </w:tcPr>
          <w:p w:rsidR="00916370" w:rsidRDefault="00916370">
            <w:pPr>
              <w:pStyle w:val="ConsPlusNormal"/>
            </w:pPr>
            <w:r>
              <w:t>1.1.2</w:t>
            </w:r>
          </w:p>
        </w:tc>
        <w:tc>
          <w:tcPr>
            <w:tcW w:w="1871" w:type="dxa"/>
            <w:vMerge w:val="restart"/>
            <w:tcBorders>
              <w:bottom w:val="nil"/>
            </w:tcBorders>
          </w:tcPr>
          <w:p w:rsidR="00916370" w:rsidRDefault="00916370">
            <w:pPr>
              <w:pStyle w:val="ConsPlusNormal"/>
            </w:pPr>
            <w:r>
              <w:t>Мероприятие 1.2</w:t>
            </w:r>
          </w:p>
        </w:tc>
        <w:tc>
          <w:tcPr>
            <w:tcW w:w="2494" w:type="dxa"/>
            <w:vMerge w:val="restart"/>
            <w:tcBorders>
              <w:bottom w:val="nil"/>
            </w:tcBorders>
          </w:tcPr>
          <w:p w:rsidR="00916370" w:rsidRDefault="00916370">
            <w:pPr>
              <w:pStyle w:val="ConsPlusNormal"/>
            </w:pPr>
            <w:r>
              <w:t xml:space="preserve">Предоставление субсидий </w:t>
            </w:r>
            <w:r>
              <w:lastRenderedPageBreak/>
              <w:t>муниципальным образовательным организациям на финансовое обеспечение выполнения муниципального задания</w:t>
            </w:r>
          </w:p>
        </w:tc>
        <w:tc>
          <w:tcPr>
            <w:tcW w:w="1984" w:type="dxa"/>
          </w:tcPr>
          <w:p w:rsidR="00916370" w:rsidRDefault="00916370">
            <w:pPr>
              <w:pStyle w:val="ConsPlusNormal"/>
            </w:pPr>
            <w:r>
              <w:lastRenderedPageBreak/>
              <w:t>Всего</w:t>
            </w:r>
          </w:p>
        </w:tc>
        <w:tc>
          <w:tcPr>
            <w:tcW w:w="1474" w:type="dxa"/>
          </w:tcPr>
          <w:p w:rsidR="00916370" w:rsidRDefault="00916370">
            <w:pPr>
              <w:pStyle w:val="ConsPlusNormal"/>
              <w:jc w:val="center"/>
            </w:pPr>
            <w:r>
              <w:t>128993,3</w:t>
            </w:r>
          </w:p>
        </w:tc>
        <w:tc>
          <w:tcPr>
            <w:tcW w:w="1474" w:type="dxa"/>
          </w:tcPr>
          <w:p w:rsidR="00916370" w:rsidRDefault="00916370">
            <w:pPr>
              <w:pStyle w:val="ConsPlusNormal"/>
              <w:jc w:val="center"/>
            </w:pPr>
            <w:r>
              <w:t>133636,3</w:t>
            </w:r>
          </w:p>
        </w:tc>
        <w:tc>
          <w:tcPr>
            <w:tcW w:w="1474" w:type="dxa"/>
          </w:tcPr>
          <w:p w:rsidR="00916370" w:rsidRDefault="00916370">
            <w:pPr>
              <w:pStyle w:val="ConsPlusNormal"/>
              <w:jc w:val="center"/>
            </w:pPr>
            <w:r>
              <w:t>133636,3</w:t>
            </w:r>
          </w:p>
        </w:tc>
        <w:tc>
          <w:tcPr>
            <w:tcW w:w="1474" w:type="dxa"/>
          </w:tcPr>
          <w:p w:rsidR="00916370" w:rsidRDefault="00916370">
            <w:pPr>
              <w:pStyle w:val="ConsPlusNormal"/>
              <w:jc w:val="center"/>
            </w:pPr>
            <w:r>
              <w:t>396265,9</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128993,3</w:t>
            </w:r>
          </w:p>
        </w:tc>
        <w:tc>
          <w:tcPr>
            <w:tcW w:w="1474" w:type="dxa"/>
          </w:tcPr>
          <w:p w:rsidR="00916370" w:rsidRDefault="00916370">
            <w:pPr>
              <w:pStyle w:val="ConsPlusNormal"/>
              <w:jc w:val="center"/>
            </w:pPr>
            <w:r>
              <w:t>133636,3</w:t>
            </w:r>
          </w:p>
        </w:tc>
        <w:tc>
          <w:tcPr>
            <w:tcW w:w="1474" w:type="dxa"/>
          </w:tcPr>
          <w:p w:rsidR="00916370" w:rsidRDefault="00916370">
            <w:pPr>
              <w:pStyle w:val="ConsPlusNormal"/>
              <w:jc w:val="center"/>
            </w:pPr>
            <w:r>
              <w:t>133636,3</w:t>
            </w:r>
          </w:p>
        </w:tc>
        <w:tc>
          <w:tcPr>
            <w:tcW w:w="1474" w:type="dxa"/>
          </w:tcPr>
          <w:p w:rsidR="00916370" w:rsidRDefault="00916370">
            <w:pPr>
              <w:pStyle w:val="ConsPlusNormal"/>
              <w:jc w:val="center"/>
            </w:pPr>
            <w:r>
              <w:t>396265,9</w:t>
            </w: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1.1.2 в ред. </w:t>
            </w:r>
            <w:hyperlink r:id="rId263" w:history="1">
              <w:r>
                <w:rPr>
                  <w:color w:val="0000FF"/>
                </w:rPr>
                <w:t>Постановления</w:t>
              </w:r>
            </w:hyperlink>
            <w:r>
              <w:t xml:space="preserve"> Администрации г. Ачинска Красноярского края от</w:t>
            </w:r>
          </w:p>
          <w:p w:rsidR="00916370" w:rsidRDefault="00916370">
            <w:pPr>
              <w:pStyle w:val="ConsPlusNormal"/>
              <w:jc w:val="both"/>
            </w:pPr>
            <w:r>
              <w:t>19.12.2014 N 547-п)</w:t>
            </w:r>
          </w:p>
        </w:tc>
      </w:tr>
      <w:tr w:rsidR="00916370">
        <w:tc>
          <w:tcPr>
            <w:tcW w:w="737" w:type="dxa"/>
            <w:vMerge w:val="restart"/>
            <w:tcBorders>
              <w:bottom w:val="nil"/>
            </w:tcBorders>
          </w:tcPr>
          <w:p w:rsidR="00916370" w:rsidRDefault="00916370">
            <w:pPr>
              <w:pStyle w:val="ConsPlusNormal"/>
            </w:pPr>
            <w:r>
              <w:t>1.1.3</w:t>
            </w:r>
          </w:p>
        </w:tc>
        <w:tc>
          <w:tcPr>
            <w:tcW w:w="1871" w:type="dxa"/>
            <w:vMerge w:val="restart"/>
            <w:tcBorders>
              <w:bottom w:val="nil"/>
            </w:tcBorders>
          </w:tcPr>
          <w:p w:rsidR="00916370" w:rsidRDefault="00916370">
            <w:pPr>
              <w:pStyle w:val="ConsPlusNormal"/>
            </w:pPr>
            <w:r>
              <w:t>Мероприятие 1.3</w:t>
            </w:r>
          </w:p>
        </w:tc>
        <w:tc>
          <w:tcPr>
            <w:tcW w:w="2494" w:type="dxa"/>
            <w:vMerge w:val="restart"/>
            <w:tcBorders>
              <w:bottom w:val="nil"/>
            </w:tcBorders>
          </w:tcPr>
          <w:p w:rsidR="00916370" w:rsidRDefault="00916370">
            <w:pPr>
              <w:pStyle w:val="ConsPlusNormal"/>
            </w:pPr>
            <w:r>
              <w:t>Предоставление субсидий муниципальным организациям дополнительного образования на финансовое обеспечение выполнения муниципального задания</w:t>
            </w:r>
          </w:p>
        </w:tc>
        <w:tc>
          <w:tcPr>
            <w:tcW w:w="1984" w:type="dxa"/>
          </w:tcPr>
          <w:p w:rsidR="00916370" w:rsidRDefault="00916370">
            <w:pPr>
              <w:pStyle w:val="ConsPlusNormal"/>
            </w:pPr>
            <w:r>
              <w:t>Всего</w:t>
            </w:r>
          </w:p>
        </w:tc>
        <w:tc>
          <w:tcPr>
            <w:tcW w:w="1474" w:type="dxa"/>
          </w:tcPr>
          <w:p w:rsidR="00916370" w:rsidRDefault="00916370">
            <w:pPr>
              <w:pStyle w:val="ConsPlusNormal"/>
              <w:jc w:val="center"/>
            </w:pPr>
            <w:r>
              <w:t>31090,1</w:t>
            </w:r>
          </w:p>
        </w:tc>
        <w:tc>
          <w:tcPr>
            <w:tcW w:w="1474" w:type="dxa"/>
          </w:tcPr>
          <w:p w:rsidR="00916370" w:rsidRDefault="00916370">
            <w:pPr>
              <w:pStyle w:val="ConsPlusNormal"/>
              <w:jc w:val="center"/>
            </w:pPr>
            <w:r>
              <w:t>33257,6</w:t>
            </w:r>
          </w:p>
        </w:tc>
        <w:tc>
          <w:tcPr>
            <w:tcW w:w="1474" w:type="dxa"/>
          </w:tcPr>
          <w:p w:rsidR="00916370" w:rsidRDefault="00916370">
            <w:pPr>
              <w:pStyle w:val="ConsPlusNormal"/>
              <w:jc w:val="center"/>
            </w:pPr>
            <w:r>
              <w:t>33257,6</w:t>
            </w:r>
          </w:p>
        </w:tc>
        <w:tc>
          <w:tcPr>
            <w:tcW w:w="1474" w:type="dxa"/>
          </w:tcPr>
          <w:p w:rsidR="00916370" w:rsidRDefault="00916370">
            <w:pPr>
              <w:pStyle w:val="ConsPlusNormal"/>
              <w:jc w:val="center"/>
            </w:pPr>
            <w:r>
              <w:t>97605,3</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31090,1</w:t>
            </w:r>
          </w:p>
        </w:tc>
        <w:tc>
          <w:tcPr>
            <w:tcW w:w="1474" w:type="dxa"/>
          </w:tcPr>
          <w:p w:rsidR="00916370" w:rsidRDefault="00916370">
            <w:pPr>
              <w:pStyle w:val="ConsPlusNormal"/>
              <w:jc w:val="center"/>
            </w:pPr>
            <w:r>
              <w:t>33257,6</w:t>
            </w:r>
          </w:p>
        </w:tc>
        <w:tc>
          <w:tcPr>
            <w:tcW w:w="1474" w:type="dxa"/>
          </w:tcPr>
          <w:p w:rsidR="00916370" w:rsidRDefault="00916370">
            <w:pPr>
              <w:pStyle w:val="ConsPlusNormal"/>
              <w:jc w:val="center"/>
            </w:pPr>
            <w:r>
              <w:t>33257,6</w:t>
            </w:r>
          </w:p>
        </w:tc>
        <w:tc>
          <w:tcPr>
            <w:tcW w:w="1474" w:type="dxa"/>
          </w:tcPr>
          <w:p w:rsidR="00916370" w:rsidRDefault="00916370">
            <w:pPr>
              <w:pStyle w:val="ConsPlusNormal"/>
              <w:jc w:val="center"/>
            </w:pPr>
            <w:r>
              <w:t>97605,3</w:t>
            </w: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1.1.3 в ред. </w:t>
            </w:r>
            <w:hyperlink r:id="rId264" w:history="1">
              <w:r>
                <w:rPr>
                  <w:color w:val="0000FF"/>
                </w:rPr>
                <w:t>Постановления</w:t>
              </w:r>
            </w:hyperlink>
            <w:r>
              <w:t xml:space="preserve"> Администрации г. Ачинска Красноярского края от</w:t>
            </w:r>
          </w:p>
          <w:p w:rsidR="00916370" w:rsidRDefault="00916370">
            <w:pPr>
              <w:pStyle w:val="ConsPlusNormal"/>
              <w:jc w:val="both"/>
            </w:pPr>
            <w:r>
              <w:t>19.12.2014 N 547-п)</w:t>
            </w:r>
          </w:p>
        </w:tc>
      </w:tr>
      <w:tr w:rsidR="00916370">
        <w:tc>
          <w:tcPr>
            <w:tcW w:w="737" w:type="dxa"/>
            <w:vMerge w:val="restart"/>
            <w:tcBorders>
              <w:bottom w:val="nil"/>
            </w:tcBorders>
          </w:tcPr>
          <w:p w:rsidR="00916370" w:rsidRDefault="00916370">
            <w:pPr>
              <w:pStyle w:val="ConsPlusNormal"/>
            </w:pPr>
            <w:r>
              <w:lastRenderedPageBreak/>
              <w:t>1.1.4</w:t>
            </w:r>
          </w:p>
        </w:tc>
        <w:tc>
          <w:tcPr>
            <w:tcW w:w="1871" w:type="dxa"/>
            <w:vMerge w:val="restart"/>
            <w:tcBorders>
              <w:bottom w:val="nil"/>
            </w:tcBorders>
          </w:tcPr>
          <w:p w:rsidR="00916370" w:rsidRDefault="00916370">
            <w:pPr>
              <w:pStyle w:val="ConsPlusNormal"/>
            </w:pPr>
            <w:r>
              <w:t>Мероприятие 1.4</w:t>
            </w:r>
          </w:p>
        </w:tc>
        <w:tc>
          <w:tcPr>
            <w:tcW w:w="2494" w:type="dxa"/>
            <w:vMerge w:val="restart"/>
            <w:tcBorders>
              <w:bottom w:val="nil"/>
            </w:tcBorders>
          </w:tcPr>
          <w:p w:rsidR="00916370" w:rsidRDefault="00916370">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984" w:type="dxa"/>
          </w:tcPr>
          <w:p w:rsidR="00916370" w:rsidRDefault="00916370">
            <w:pPr>
              <w:pStyle w:val="ConsPlusNormal"/>
            </w:pPr>
            <w:r>
              <w:t>Всего</w:t>
            </w:r>
          </w:p>
        </w:tc>
        <w:tc>
          <w:tcPr>
            <w:tcW w:w="1474" w:type="dxa"/>
          </w:tcPr>
          <w:p w:rsidR="00916370" w:rsidRDefault="00916370">
            <w:pPr>
              <w:pStyle w:val="ConsPlusNormal"/>
              <w:jc w:val="center"/>
            </w:pPr>
            <w:r>
              <w:t>19948,5</w:t>
            </w:r>
          </w:p>
        </w:tc>
        <w:tc>
          <w:tcPr>
            <w:tcW w:w="1474" w:type="dxa"/>
          </w:tcPr>
          <w:p w:rsidR="00916370" w:rsidRDefault="00916370">
            <w:pPr>
              <w:pStyle w:val="ConsPlusNormal"/>
              <w:jc w:val="center"/>
            </w:pPr>
            <w:r>
              <w:t>15428,6</w:t>
            </w:r>
          </w:p>
        </w:tc>
        <w:tc>
          <w:tcPr>
            <w:tcW w:w="1474" w:type="dxa"/>
          </w:tcPr>
          <w:p w:rsidR="00916370" w:rsidRDefault="00916370">
            <w:pPr>
              <w:pStyle w:val="ConsPlusNormal"/>
              <w:jc w:val="center"/>
            </w:pPr>
            <w:r>
              <w:t>15428,6</w:t>
            </w:r>
          </w:p>
        </w:tc>
        <w:tc>
          <w:tcPr>
            <w:tcW w:w="1474" w:type="dxa"/>
          </w:tcPr>
          <w:p w:rsidR="00916370" w:rsidRDefault="00916370">
            <w:pPr>
              <w:pStyle w:val="ConsPlusNormal"/>
              <w:jc w:val="center"/>
            </w:pPr>
            <w:r>
              <w:t>50805,7</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19948,5</w:t>
            </w:r>
          </w:p>
        </w:tc>
        <w:tc>
          <w:tcPr>
            <w:tcW w:w="1474" w:type="dxa"/>
          </w:tcPr>
          <w:p w:rsidR="00916370" w:rsidRDefault="00916370">
            <w:pPr>
              <w:pStyle w:val="ConsPlusNormal"/>
              <w:jc w:val="center"/>
            </w:pPr>
            <w:r>
              <w:t>15428,6</w:t>
            </w:r>
          </w:p>
        </w:tc>
        <w:tc>
          <w:tcPr>
            <w:tcW w:w="1474" w:type="dxa"/>
          </w:tcPr>
          <w:p w:rsidR="00916370" w:rsidRDefault="00916370">
            <w:pPr>
              <w:pStyle w:val="ConsPlusNormal"/>
              <w:jc w:val="center"/>
            </w:pPr>
            <w:r>
              <w:t>15428,6</w:t>
            </w:r>
          </w:p>
        </w:tc>
        <w:tc>
          <w:tcPr>
            <w:tcW w:w="1474" w:type="dxa"/>
          </w:tcPr>
          <w:p w:rsidR="00916370" w:rsidRDefault="00916370">
            <w:pPr>
              <w:pStyle w:val="ConsPlusNormal"/>
              <w:jc w:val="center"/>
            </w:pPr>
            <w:r>
              <w:t>50805,7</w:t>
            </w: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1.1.4 в ред. </w:t>
            </w:r>
            <w:hyperlink r:id="rId265" w:history="1">
              <w:r>
                <w:rPr>
                  <w:color w:val="0000FF"/>
                </w:rPr>
                <w:t>Постановления</w:t>
              </w:r>
            </w:hyperlink>
            <w:r>
              <w:t xml:space="preserve"> Администрации г. Ачинска Красноярского края от</w:t>
            </w:r>
          </w:p>
          <w:p w:rsidR="00916370" w:rsidRDefault="00916370">
            <w:pPr>
              <w:pStyle w:val="ConsPlusNormal"/>
              <w:jc w:val="both"/>
            </w:pPr>
            <w:r>
              <w:t>19.12.2014 N 547-п)</w:t>
            </w:r>
          </w:p>
        </w:tc>
      </w:tr>
      <w:tr w:rsidR="00916370">
        <w:tc>
          <w:tcPr>
            <w:tcW w:w="737" w:type="dxa"/>
            <w:vMerge w:val="restart"/>
            <w:tcBorders>
              <w:bottom w:val="nil"/>
            </w:tcBorders>
          </w:tcPr>
          <w:p w:rsidR="00916370" w:rsidRDefault="00916370">
            <w:pPr>
              <w:pStyle w:val="ConsPlusNormal"/>
            </w:pPr>
            <w:r>
              <w:t>1.1.5</w:t>
            </w:r>
          </w:p>
        </w:tc>
        <w:tc>
          <w:tcPr>
            <w:tcW w:w="1871" w:type="dxa"/>
            <w:vMerge w:val="restart"/>
            <w:tcBorders>
              <w:bottom w:val="nil"/>
            </w:tcBorders>
          </w:tcPr>
          <w:p w:rsidR="00916370" w:rsidRDefault="00916370">
            <w:pPr>
              <w:pStyle w:val="ConsPlusNormal"/>
            </w:pPr>
            <w:r>
              <w:t>Мероприятие 1.5</w:t>
            </w:r>
          </w:p>
        </w:tc>
        <w:tc>
          <w:tcPr>
            <w:tcW w:w="2494" w:type="dxa"/>
            <w:vMerge w:val="restart"/>
            <w:tcBorders>
              <w:bottom w:val="nil"/>
            </w:tcBorders>
          </w:tcPr>
          <w:p w:rsidR="00916370" w:rsidRDefault="00916370">
            <w:pPr>
              <w:pStyle w:val="ConsPlusNormal"/>
            </w:pPr>
            <w:r>
              <w:t xml:space="preserve">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w:t>
            </w:r>
            <w:r>
              <w:lastRenderedPageBreak/>
              <w:t>образования детей в муниципальных общеобразовательных организациях</w:t>
            </w:r>
          </w:p>
        </w:tc>
        <w:tc>
          <w:tcPr>
            <w:tcW w:w="1984" w:type="dxa"/>
          </w:tcPr>
          <w:p w:rsidR="00916370" w:rsidRDefault="00916370">
            <w:pPr>
              <w:pStyle w:val="ConsPlusNormal"/>
            </w:pPr>
            <w:r>
              <w:lastRenderedPageBreak/>
              <w:t>Всего</w:t>
            </w:r>
          </w:p>
        </w:tc>
        <w:tc>
          <w:tcPr>
            <w:tcW w:w="1474" w:type="dxa"/>
          </w:tcPr>
          <w:p w:rsidR="00916370" w:rsidRDefault="00916370">
            <w:pPr>
              <w:pStyle w:val="ConsPlusNormal"/>
              <w:jc w:val="center"/>
            </w:pPr>
            <w:r>
              <w:t>350195,3</w:t>
            </w:r>
          </w:p>
        </w:tc>
        <w:tc>
          <w:tcPr>
            <w:tcW w:w="1474" w:type="dxa"/>
          </w:tcPr>
          <w:p w:rsidR="00916370" w:rsidRDefault="00916370">
            <w:pPr>
              <w:pStyle w:val="ConsPlusNormal"/>
              <w:jc w:val="center"/>
            </w:pPr>
            <w:r>
              <w:t>371837,4</w:t>
            </w:r>
          </w:p>
        </w:tc>
        <w:tc>
          <w:tcPr>
            <w:tcW w:w="1474" w:type="dxa"/>
          </w:tcPr>
          <w:p w:rsidR="00916370" w:rsidRDefault="00916370">
            <w:pPr>
              <w:pStyle w:val="ConsPlusNormal"/>
              <w:jc w:val="center"/>
            </w:pPr>
            <w:r>
              <w:t>371837,4</w:t>
            </w:r>
          </w:p>
        </w:tc>
        <w:tc>
          <w:tcPr>
            <w:tcW w:w="1474" w:type="dxa"/>
          </w:tcPr>
          <w:p w:rsidR="00916370" w:rsidRDefault="00916370">
            <w:pPr>
              <w:pStyle w:val="ConsPlusNormal"/>
              <w:jc w:val="center"/>
            </w:pPr>
            <w:r>
              <w:t>1093870,1</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r>
              <w:t>350195,3</w:t>
            </w:r>
          </w:p>
        </w:tc>
        <w:tc>
          <w:tcPr>
            <w:tcW w:w="1474" w:type="dxa"/>
          </w:tcPr>
          <w:p w:rsidR="00916370" w:rsidRDefault="00916370">
            <w:pPr>
              <w:pStyle w:val="ConsPlusNormal"/>
              <w:jc w:val="center"/>
            </w:pPr>
            <w:r>
              <w:t>371837,4</w:t>
            </w:r>
          </w:p>
        </w:tc>
        <w:tc>
          <w:tcPr>
            <w:tcW w:w="1474" w:type="dxa"/>
          </w:tcPr>
          <w:p w:rsidR="00916370" w:rsidRDefault="00916370">
            <w:pPr>
              <w:pStyle w:val="ConsPlusNormal"/>
              <w:jc w:val="center"/>
            </w:pPr>
            <w:r>
              <w:t>371837,4</w:t>
            </w:r>
          </w:p>
        </w:tc>
        <w:tc>
          <w:tcPr>
            <w:tcW w:w="1474" w:type="dxa"/>
          </w:tcPr>
          <w:p w:rsidR="00916370" w:rsidRDefault="00916370">
            <w:pPr>
              <w:pStyle w:val="ConsPlusNormal"/>
              <w:jc w:val="center"/>
            </w:pPr>
            <w:r>
              <w:t>1093870,1</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lastRenderedPageBreak/>
              <w:t xml:space="preserve">(п. 1.1.5 в ред. </w:t>
            </w:r>
            <w:hyperlink r:id="rId266" w:history="1">
              <w:r>
                <w:rPr>
                  <w:color w:val="0000FF"/>
                </w:rPr>
                <w:t>Постановления</w:t>
              </w:r>
            </w:hyperlink>
            <w:r>
              <w:t xml:space="preserve"> Администрации г. Ачинска Красноярского края от</w:t>
            </w:r>
          </w:p>
          <w:p w:rsidR="00916370" w:rsidRDefault="00916370">
            <w:pPr>
              <w:pStyle w:val="ConsPlusNormal"/>
              <w:jc w:val="both"/>
            </w:pPr>
            <w:r>
              <w:t>19.12.2014 N 547-п)</w:t>
            </w:r>
          </w:p>
        </w:tc>
      </w:tr>
      <w:tr w:rsidR="00916370">
        <w:tc>
          <w:tcPr>
            <w:tcW w:w="737" w:type="dxa"/>
            <w:vMerge w:val="restart"/>
            <w:tcBorders>
              <w:bottom w:val="nil"/>
            </w:tcBorders>
          </w:tcPr>
          <w:p w:rsidR="00916370" w:rsidRDefault="00916370">
            <w:pPr>
              <w:pStyle w:val="ConsPlusNormal"/>
            </w:pPr>
            <w:r>
              <w:t>1.1.6</w:t>
            </w:r>
          </w:p>
        </w:tc>
        <w:tc>
          <w:tcPr>
            <w:tcW w:w="1871" w:type="dxa"/>
            <w:vMerge w:val="restart"/>
            <w:tcBorders>
              <w:bottom w:val="nil"/>
            </w:tcBorders>
          </w:tcPr>
          <w:p w:rsidR="00916370" w:rsidRDefault="00916370">
            <w:pPr>
              <w:pStyle w:val="ConsPlusNormal"/>
            </w:pPr>
            <w:r>
              <w:t>Мероприятие 1.6</w:t>
            </w:r>
          </w:p>
        </w:tc>
        <w:tc>
          <w:tcPr>
            <w:tcW w:w="2494" w:type="dxa"/>
            <w:vMerge w:val="restart"/>
            <w:tcBorders>
              <w:bottom w:val="nil"/>
            </w:tcBorders>
          </w:tcPr>
          <w:p w:rsidR="00916370" w:rsidRDefault="00916370">
            <w:pPr>
              <w:pStyle w:val="ConsPlusNormal"/>
            </w:pPr>
            <w:r>
              <w:t>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1984" w:type="dxa"/>
          </w:tcPr>
          <w:p w:rsidR="00916370" w:rsidRDefault="00916370">
            <w:pPr>
              <w:pStyle w:val="ConsPlusNormal"/>
            </w:pPr>
            <w:r>
              <w:t>Всего</w:t>
            </w:r>
          </w:p>
        </w:tc>
        <w:tc>
          <w:tcPr>
            <w:tcW w:w="1474" w:type="dxa"/>
          </w:tcPr>
          <w:p w:rsidR="00916370" w:rsidRDefault="00916370">
            <w:pPr>
              <w:pStyle w:val="ConsPlusNormal"/>
              <w:jc w:val="center"/>
            </w:pPr>
            <w:r>
              <w:t>239483,0</w:t>
            </w:r>
          </w:p>
        </w:tc>
        <w:tc>
          <w:tcPr>
            <w:tcW w:w="1474" w:type="dxa"/>
          </w:tcPr>
          <w:p w:rsidR="00916370" w:rsidRDefault="00916370">
            <w:pPr>
              <w:pStyle w:val="ConsPlusNormal"/>
              <w:jc w:val="center"/>
            </w:pPr>
            <w:r>
              <w:t>219909,7</w:t>
            </w:r>
          </w:p>
        </w:tc>
        <w:tc>
          <w:tcPr>
            <w:tcW w:w="1474" w:type="dxa"/>
          </w:tcPr>
          <w:p w:rsidR="00916370" w:rsidRDefault="00916370">
            <w:pPr>
              <w:pStyle w:val="ConsPlusNormal"/>
              <w:jc w:val="center"/>
            </w:pPr>
            <w:r>
              <w:t>219909,7</w:t>
            </w:r>
          </w:p>
        </w:tc>
        <w:tc>
          <w:tcPr>
            <w:tcW w:w="1474" w:type="dxa"/>
          </w:tcPr>
          <w:p w:rsidR="00916370" w:rsidRDefault="00916370">
            <w:pPr>
              <w:pStyle w:val="ConsPlusNormal"/>
              <w:jc w:val="center"/>
            </w:pPr>
            <w:r>
              <w:t>679302,4</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r>
              <w:t>239483,0</w:t>
            </w:r>
          </w:p>
        </w:tc>
        <w:tc>
          <w:tcPr>
            <w:tcW w:w="1474" w:type="dxa"/>
          </w:tcPr>
          <w:p w:rsidR="00916370" w:rsidRDefault="00916370">
            <w:pPr>
              <w:pStyle w:val="ConsPlusNormal"/>
              <w:jc w:val="center"/>
            </w:pPr>
            <w:r>
              <w:t>219909,7</w:t>
            </w:r>
          </w:p>
        </w:tc>
        <w:tc>
          <w:tcPr>
            <w:tcW w:w="1474" w:type="dxa"/>
          </w:tcPr>
          <w:p w:rsidR="00916370" w:rsidRDefault="00916370">
            <w:pPr>
              <w:pStyle w:val="ConsPlusNormal"/>
              <w:jc w:val="center"/>
            </w:pPr>
            <w:r>
              <w:t>219909,7</w:t>
            </w:r>
          </w:p>
        </w:tc>
        <w:tc>
          <w:tcPr>
            <w:tcW w:w="1474" w:type="dxa"/>
          </w:tcPr>
          <w:p w:rsidR="00916370" w:rsidRDefault="00916370">
            <w:pPr>
              <w:pStyle w:val="ConsPlusNormal"/>
              <w:jc w:val="center"/>
            </w:pPr>
            <w:r>
              <w:t>679302,4</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1.1.6 в ред. </w:t>
            </w:r>
            <w:hyperlink r:id="rId267" w:history="1">
              <w:r>
                <w:rPr>
                  <w:color w:val="0000FF"/>
                </w:rPr>
                <w:t>Постановления</w:t>
              </w:r>
            </w:hyperlink>
            <w:r>
              <w:t xml:space="preserve"> Администрации г. Ачинска Красноярского края от</w:t>
            </w:r>
          </w:p>
          <w:p w:rsidR="00916370" w:rsidRDefault="00916370">
            <w:pPr>
              <w:pStyle w:val="ConsPlusNormal"/>
              <w:jc w:val="both"/>
            </w:pPr>
            <w:r>
              <w:t>19.12.2014 N 547-п)</w:t>
            </w:r>
          </w:p>
        </w:tc>
      </w:tr>
      <w:tr w:rsidR="00916370">
        <w:tc>
          <w:tcPr>
            <w:tcW w:w="737" w:type="dxa"/>
            <w:vMerge w:val="restart"/>
            <w:tcBorders>
              <w:bottom w:val="nil"/>
            </w:tcBorders>
          </w:tcPr>
          <w:p w:rsidR="00916370" w:rsidRDefault="00916370">
            <w:pPr>
              <w:pStyle w:val="ConsPlusNormal"/>
            </w:pPr>
            <w:r>
              <w:t>1.1.7</w:t>
            </w:r>
          </w:p>
        </w:tc>
        <w:tc>
          <w:tcPr>
            <w:tcW w:w="1871" w:type="dxa"/>
            <w:vMerge w:val="restart"/>
            <w:tcBorders>
              <w:bottom w:val="nil"/>
            </w:tcBorders>
          </w:tcPr>
          <w:p w:rsidR="00916370" w:rsidRDefault="00916370">
            <w:pPr>
              <w:pStyle w:val="ConsPlusNormal"/>
            </w:pPr>
            <w:r>
              <w:t>Мероприятие 1.7</w:t>
            </w:r>
          </w:p>
        </w:tc>
        <w:tc>
          <w:tcPr>
            <w:tcW w:w="2494" w:type="dxa"/>
            <w:vMerge w:val="restart"/>
            <w:tcBorders>
              <w:bottom w:val="nil"/>
            </w:tcBorders>
          </w:tcPr>
          <w:p w:rsidR="00916370" w:rsidRDefault="00916370">
            <w:pPr>
              <w:pStyle w:val="ConsPlusNormal"/>
            </w:pPr>
            <w:r>
              <w:t xml:space="preserve">Осуществление и уход за детьми-инвалидами, </w:t>
            </w:r>
            <w:r>
              <w:lastRenderedPageBreak/>
              <w:t>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984" w:type="dxa"/>
          </w:tcPr>
          <w:p w:rsidR="00916370" w:rsidRDefault="00916370">
            <w:pPr>
              <w:pStyle w:val="ConsPlusNormal"/>
            </w:pPr>
            <w:r>
              <w:lastRenderedPageBreak/>
              <w:t>Всего</w:t>
            </w:r>
          </w:p>
        </w:tc>
        <w:tc>
          <w:tcPr>
            <w:tcW w:w="1474" w:type="dxa"/>
          </w:tcPr>
          <w:p w:rsidR="00916370" w:rsidRDefault="00916370">
            <w:pPr>
              <w:pStyle w:val="ConsPlusNormal"/>
              <w:jc w:val="center"/>
            </w:pPr>
            <w:r>
              <w:t>2082,0</w:t>
            </w:r>
          </w:p>
        </w:tc>
        <w:tc>
          <w:tcPr>
            <w:tcW w:w="1474" w:type="dxa"/>
          </w:tcPr>
          <w:p w:rsidR="00916370" w:rsidRDefault="00916370">
            <w:pPr>
              <w:pStyle w:val="ConsPlusNormal"/>
              <w:jc w:val="center"/>
            </w:pPr>
            <w:r>
              <w:t>1874,0</w:t>
            </w:r>
          </w:p>
        </w:tc>
        <w:tc>
          <w:tcPr>
            <w:tcW w:w="1474" w:type="dxa"/>
          </w:tcPr>
          <w:p w:rsidR="00916370" w:rsidRDefault="00916370">
            <w:pPr>
              <w:pStyle w:val="ConsPlusNormal"/>
              <w:jc w:val="center"/>
            </w:pPr>
            <w:r>
              <w:t>1874,3</w:t>
            </w:r>
          </w:p>
        </w:tc>
        <w:tc>
          <w:tcPr>
            <w:tcW w:w="1474" w:type="dxa"/>
          </w:tcPr>
          <w:p w:rsidR="00916370" w:rsidRDefault="00916370">
            <w:pPr>
              <w:pStyle w:val="ConsPlusNormal"/>
              <w:jc w:val="center"/>
            </w:pPr>
            <w:r>
              <w:t>5831,0</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r>
              <w:t>2082,5</w:t>
            </w:r>
          </w:p>
        </w:tc>
        <w:tc>
          <w:tcPr>
            <w:tcW w:w="1474" w:type="dxa"/>
          </w:tcPr>
          <w:p w:rsidR="00916370" w:rsidRDefault="00916370">
            <w:pPr>
              <w:pStyle w:val="ConsPlusNormal"/>
              <w:jc w:val="center"/>
            </w:pPr>
            <w:r>
              <w:t>1874,3</w:t>
            </w:r>
          </w:p>
        </w:tc>
        <w:tc>
          <w:tcPr>
            <w:tcW w:w="1474" w:type="dxa"/>
          </w:tcPr>
          <w:p w:rsidR="00916370" w:rsidRDefault="00916370">
            <w:pPr>
              <w:pStyle w:val="ConsPlusNormal"/>
              <w:jc w:val="center"/>
            </w:pPr>
            <w:r>
              <w:t>1874,3</w:t>
            </w:r>
          </w:p>
        </w:tc>
        <w:tc>
          <w:tcPr>
            <w:tcW w:w="1474" w:type="dxa"/>
          </w:tcPr>
          <w:p w:rsidR="00916370" w:rsidRDefault="00916370">
            <w:pPr>
              <w:pStyle w:val="ConsPlusNormal"/>
              <w:jc w:val="center"/>
            </w:pPr>
            <w:r>
              <w:t>5831,1</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1.1.7 в ред. </w:t>
            </w:r>
            <w:hyperlink r:id="rId268" w:history="1">
              <w:r>
                <w:rPr>
                  <w:color w:val="0000FF"/>
                </w:rPr>
                <w:t>Постановления</w:t>
              </w:r>
            </w:hyperlink>
            <w:r>
              <w:t xml:space="preserve"> Администрации г. Ачинска Красноярского края от 03.10.2014</w:t>
            </w:r>
          </w:p>
          <w:p w:rsidR="00916370" w:rsidRDefault="00916370">
            <w:pPr>
              <w:pStyle w:val="ConsPlusNormal"/>
              <w:jc w:val="both"/>
            </w:pPr>
            <w:r>
              <w:t>N 434-п)</w:t>
            </w:r>
          </w:p>
        </w:tc>
      </w:tr>
      <w:tr w:rsidR="00916370">
        <w:tc>
          <w:tcPr>
            <w:tcW w:w="737" w:type="dxa"/>
            <w:vMerge w:val="restart"/>
          </w:tcPr>
          <w:p w:rsidR="00916370" w:rsidRDefault="00916370">
            <w:pPr>
              <w:pStyle w:val="ConsPlusNormal"/>
            </w:pPr>
            <w:r>
              <w:t>1.1.8</w:t>
            </w:r>
          </w:p>
        </w:tc>
        <w:tc>
          <w:tcPr>
            <w:tcW w:w="1871" w:type="dxa"/>
            <w:vMerge w:val="restart"/>
          </w:tcPr>
          <w:p w:rsidR="00916370" w:rsidRDefault="00916370">
            <w:pPr>
              <w:pStyle w:val="ConsPlusNormal"/>
            </w:pPr>
            <w:r>
              <w:t>Мероприятие 1.8</w:t>
            </w:r>
          </w:p>
        </w:tc>
        <w:tc>
          <w:tcPr>
            <w:tcW w:w="2494" w:type="dxa"/>
            <w:vMerge w:val="restart"/>
          </w:tcPr>
          <w:p w:rsidR="00916370" w:rsidRDefault="00916370">
            <w:pPr>
              <w:pStyle w:val="ConsPlusNormal"/>
            </w:pPr>
            <w:r>
              <w:t xml:space="preserve">Предоставление субсидий на иные цели муниципальным дошкольным организациям, не связанные с финансовым обеспечением выполнения муниципального задания (расходы на софинансирование </w:t>
            </w:r>
            <w:r>
              <w:lastRenderedPageBreak/>
              <w:t>мероприятий на выплаты воспитателям, младшим воспитателям и помощникам воспитателей в образовательных организациях)</w:t>
            </w:r>
          </w:p>
        </w:tc>
        <w:tc>
          <w:tcPr>
            <w:tcW w:w="1984" w:type="dxa"/>
          </w:tcPr>
          <w:p w:rsidR="00916370" w:rsidRDefault="00916370">
            <w:pPr>
              <w:pStyle w:val="ConsPlusNormal"/>
            </w:pPr>
            <w:r>
              <w:lastRenderedPageBreak/>
              <w:t>Всего</w:t>
            </w:r>
          </w:p>
        </w:tc>
        <w:tc>
          <w:tcPr>
            <w:tcW w:w="1474" w:type="dxa"/>
          </w:tcPr>
          <w:p w:rsidR="00916370" w:rsidRDefault="00916370">
            <w:pPr>
              <w:pStyle w:val="ConsPlusNormal"/>
              <w:jc w:val="center"/>
            </w:pPr>
            <w:r>
              <w:t>27,6</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27,6</w:t>
            </w: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27,6</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27,6</w:t>
            </w: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юридические лица</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val="restart"/>
          </w:tcPr>
          <w:p w:rsidR="00916370" w:rsidRDefault="00916370">
            <w:pPr>
              <w:pStyle w:val="ConsPlusNormal"/>
            </w:pPr>
            <w:r>
              <w:lastRenderedPageBreak/>
              <w:t>1.1.9</w:t>
            </w:r>
          </w:p>
        </w:tc>
        <w:tc>
          <w:tcPr>
            <w:tcW w:w="1871" w:type="dxa"/>
            <w:vMerge w:val="restart"/>
          </w:tcPr>
          <w:p w:rsidR="00916370" w:rsidRDefault="00916370">
            <w:pPr>
              <w:pStyle w:val="ConsPlusNormal"/>
            </w:pPr>
            <w:r>
              <w:t>Мероприятие 1.9</w:t>
            </w:r>
          </w:p>
        </w:tc>
        <w:tc>
          <w:tcPr>
            <w:tcW w:w="2494" w:type="dxa"/>
            <w:vMerge w:val="restart"/>
          </w:tcPr>
          <w:p w:rsidR="00916370" w:rsidRDefault="00916370">
            <w:pPr>
              <w:pStyle w:val="ConsPlusNormal"/>
            </w:pPr>
            <w:r>
              <w:t>Предоставление субсидий на иные цели муниципальным учреждениям дополнительного образования, не связанные с финансовым обеспечением выполнения муниципального задания (расходы на организацию мероприятий по выявлению и поддержке одаренных детей)</w:t>
            </w:r>
          </w:p>
        </w:tc>
        <w:tc>
          <w:tcPr>
            <w:tcW w:w="1984" w:type="dxa"/>
          </w:tcPr>
          <w:p w:rsidR="00916370" w:rsidRDefault="00916370">
            <w:pPr>
              <w:pStyle w:val="ConsPlusNormal"/>
            </w:pPr>
            <w:r>
              <w:t>Всего</w:t>
            </w:r>
          </w:p>
        </w:tc>
        <w:tc>
          <w:tcPr>
            <w:tcW w:w="1474" w:type="dxa"/>
          </w:tcPr>
          <w:p w:rsidR="00916370" w:rsidRDefault="00916370">
            <w:pPr>
              <w:pStyle w:val="ConsPlusNormal"/>
              <w:jc w:val="center"/>
            </w:pPr>
            <w:r>
              <w:t>108,8</w:t>
            </w:r>
          </w:p>
        </w:tc>
        <w:tc>
          <w:tcPr>
            <w:tcW w:w="1474" w:type="dxa"/>
          </w:tcPr>
          <w:p w:rsidR="00916370" w:rsidRDefault="00916370">
            <w:pPr>
              <w:pStyle w:val="ConsPlusNormal"/>
              <w:jc w:val="center"/>
            </w:pPr>
            <w:r>
              <w:t>358,8</w:t>
            </w:r>
          </w:p>
        </w:tc>
        <w:tc>
          <w:tcPr>
            <w:tcW w:w="1474" w:type="dxa"/>
          </w:tcPr>
          <w:p w:rsidR="00916370" w:rsidRDefault="00916370">
            <w:pPr>
              <w:pStyle w:val="ConsPlusNormal"/>
              <w:jc w:val="center"/>
            </w:pPr>
            <w:r>
              <w:t>358,8</w:t>
            </w:r>
          </w:p>
        </w:tc>
        <w:tc>
          <w:tcPr>
            <w:tcW w:w="1474" w:type="dxa"/>
          </w:tcPr>
          <w:p w:rsidR="00916370" w:rsidRDefault="00916370">
            <w:pPr>
              <w:pStyle w:val="ConsPlusNormal"/>
              <w:jc w:val="center"/>
            </w:pPr>
            <w:r>
              <w:t>826,4</w:t>
            </w: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108,8</w:t>
            </w:r>
          </w:p>
        </w:tc>
        <w:tc>
          <w:tcPr>
            <w:tcW w:w="1474" w:type="dxa"/>
          </w:tcPr>
          <w:p w:rsidR="00916370" w:rsidRDefault="00916370">
            <w:pPr>
              <w:pStyle w:val="ConsPlusNormal"/>
              <w:jc w:val="center"/>
            </w:pPr>
            <w:r>
              <w:t>358,8</w:t>
            </w:r>
          </w:p>
        </w:tc>
        <w:tc>
          <w:tcPr>
            <w:tcW w:w="1474" w:type="dxa"/>
          </w:tcPr>
          <w:p w:rsidR="00916370" w:rsidRDefault="00916370">
            <w:pPr>
              <w:pStyle w:val="ConsPlusNormal"/>
              <w:jc w:val="center"/>
            </w:pPr>
            <w:r>
              <w:t>358,8</w:t>
            </w:r>
          </w:p>
        </w:tc>
        <w:tc>
          <w:tcPr>
            <w:tcW w:w="1474" w:type="dxa"/>
          </w:tcPr>
          <w:p w:rsidR="00916370" w:rsidRDefault="00916370">
            <w:pPr>
              <w:pStyle w:val="ConsPlusNormal"/>
              <w:jc w:val="center"/>
            </w:pPr>
            <w:r>
              <w:t>826,4</w:t>
            </w: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юридические лица</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val="restart"/>
          </w:tcPr>
          <w:p w:rsidR="00916370" w:rsidRDefault="00916370">
            <w:pPr>
              <w:pStyle w:val="ConsPlusNormal"/>
            </w:pPr>
            <w:r>
              <w:t>1.1.10</w:t>
            </w:r>
          </w:p>
        </w:tc>
        <w:tc>
          <w:tcPr>
            <w:tcW w:w="1871" w:type="dxa"/>
            <w:vMerge w:val="restart"/>
          </w:tcPr>
          <w:p w:rsidR="00916370" w:rsidRDefault="00916370">
            <w:pPr>
              <w:pStyle w:val="ConsPlusNormal"/>
            </w:pPr>
            <w:r>
              <w:t>Мероприятие 1.10</w:t>
            </w:r>
          </w:p>
        </w:tc>
        <w:tc>
          <w:tcPr>
            <w:tcW w:w="2494" w:type="dxa"/>
            <w:vMerge w:val="restart"/>
          </w:tcPr>
          <w:p w:rsidR="00916370" w:rsidRDefault="00916370">
            <w:pPr>
              <w:pStyle w:val="ConsPlusNormal"/>
            </w:pPr>
            <w:r>
              <w:t>Организация мероприятий по выявлению и поддержке одаренных детей</w:t>
            </w:r>
          </w:p>
        </w:tc>
        <w:tc>
          <w:tcPr>
            <w:tcW w:w="1984" w:type="dxa"/>
          </w:tcPr>
          <w:p w:rsidR="00916370" w:rsidRDefault="00916370">
            <w:pPr>
              <w:pStyle w:val="ConsPlusNormal"/>
            </w:pPr>
            <w:r>
              <w:t>Всего</w:t>
            </w:r>
          </w:p>
        </w:tc>
        <w:tc>
          <w:tcPr>
            <w:tcW w:w="1474" w:type="dxa"/>
          </w:tcPr>
          <w:p w:rsidR="00916370" w:rsidRDefault="00916370">
            <w:pPr>
              <w:pStyle w:val="ConsPlusNormal"/>
              <w:jc w:val="center"/>
            </w:pPr>
            <w:r>
              <w:t>220,0</w:t>
            </w:r>
          </w:p>
        </w:tc>
        <w:tc>
          <w:tcPr>
            <w:tcW w:w="1474" w:type="dxa"/>
          </w:tcPr>
          <w:p w:rsidR="00916370" w:rsidRDefault="00916370">
            <w:pPr>
              <w:pStyle w:val="ConsPlusNormal"/>
              <w:jc w:val="center"/>
            </w:pPr>
            <w:r>
              <w:t>302,4</w:t>
            </w:r>
          </w:p>
        </w:tc>
        <w:tc>
          <w:tcPr>
            <w:tcW w:w="1474" w:type="dxa"/>
          </w:tcPr>
          <w:p w:rsidR="00916370" w:rsidRDefault="00916370">
            <w:pPr>
              <w:pStyle w:val="ConsPlusNormal"/>
              <w:jc w:val="center"/>
            </w:pPr>
            <w:r>
              <w:t>441,2</w:t>
            </w:r>
          </w:p>
        </w:tc>
        <w:tc>
          <w:tcPr>
            <w:tcW w:w="1474" w:type="dxa"/>
          </w:tcPr>
          <w:p w:rsidR="00916370" w:rsidRDefault="00916370">
            <w:pPr>
              <w:pStyle w:val="ConsPlusNormal"/>
              <w:jc w:val="center"/>
            </w:pPr>
            <w:r>
              <w:t>963,6</w:t>
            </w: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220,0</w:t>
            </w:r>
          </w:p>
        </w:tc>
        <w:tc>
          <w:tcPr>
            <w:tcW w:w="1474" w:type="dxa"/>
          </w:tcPr>
          <w:p w:rsidR="00916370" w:rsidRDefault="00916370">
            <w:pPr>
              <w:pStyle w:val="ConsPlusNormal"/>
              <w:jc w:val="center"/>
            </w:pPr>
            <w:r>
              <w:t>302,4</w:t>
            </w:r>
          </w:p>
        </w:tc>
        <w:tc>
          <w:tcPr>
            <w:tcW w:w="1474" w:type="dxa"/>
          </w:tcPr>
          <w:p w:rsidR="00916370" w:rsidRDefault="00916370">
            <w:pPr>
              <w:pStyle w:val="ConsPlusNormal"/>
              <w:jc w:val="center"/>
            </w:pPr>
            <w:r>
              <w:t>441,2</w:t>
            </w:r>
          </w:p>
        </w:tc>
        <w:tc>
          <w:tcPr>
            <w:tcW w:w="1474" w:type="dxa"/>
          </w:tcPr>
          <w:p w:rsidR="00916370" w:rsidRDefault="00916370">
            <w:pPr>
              <w:pStyle w:val="ConsPlusNormal"/>
              <w:jc w:val="center"/>
            </w:pPr>
            <w:r>
              <w:t>963,6</w:t>
            </w: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юридические лица</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val="restart"/>
          </w:tcPr>
          <w:p w:rsidR="00916370" w:rsidRDefault="00916370">
            <w:pPr>
              <w:pStyle w:val="ConsPlusNormal"/>
            </w:pPr>
            <w:r>
              <w:t>1.1.11</w:t>
            </w:r>
          </w:p>
        </w:tc>
        <w:tc>
          <w:tcPr>
            <w:tcW w:w="1871" w:type="dxa"/>
            <w:vMerge w:val="restart"/>
          </w:tcPr>
          <w:p w:rsidR="00916370" w:rsidRDefault="00916370">
            <w:pPr>
              <w:pStyle w:val="ConsPlusNormal"/>
            </w:pPr>
            <w:r>
              <w:t>Мероприятие 1.11</w:t>
            </w:r>
          </w:p>
        </w:tc>
        <w:tc>
          <w:tcPr>
            <w:tcW w:w="2494" w:type="dxa"/>
            <w:vMerge w:val="restart"/>
          </w:tcPr>
          <w:p w:rsidR="00916370" w:rsidRDefault="00916370">
            <w:pPr>
              <w:pStyle w:val="ConsPlusNormal"/>
            </w:pPr>
            <w:r>
              <w:t>Предоставление субсидий на иные цели муниципальным учреждениям культуры, не связанные с финансовым обеспечением выполнения муниципального задания (расходы на организацию мероприятий по выявлению и поддержке одаренных детей)</w:t>
            </w:r>
          </w:p>
        </w:tc>
        <w:tc>
          <w:tcPr>
            <w:tcW w:w="1984" w:type="dxa"/>
          </w:tcPr>
          <w:p w:rsidR="00916370" w:rsidRDefault="00916370">
            <w:pPr>
              <w:pStyle w:val="ConsPlusNormal"/>
            </w:pPr>
            <w:r>
              <w:t>Всего</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158,0</w:t>
            </w:r>
          </w:p>
        </w:tc>
        <w:tc>
          <w:tcPr>
            <w:tcW w:w="1474" w:type="dxa"/>
          </w:tcPr>
          <w:p w:rsidR="00916370" w:rsidRDefault="00916370">
            <w:pPr>
              <w:pStyle w:val="ConsPlusNormal"/>
              <w:jc w:val="center"/>
            </w:pPr>
            <w:r>
              <w:t>158,0</w:t>
            </w:r>
          </w:p>
        </w:tc>
        <w:tc>
          <w:tcPr>
            <w:tcW w:w="1474" w:type="dxa"/>
          </w:tcPr>
          <w:p w:rsidR="00916370" w:rsidRDefault="00916370">
            <w:pPr>
              <w:pStyle w:val="ConsPlusNormal"/>
              <w:jc w:val="center"/>
            </w:pPr>
            <w:r>
              <w:t>316,0</w:t>
            </w: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158,0</w:t>
            </w:r>
          </w:p>
        </w:tc>
        <w:tc>
          <w:tcPr>
            <w:tcW w:w="1474" w:type="dxa"/>
          </w:tcPr>
          <w:p w:rsidR="00916370" w:rsidRDefault="00916370">
            <w:pPr>
              <w:pStyle w:val="ConsPlusNormal"/>
              <w:jc w:val="center"/>
            </w:pPr>
            <w:r>
              <w:t>158,0</w:t>
            </w:r>
          </w:p>
        </w:tc>
        <w:tc>
          <w:tcPr>
            <w:tcW w:w="1474" w:type="dxa"/>
          </w:tcPr>
          <w:p w:rsidR="00916370" w:rsidRDefault="00916370">
            <w:pPr>
              <w:pStyle w:val="ConsPlusNormal"/>
              <w:jc w:val="center"/>
            </w:pPr>
            <w:r>
              <w:t>316,0</w:t>
            </w: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юридические лица</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val="restart"/>
          </w:tcPr>
          <w:p w:rsidR="00916370" w:rsidRDefault="00916370">
            <w:pPr>
              <w:pStyle w:val="ConsPlusNormal"/>
            </w:pPr>
            <w:r>
              <w:t>1.1.12</w:t>
            </w:r>
          </w:p>
        </w:tc>
        <w:tc>
          <w:tcPr>
            <w:tcW w:w="1871" w:type="dxa"/>
            <w:vMerge w:val="restart"/>
          </w:tcPr>
          <w:p w:rsidR="00916370" w:rsidRDefault="00916370">
            <w:pPr>
              <w:pStyle w:val="ConsPlusNormal"/>
            </w:pPr>
            <w:r>
              <w:t>Мероприятие 1.12</w:t>
            </w:r>
          </w:p>
        </w:tc>
        <w:tc>
          <w:tcPr>
            <w:tcW w:w="2494" w:type="dxa"/>
            <w:vMerge w:val="restart"/>
          </w:tcPr>
          <w:p w:rsidR="00916370" w:rsidRDefault="00916370">
            <w:pPr>
              <w:pStyle w:val="ConsPlusNormal"/>
            </w:pPr>
            <w:r>
              <w:t>Организация условий для развития кадрового потенциала</w:t>
            </w:r>
          </w:p>
        </w:tc>
        <w:tc>
          <w:tcPr>
            <w:tcW w:w="1984" w:type="dxa"/>
          </w:tcPr>
          <w:p w:rsidR="00916370" w:rsidRDefault="00916370">
            <w:pPr>
              <w:pStyle w:val="ConsPlusNormal"/>
            </w:pPr>
            <w:r>
              <w:t>Всего</w:t>
            </w:r>
          </w:p>
        </w:tc>
        <w:tc>
          <w:tcPr>
            <w:tcW w:w="1474" w:type="dxa"/>
          </w:tcPr>
          <w:p w:rsidR="00916370" w:rsidRDefault="00916370">
            <w:pPr>
              <w:pStyle w:val="ConsPlusNormal"/>
              <w:jc w:val="center"/>
            </w:pPr>
            <w:r>
              <w:t>977,0</w:t>
            </w:r>
          </w:p>
        </w:tc>
        <w:tc>
          <w:tcPr>
            <w:tcW w:w="1474" w:type="dxa"/>
          </w:tcPr>
          <w:p w:rsidR="00916370" w:rsidRDefault="00916370">
            <w:pPr>
              <w:pStyle w:val="ConsPlusNormal"/>
              <w:jc w:val="center"/>
            </w:pPr>
            <w:r>
              <w:t>1187,0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2164,0</w:t>
            </w: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977,0</w:t>
            </w:r>
          </w:p>
        </w:tc>
        <w:tc>
          <w:tcPr>
            <w:tcW w:w="1474" w:type="dxa"/>
          </w:tcPr>
          <w:p w:rsidR="00916370" w:rsidRDefault="00916370">
            <w:pPr>
              <w:pStyle w:val="ConsPlusNormal"/>
              <w:jc w:val="center"/>
            </w:pPr>
            <w:r>
              <w:t>1187,0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2164,0</w:t>
            </w: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юридические лица</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val="restart"/>
            <w:tcBorders>
              <w:bottom w:val="nil"/>
            </w:tcBorders>
          </w:tcPr>
          <w:p w:rsidR="00916370" w:rsidRDefault="00916370">
            <w:pPr>
              <w:pStyle w:val="ConsPlusNormal"/>
            </w:pPr>
            <w:r>
              <w:t>1.1.13</w:t>
            </w:r>
          </w:p>
        </w:tc>
        <w:tc>
          <w:tcPr>
            <w:tcW w:w="1871" w:type="dxa"/>
            <w:vMerge w:val="restart"/>
            <w:tcBorders>
              <w:bottom w:val="nil"/>
            </w:tcBorders>
          </w:tcPr>
          <w:p w:rsidR="00916370" w:rsidRDefault="00916370">
            <w:pPr>
              <w:pStyle w:val="ConsPlusNormal"/>
            </w:pPr>
            <w:r>
              <w:t>Мероприятие 1.13</w:t>
            </w:r>
          </w:p>
        </w:tc>
        <w:tc>
          <w:tcPr>
            <w:tcW w:w="2494" w:type="dxa"/>
            <w:vMerge w:val="restart"/>
            <w:tcBorders>
              <w:bottom w:val="nil"/>
            </w:tcBorders>
          </w:tcPr>
          <w:p w:rsidR="00916370" w:rsidRDefault="00916370">
            <w:pPr>
              <w:pStyle w:val="ConsPlusNormal"/>
            </w:pPr>
            <w:r>
              <w:t>Частичное финансирование (возмещение) расходов на выплаты младшим воспитателям и помощникам воспитателей в муниципальных образовательных учреждениях, реализующих основную общеобразовательную программу дошкольного образования детей</w:t>
            </w:r>
          </w:p>
        </w:tc>
        <w:tc>
          <w:tcPr>
            <w:tcW w:w="1984" w:type="dxa"/>
          </w:tcPr>
          <w:p w:rsidR="00916370" w:rsidRDefault="00916370">
            <w:pPr>
              <w:pStyle w:val="ConsPlusNormal"/>
            </w:pPr>
            <w:r>
              <w:t>Всего</w:t>
            </w:r>
          </w:p>
        </w:tc>
        <w:tc>
          <w:tcPr>
            <w:tcW w:w="1474" w:type="dxa"/>
          </w:tcPr>
          <w:p w:rsidR="00916370" w:rsidRDefault="00916370">
            <w:pPr>
              <w:pStyle w:val="ConsPlusNormal"/>
              <w:jc w:val="center"/>
            </w:pPr>
            <w:r>
              <w:t>16183,4</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1313,0</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r>
              <w:t>14870,4</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1313,0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1313,0</w:t>
            </w: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1.1.13 в ред. </w:t>
            </w:r>
            <w:hyperlink r:id="rId269" w:history="1">
              <w:r>
                <w:rPr>
                  <w:color w:val="0000FF"/>
                </w:rPr>
                <w:t>Постановления</w:t>
              </w:r>
            </w:hyperlink>
            <w:r>
              <w:t xml:space="preserve"> Администрации г. Ачинска Красноярского края от</w:t>
            </w:r>
          </w:p>
          <w:p w:rsidR="00916370" w:rsidRDefault="00916370">
            <w:pPr>
              <w:pStyle w:val="ConsPlusNormal"/>
              <w:jc w:val="both"/>
            </w:pPr>
            <w:r>
              <w:t>19.12.2014 N 547-п)</w:t>
            </w:r>
          </w:p>
        </w:tc>
      </w:tr>
      <w:tr w:rsidR="00916370">
        <w:tc>
          <w:tcPr>
            <w:tcW w:w="737" w:type="dxa"/>
            <w:vMerge w:val="restart"/>
            <w:tcBorders>
              <w:bottom w:val="nil"/>
            </w:tcBorders>
          </w:tcPr>
          <w:p w:rsidR="00916370" w:rsidRDefault="00916370">
            <w:pPr>
              <w:pStyle w:val="ConsPlusNormal"/>
            </w:pPr>
            <w:r>
              <w:t>1.1.14</w:t>
            </w:r>
          </w:p>
        </w:tc>
        <w:tc>
          <w:tcPr>
            <w:tcW w:w="1871" w:type="dxa"/>
            <w:vMerge w:val="restart"/>
            <w:tcBorders>
              <w:bottom w:val="nil"/>
            </w:tcBorders>
          </w:tcPr>
          <w:p w:rsidR="00916370" w:rsidRDefault="00916370">
            <w:pPr>
              <w:pStyle w:val="ConsPlusNormal"/>
            </w:pPr>
            <w:r>
              <w:t>Мероприятие 1.14</w:t>
            </w:r>
          </w:p>
        </w:tc>
        <w:tc>
          <w:tcPr>
            <w:tcW w:w="2494" w:type="dxa"/>
            <w:vMerge w:val="restart"/>
            <w:tcBorders>
              <w:bottom w:val="nil"/>
            </w:tcBorders>
          </w:tcPr>
          <w:p w:rsidR="00916370" w:rsidRDefault="00916370">
            <w:pPr>
              <w:pStyle w:val="ConsPlusNormal"/>
            </w:pPr>
            <w:r>
              <w:t>Персональные выплаты, устанавливаемые в целях повышения оплаты труда молодым специалистам</w:t>
            </w:r>
          </w:p>
        </w:tc>
        <w:tc>
          <w:tcPr>
            <w:tcW w:w="1984" w:type="dxa"/>
          </w:tcPr>
          <w:p w:rsidR="00916370" w:rsidRDefault="00916370">
            <w:pPr>
              <w:pStyle w:val="ConsPlusNormal"/>
            </w:pPr>
            <w:r>
              <w:t>Всего</w:t>
            </w:r>
          </w:p>
        </w:tc>
        <w:tc>
          <w:tcPr>
            <w:tcW w:w="1474" w:type="dxa"/>
          </w:tcPr>
          <w:p w:rsidR="00916370" w:rsidRDefault="00916370">
            <w:pPr>
              <w:pStyle w:val="ConsPlusNormal"/>
              <w:jc w:val="center"/>
            </w:pPr>
            <w:r>
              <w:t>154,1</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154,1</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154,1</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154,1</w:t>
            </w: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1.1.14 в ред. </w:t>
            </w:r>
            <w:hyperlink r:id="rId270" w:history="1">
              <w:r>
                <w:rPr>
                  <w:color w:val="0000FF"/>
                </w:rPr>
                <w:t>Постановления</w:t>
              </w:r>
            </w:hyperlink>
            <w:r>
              <w:t xml:space="preserve"> Администрации г. Ачинска Красноярского края от</w:t>
            </w:r>
          </w:p>
          <w:p w:rsidR="00916370" w:rsidRDefault="00916370">
            <w:pPr>
              <w:pStyle w:val="ConsPlusNormal"/>
              <w:jc w:val="both"/>
            </w:pPr>
            <w:r>
              <w:t>19.12.2014 N 547-п)</w:t>
            </w:r>
          </w:p>
        </w:tc>
      </w:tr>
      <w:tr w:rsidR="00916370">
        <w:tc>
          <w:tcPr>
            <w:tcW w:w="737" w:type="dxa"/>
            <w:vMerge w:val="restart"/>
            <w:tcBorders>
              <w:bottom w:val="nil"/>
            </w:tcBorders>
          </w:tcPr>
          <w:p w:rsidR="00916370" w:rsidRDefault="00916370">
            <w:pPr>
              <w:pStyle w:val="ConsPlusNormal"/>
            </w:pPr>
            <w:r>
              <w:t>1.2</w:t>
            </w:r>
          </w:p>
        </w:tc>
        <w:tc>
          <w:tcPr>
            <w:tcW w:w="1871" w:type="dxa"/>
            <w:vMerge w:val="restart"/>
            <w:tcBorders>
              <w:bottom w:val="nil"/>
            </w:tcBorders>
          </w:tcPr>
          <w:p w:rsidR="00916370" w:rsidRDefault="00916370">
            <w:pPr>
              <w:pStyle w:val="ConsPlusNormal"/>
            </w:pPr>
            <w:hyperlink w:anchor="P2005" w:history="1">
              <w:r>
                <w:rPr>
                  <w:color w:val="0000FF"/>
                </w:rPr>
                <w:t>Подпрограмма 2</w:t>
              </w:r>
            </w:hyperlink>
          </w:p>
        </w:tc>
        <w:tc>
          <w:tcPr>
            <w:tcW w:w="2494" w:type="dxa"/>
            <w:vMerge w:val="restart"/>
            <w:tcBorders>
              <w:bottom w:val="nil"/>
            </w:tcBorders>
          </w:tcPr>
          <w:p w:rsidR="00916370" w:rsidRDefault="00916370">
            <w:pPr>
              <w:pStyle w:val="ConsPlusNormal"/>
            </w:pPr>
            <w:r>
              <w:t>Круглогодичный отдых, оздоровление и занятость детей</w:t>
            </w:r>
          </w:p>
        </w:tc>
        <w:tc>
          <w:tcPr>
            <w:tcW w:w="1984" w:type="dxa"/>
          </w:tcPr>
          <w:p w:rsidR="00916370" w:rsidRDefault="00916370">
            <w:pPr>
              <w:pStyle w:val="ConsPlusNormal"/>
            </w:pPr>
            <w:r>
              <w:t>Всего</w:t>
            </w:r>
          </w:p>
        </w:tc>
        <w:tc>
          <w:tcPr>
            <w:tcW w:w="1474" w:type="dxa"/>
          </w:tcPr>
          <w:p w:rsidR="00916370" w:rsidRDefault="00916370">
            <w:pPr>
              <w:pStyle w:val="ConsPlusNormal"/>
              <w:jc w:val="center"/>
            </w:pPr>
            <w:r>
              <w:t>41627,6</w:t>
            </w:r>
          </w:p>
        </w:tc>
        <w:tc>
          <w:tcPr>
            <w:tcW w:w="1474" w:type="dxa"/>
          </w:tcPr>
          <w:p w:rsidR="00916370" w:rsidRDefault="00916370">
            <w:pPr>
              <w:pStyle w:val="ConsPlusNormal"/>
              <w:jc w:val="center"/>
            </w:pPr>
            <w:r>
              <w:t>42007,8</w:t>
            </w:r>
          </w:p>
        </w:tc>
        <w:tc>
          <w:tcPr>
            <w:tcW w:w="1474" w:type="dxa"/>
          </w:tcPr>
          <w:p w:rsidR="00916370" w:rsidRDefault="00916370">
            <w:pPr>
              <w:pStyle w:val="ConsPlusNormal"/>
              <w:jc w:val="center"/>
            </w:pPr>
            <w:r>
              <w:t>34542,8</w:t>
            </w:r>
          </w:p>
        </w:tc>
        <w:tc>
          <w:tcPr>
            <w:tcW w:w="1474" w:type="dxa"/>
          </w:tcPr>
          <w:p w:rsidR="00916370" w:rsidRDefault="00916370">
            <w:pPr>
              <w:pStyle w:val="ConsPlusNormal"/>
              <w:jc w:val="center"/>
            </w:pPr>
            <w:r>
              <w:t>118178,2</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r>
              <w:t>17096,2</w:t>
            </w:r>
          </w:p>
        </w:tc>
        <w:tc>
          <w:tcPr>
            <w:tcW w:w="1474" w:type="dxa"/>
          </w:tcPr>
          <w:p w:rsidR="00916370" w:rsidRDefault="00916370">
            <w:pPr>
              <w:pStyle w:val="ConsPlusNormal"/>
              <w:jc w:val="center"/>
            </w:pPr>
            <w:r>
              <w:t>17365,7</w:t>
            </w:r>
          </w:p>
        </w:tc>
        <w:tc>
          <w:tcPr>
            <w:tcW w:w="1474" w:type="dxa"/>
          </w:tcPr>
          <w:p w:rsidR="00916370" w:rsidRDefault="00916370">
            <w:pPr>
              <w:pStyle w:val="ConsPlusNormal"/>
              <w:jc w:val="center"/>
            </w:pPr>
            <w:r>
              <w:t>17365,7</w:t>
            </w:r>
          </w:p>
        </w:tc>
        <w:tc>
          <w:tcPr>
            <w:tcW w:w="1474" w:type="dxa"/>
          </w:tcPr>
          <w:p w:rsidR="00916370" w:rsidRDefault="00916370">
            <w:pPr>
              <w:pStyle w:val="ConsPlusNormal"/>
              <w:jc w:val="center"/>
            </w:pPr>
            <w:r>
              <w:t>51827,6</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24531,4</w:t>
            </w:r>
          </w:p>
        </w:tc>
        <w:tc>
          <w:tcPr>
            <w:tcW w:w="1474" w:type="dxa"/>
          </w:tcPr>
          <w:p w:rsidR="00916370" w:rsidRDefault="00916370">
            <w:pPr>
              <w:pStyle w:val="ConsPlusNormal"/>
              <w:jc w:val="center"/>
            </w:pPr>
            <w:r>
              <w:t>24642,1</w:t>
            </w:r>
          </w:p>
        </w:tc>
        <w:tc>
          <w:tcPr>
            <w:tcW w:w="1474" w:type="dxa"/>
          </w:tcPr>
          <w:p w:rsidR="00916370" w:rsidRDefault="00916370">
            <w:pPr>
              <w:pStyle w:val="ConsPlusNormal"/>
              <w:jc w:val="center"/>
            </w:pPr>
            <w:r>
              <w:t>17177,1</w:t>
            </w:r>
          </w:p>
        </w:tc>
        <w:tc>
          <w:tcPr>
            <w:tcW w:w="1474" w:type="dxa"/>
          </w:tcPr>
          <w:p w:rsidR="00916370" w:rsidRDefault="00916370">
            <w:pPr>
              <w:pStyle w:val="ConsPlusNormal"/>
              <w:jc w:val="center"/>
            </w:pPr>
            <w:r>
              <w:t>66350,6</w:t>
            </w: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r>
              <w:t>0,0</w:t>
            </w:r>
          </w:p>
        </w:tc>
        <w:tc>
          <w:tcPr>
            <w:tcW w:w="1474" w:type="dxa"/>
            <w:tcBorders>
              <w:bottom w:val="nil"/>
            </w:tcBorders>
          </w:tcPr>
          <w:p w:rsidR="00916370" w:rsidRDefault="00916370">
            <w:pPr>
              <w:pStyle w:val="ConsPlusNormal"/>
              <w:jc w:val="center"/>
            </w:pPr>
            <w:r>
              <w:t>0,0</w:t>
            </w:r>
          </w:p>
        </w:tc>
        <w:tc>
          <w:tcPr>
            <w:tcW w:w="1474" w:type="dxa"/>
            <w:tcBorders>
              <w:bottom w:val="nil"/>
            </w:tcBorders>
          </w:tcPr>
          <w:p w:rsidR="00916370" w:rsidRDefault="00916370">
            <w:pPr>
              <w:pStyle w:val="ConsPlusNormal"/>
              <w:jc w:val="center"/>
            </w:pPr>
            <w:r>
              <w:t>0,0</w:t>
            </w:r>
          </w:p>
        </w:tc>
        <w:tc>
          <w:tcPr>
            <w:tcW w:w="1474" w:type="dxa"/>
            <w:tcBorders>
              <w:bottom w:val="nil"/>
            </w:tcBorders>
          </w:tcPr>
          <w:p w:rsidR="00916370" w:rsidRDefault="00916370">
            <w:pPr>
              <w:pStyle w:val="ConsPlusNormal"/>
              <w:jc w:val="center"/>
            </w:pPr>
            <w:r>
              <w:t>0,0</w:t>
            </w: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1.2 в ред. </w:t>
            </w:r>
            <w:hyperlink r:id="rId271" w:history="1">
              <w:r>
                <w:rPr>
                  <w:color w:val="0000FF"/>
                </w:rPr>
                <w:t>Постановления</w:t>
              </w:r>
            </w:hyperlink>
            <w:r>
              <w:t xml:space="preserve"> Администрации г. Ачинска Красноярского края от 15.12.2014</w:t>
            </w:r>
          </w:p>
          <w:p w:rsidR="00916370" w:rsidRDefault="00916370">
            <w:pPr>
              <w:pStyle w:val="ConsPlusNormal"/>
              <w:jc w:val="both"/>
            </w:pPr>
            <w:r>
              <w:t>N 533-п)</w:t>
            </w:r>
          </w:p>
        </w:tc>
      </w:tr>
      <w:tr w:rsidR="00916370">
        <w:tc>
          <w:tcPr>
            <w:tcW w:w="737" w:type="dxa"/>
            <w:vMerge w:val="restart"/>
            <w:tcBorders>
              <w:bottom w:val="nil"/>
            </w:tcBorders>
          </w:tcPr>
          <w:p w:rsidR="00916370" w:rsidRDefault="00916370">
            <w:pPr>
              <w:pStyle w:val="ConsPlusNormal"/>
            </w:pPr>
            <w:r>
              <w:t>1.2.1</w:t>
            </w:r>
          </w:p>
        </w:tc>
        <w:tc>
          <w:tcPr>
            <w:tcW w:w="1871" w:type="dxa"/>
            <w:vMerge w:val="restart"/>
            <w:tcBorders>
              <w:bottom w:val="nil"/>
            </w:tcBorders>
          </w:tcPr>
          <w:p w:rsidR="00916370" w:rsidRDefault="00916370">
            <w:pPr>
              <w:pStyle w:val="ConsPlusNormal"/>
            </w:pPr>
            <w:r>
              <w:t>Мероприятие 2.1</w:t>
            </w:r>
          </w:p>
        </w:tc>
        <w:tc>
          <w:tcPr>
            <w:tcW w:w="2494" w:type="dxa"/>
            <w:vMerge w:val="restart"/>
            <w:tcBorders>
              <w:bottom w:val="nil"/>
            </w:tcBorders>
          </w:tcPr>
          <w:p w:rsidR="00916370" w:rsidRDefault="00916370">
            <w:pPr>
              <w:pStyle w:val="ConsPlusNormal"/>
            </w:pPr>
            <w:r>
              <w:t xml:space="preserve">Предоставление субсидий муниципальным оздоровительным учреждениям на финансовое обеспечение выполнения </w:t>
            </w:r>
            <w:r>
              <w:lastRenderedPageBreak/>
              <w:t>муниципального задания</w:t>
            </w:r>
          </w:p>
        </w:tc>
        <w:tc>
          <w:tcPr>
            <w:tcW w:w="1984" w:type="dxa"/>
          </w:tcPr>
          <w:p w:rsidR="00916370" w:rsidRDefault="00916370">
            <w:pPr>
              <w:pStyle w:val="ConsPlusNormal"/>
            </w:pPr>
            <w:r>
              <w:lastRenderedPageBreak/>
              <w:t>Всего</w:t>
            </w:r>
          </w:p>
        </w:tc>
        <w:tc>
          <w:tcPr>
            <w:tcW w:w="1474" w:type="dxa"/>
          </w:tcPr>
          <w:p w:rsidR="00916370" w:rsidRDefault="00916370">
            <w:pPr>
              <w:pStyle w:val="ConsPlusNormal"/>
              <w:jc w:val="center"/>
            </w:pPr>
            <w:r>
              <w:t>16184,6</w:t>
            </w:r>
          </w:p>
        </w:tc>
        <w:tc>
          <w:tcPr>
            <w:tcW w:w="1474" w:type="dxa"/>
          </w:tcPr>
          <w:p w:rsidR="00916370" w:rsidRDefault="00916370">
            <w:pPr>
              <w:pStyle w:val="ConsPlusNormal"/>
              <w:jc w:val="center"/>
            </w:pPr>
            <w:r>
              <w:t>17177,1</w:t>
            </w:r>
          </w:p>
        </w:tc>
        <w:tc>
          <w:tcPr>
            <w:tcW w:w="1474" w:type="dxa"/>
          </w:tcPr>
          <w:p w:rsidR="00916370" w:rsidRDefault="00916370">
            <w:pPr>
              <w:pStyle w:val="ConsPlusNormal"/>
              <w:jc w:val="center"/>
            </w:pPr>
            <w:r>
              <w:t>17177,1</w:t>
            </w:r>
          </w:p>
        </w:tc>
        <w:tc>
          <w:tcPr>
            <w:tcW w:w="1474" w:type="dxa"/>
          </w:tcPr>
          <w:p w:rsidR="00916370" w:rsidRDefault="00916370">
            <w:pPr>
              <w:pStyle w:val="ConsPlusNormal"/>
              <w:jc w:val="center"/>
            </w:pPr>
            <w:r>
              <w:t>50538,8</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16184,6</w:t>
            </w:r>
          </w:p>
        </w:tc>
        <w:tc>
          <w:tcPr>
            <w:tcW w:w="1474" w:type="dxa"/>
          </w:tcPr>
          <w:p w:rsidR="00916370" w:rsidRDefault="00916370">
            <w:pPr>
              <w:pStyle w:val="ConsPlusNormal"/>
              <w:jc w:val="center"/>
            </w:pPr>
            <w:r>
              <w:t>17177,1</w:t>
            </w:r>
          </w:p>
        </w:tc>
        <w:tc>
          <w:tcPr>
            <w:tcW w:w="1474" w:type="dxa"/>
          </w:tcPr>
          <w:p w:rsidR="00916370" w:rsidRDefault="00916370">
            <w:pPr>
              <w:pStyle w:val="ConsPlusNormal"/>
              <w:jc w:val="center"/>
            </w:pPr>
            <w:r>
              <w:t>17177,1</w:t>
            </w:r>
          </w:p>
        </w:tc>
        <w:tc>
          <w:tcPr>
            <w:tcW w:w="1474" w:type="dxa"/>
          </w:tcPr>
          <w:p w:rsidR="00916370" w:rsidRDefault="00916370">
            <w:pPr>
              <w:pStyle w:val="ConsPlusNormal"/>
              <w:jc w:val="center"/>
            </w:pPr>
            <w:r>
              <w:t>50538,8</w:t>
            </w: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1.2.1 в ред. </w:t>
            </w:r>
            <w:hyperlink r:id="rId272" w:history="1">
              <w:r>
                <w:rPr>
                  <w:color w:val="0000FF"/>
                </w:rPr>
                <w:t>Постановления</w:t>
              </w:r>
            </w:hyperlink>
            <w:r>
              <w:t xml:space="preserve"> Администрации г. Ачинска Красноярского края от 18.06.2014</w:t>
            </w:r>
          </w:p>
          <w:p w:rsidR="00916370" w:rsidRDefault="00916370">
            <w:pPr>
              <w:pStyle w:val="ConsPlusNormal"/>
              <w:jc w:val="both"/>
            </w:pPr>
            <w:r>
              <w:t>N 323-п)</w:t>
            </w:r>
          </w:p>
        </w:tc>
      </w:tr>
      <w:tr w:rsidR="00916370">
        <w:tc>
          <w:tcPr>
            <w:tcW w:w="737" w:type="dxa"/>
            <w:vMerge w:val="restart"/>
            <w:tcBorders>
              <w:bottom w:val="nil"/>
            </w:tcBorders>
          </w:tcPr>
          <w:p w:rsidR="00916370" w:rsidRDefault="00916370">
            <w:pPr>
              <w:pStyle w:val="ConsPlusNormal"/>
            </w:pPr>
            <w:r>
              <w:t>1.2.2</w:t>
            </w:r>
          </w:p>
        </w:tc>
        <w:tc>
          <w:tcPr>
            <w:tcW w:w="1871" w:type="dxa"/>
            <w:vMerge w:val="restart"/>
            <w:tcBorders>
              <w:bottom w:val="nil"/>
            </w:tcBorders>
          </w:tcPr>
          <w:p w:rsidR="00916370" w:rsidRDefault="00916370">
            <w:pPr>
              <w:pStyle w:val="ConsPlusNormal"/>
            </w:pPr>
            <w:r>
              <w:t>Мероприятие 2.2</w:t>
            </w:r>
          </w:p>
        </w:tc>
        <w:tc>
          <w:tcPr>
            <w:tcW w:w="2494" w:type="dxa"/>
            <w:vMerge w:val="restart"/>
            <w:tcBorders>
              <w:bottom w:val="nil"/>
            </w:tcBorders>
          </w:tcPr>
          <w:p w:rsidR="00916370" w:rsidRDefault="00916370">
            <w:pPr>
              <w:pStyle w:val="ConsPlusNormal"/>
            </w:pPr>
            <w:r>
              <w:t>Организация отдыха, оздоровления и занятости детей в муниципальных загородных оздоровительных лагерях</w:t>
            </w:r>
          </w:p>
        </w:tc>
        <w:tc>
          <w:tcPr>
            <w:tcW w:w="1984" w:type="dxa"/>
          </w:tcPr>
          <w:p w:rsidR="00916370" w:rsidRDefault="00916370">
            <w:pPr>
              <w:pStyle w:val="ConsPlusNormal"/>
            </w:pPr>
            <w:r>
              <w:t>Всего</w:t>
            </w:r>
          </w:p>
        </w:tc>
        <w:tc>
          <w:tcPr>
            <w:tcW w:w="1474" w:type="dxa"/>
          </w:tcPr>
          <w:p w:rsidR="00916370" w:rsidRDefault="00916370">
            <w:pPr>
              <w:pStyle w:val="ConsPlusNormal"/>
              <w:jc w:val="center"/>
            </w:pPr>
            <w:r>
              <w:t>9958,2</w:t>
            </w:r>
          </w:p>
        </w:tc>
        <w:tc>
          <w:tcPr>
            <w:tcW w:w="1474" w:type="dxa"/>
          </w:tcPr>
          <w:p w:rsidR="00916370" w:rsidRDefault="00916370">
            <w:pPr>
              <w:pStyle w:val="ConsPlusNormal"/>
              <w:jc w:val="center"/>
            </w:pPr>
            <w:r>
              <w:t>11447,9</w:t>
            </w:r>
          </w:p>
        </w:tc>
        <w:tc>
          <w:tcPr>
            <w:tcW w:w="1474" w:type="dxa"/>
          </w:tcPr>
          <w:p w:rsidR="00916370" w:rsidRDefault="00916370">
            <w:pPr>
              <w:pStyle w:val="ConsPlusNormal"/>
              <w:jc w:val="center"/>
            </w:pPr>
            <w:r>
              <w:t>11447,9</w:t>
            </w:r>
          </w:p>
        </w:tc>
        <w:tc>
          <w:tcPr>
            <w:tcW w:w="1474" w:type="dxa"/>
          </w:tcPr>
          <w:p w:rsidR="00916370" w:rsidRDefault="00916370">
            <w:pPr>
              <w:pStyle w:val="ConsPlusNormal"/>
              <w:jc w:val="center"/>
            </w:pPr>
            <w:r>
              <w:t>32854,0</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jc w:val="both"/>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r>
              <w:t>9958,2</w:t>
            </w:r>
          </w:p>
        </w:tc>
        <w:tc>
          <w:tcPr>
            <w:tcW w:w="1474" w:type="dxa"/>
          </w:tcPr>
          <w:p w:rsidR="00916370" w:rsidRDefault="00916370">
            <w:pPr>
              <w:pStyle w:val="ConsPlusNormal"/>
              <w:jc w:val="center"/>
            </w:pPr>
            <w:r>
              <w:t>11447,9</w:t>
            </w:r>
          </w:p>
        </w:tc>
        <w:tc>
          <w:tcPr>
            <w:tcW w:w="1474" w:type="dxa"/>
          </w:tcPr>
          <w:p w:rsidR="00916370" w:rsidRDefault="00916370">
            <w:pPr>
              <w:pStyle w:val="ConsPlusNormal"/>
              <w:jc w:val="center"/>
            </w:pPr>
            <w:r>
              <w:t>11447,9</w:t>
            </w:r>
          </w:p>
        </w:tc>
        <w:tc>
          <w:tcPr>
            <w:tcW w:w="1474" w:type="dxa"/>
          </w:tcPr>
          <w:p w:rsidR="00916370" w:rsidRDefault="00916370">
            <w:pPr>
              <w:pStyle w:val="ConsPlusNormal"/>
              <w:jc w:val="center"/>
            </w:pPr>
            <w:r>
              <w:t>32854,0</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1.2.2 в ред. </w:t>
            </w:r>
            <w:hyperlink r:id="rId273" w:history="1">
              <w:r>
                <w:rPr>
                  <w:color w:val="0000FF"/>
                </w:rPr>
                <w:t>Постановления</w:t>
              </w:r>
            </w:hyperlink>
            <w:r>
              <w:t xml:space="preserve"> Администрации г. Ачинска Красноярского края от 22.08.2014</w:t>
            </w:r>
          </w:p>
          <w:p w:rsidR="00916370" w:rsidRDefault="00916370">
            <w:pPr>
              <w:pStyle w:val="ConsPlusNormal"/>
              <w:jc w:val="both"/>
            </w:pPr>
            <w:r>
              <w:t>N 393-п)</w:t>
            </w:r>
          </w:p>
        </w:tc>
      </w:tr>
      <w:tr w:rsidR="00916370">
        <w:tc>
          <w:tcPr>
            <w:tcW w:w="737" w:type="dxa"/>
            <w:vMerge w:val="restart"/>
          </w:tcPr>
          <w:p w:rsidR="00916370" w:rsidRDefault="00916370">
            <w:pPr>
              <w:pStyle w:val="ConsPlusNormal"/>
            </w:pPr>
            <w:r>
              <w:t>1.2.3</w:t>
            </w:r>
          </w:p>
        </w:tc>
        <w:tc>
          <w:tcPr>
            <w:tcW w:w="1871" w:type="dxa"/>
            <w:vMerge w:val="restart"/>
          </w:tcPr>
          <w:p w:rsidR="00916370" w:rsidRDefault="00916370">
            <w:pPr>
              <w:pStyle w:val="ConsPlusNormal"/>
            </w:pPr>
            <w:r>
              <w:t>Мероприятие 2.3</w:t>
            </w:r>
          </w:p>
        </w:tc>
        <w:tc>
          <w:tcPr>
            <w:tcW w:w="2494" w:type="dxa"/>
            <w:vMerge w:val="restart"/>
          </w:tcPr>
          <w:p w:rsidR="00916370" w:rsidRDefault="00916370">
            <w:pPr>
              <w:pStyle w:val="ConsPlusNormal"/>
            </w:pPr>
            <w:r>
              <w:t xml:space="preserve">Расходы на софинансирование мероприятий организацию отдыха, оздоровление и </w:t>
            </w:r>
            <w:r>
              <w:lastRenderedPageBreak/>
              <w:t>занятость детей в муниципальных загородных оздоровительных лагерях</w:t>
            </w:r>
          </w:p>
        </w:tc>
        <w:tc>
          <w:tcPr>
            <w:tcW w:w="1984" w:type="dxa"/>
          </w:tcPr>
          <w:p w:rsidR="00916370" w:rsidRDefault="00916370">
            <w:pPr>
              <w:pStyle w:val="ConsPlusNormal"/>
            </w:pPr>
            <w:r>
              <w:lastRenderedPageBreak/>
              <w:t>Всего</w:t>
            </w:r>
          </w:p>
        </w:tc>
        <w:tc>
          <w:tcPr>
            <w:tcW w:w="1474" w:type="dxa"/>
          </w:tcPr>
          <w:p w:rsidR="00916370" w:rsidRDefault="00916370">
            <w:pPr>
              <w:pStyle w:val="ConsPlusNormal"/>
              <w:jc w:val="center"/>
            </w:pPr>
            <w:r>
              <w:t>569,0</w:t>
            </w:r>
          </w:p>
        </w:tc>
        <w:tc>
          <w:tcPr>
            <w:tcW w:w="1474" w:type="dxa"/>
          </w:tcPr>
          <w:p w:rsidR="00916370" w:rsidRDefault="00916370">
            <w:pPr>
              <w:pStyle w:val="ConsPlusNormal"/>
              <w:jc w:val="center"/>
            </w:pPr>
            <w:r>
              <w:t>572,4</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1141,4</w:t>
            </w: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569,0</w:t>
            </w:r>
          </w:p>
        </w:tc>
        <w:tc>
          <w:tcPr>
            <w:tcW w:w="1474" w:type="dxa"/>
          </w:tcPr>
          <w:p w:rsidR="00916370" w:rsidRDefault="00916370">
            <w:pPr>
              <w:pStyle w:val="ConsPlusNormal"/>
              <w:jc w:val="center"/>
            </w:pPr>
            <w:r>
              <w:t>572,4</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1141,4</w:t>
            </w: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юридические лица</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val="restart"/>
            <w:tcBorders>
              <w:bottom w:val="nil"/>
            </w:tcBorders>
          </w:tcPr>
          <w:p w:rsidR="00916370" w:rsidRDefault="00916370">
            <w:pPr>
              <w:pStyle w:val="ConsPlusNormal"/>
            </w:pPr>
            <w:r>
              <w:t>1.2.4</w:t>
            </w:r>
          </w:p>
        </w:tc>
        <w:tc>
          <w:tcPr>
            <w:tcW w:w="1871" w:type="dxa"/>
            <w:vMerge w:val="restart"/>
            <w:tcBorders>
              <w:bottom w:val="nil"/>
            </w:tcBorders>
          </w:tcPr>
          <w:p w:rsidR="00916370" w:rsidRDefault="00916370">
            <w:pPr>
              <w:pStyle w:val="ConsPlusNormal"/>
            </w:pPr>
            <w:r>
              <w:t>Мероприятие 2.4</w:t>
            </w:r>
          </w:p>
        </w:tc>
        <w:tc>
          <w:tcPr>
            <w:tcW w:w="2494" w:type="dxa"/>
            <w:vMerge w:val="restart"/>
            <w:tcBorders>
              <w:bottom w:val="nil"/>
            </w:tcBorders>
          </w:tcPr>
          <w:p w:rsidR="00916370" w:rsidRDefault="00916370">
            <w:pPr>
              <w:pStyle w:val="ConsPlusNormal"/>
            </w:pPr>
            <w:r>
              <w:t>Расходы на софинансирование мероприятий на организацию отдыха, оздоровление и занятость детей в муниципальных загородных оздоровительных лагерях (родительская плата)</w:t>
            </w:r>
          </w:p>
        </w:tc>
        <w:tc>
          <w:tcPr>
            <w:tcW w:w="1984" w:type="dxa"/>
          </w:tcPr>
          <w:p w:rsidR="00916370" w:rsidRDefault="00916370">
            <w:pPr>
              <w:pStyle w:val="ConsPlusNormal"/>
            </w:pPr>
            <w:r>
              <w:t>Всего</w:t>
            </w:r>
          </w:p>
        </w:tc>
        <w:tc>
          <w:tcPr>
            <w:tcW w:w="1474" w:type="dxa"/>
          </w:tcPr>
          <w:p w:rsidR="00916370" w:rsidRDefault="00916370">
            <w:pPr>
              <w:pStyle w:val="ConsPlusNormal"/>
              <w:jc w:val="center"/>
            </w:pPr>
            <w:r>
              <w:t>3714,1</w:t>
            </w:r>
          </w:p>
        </w:tc>
        <w:tc>
          <w:tcPr>
            <w:tcW w:w="1474" w:type="dxa"/>
          </w:tcPr>
          <w:p w:rsidR="00916370" w:rsidRDefault="00916370">
            <w:pPr>
              <w:pStyle w:val="ConsPlusNormal"/>
              <w:jc w:val="center"/>
            </w:pPr>
            <w:r>
              <w:t>2289,6</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6003,7</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3714,1</w:t>
            </w:r>
          </w:p>
        </w:tc>
        <w:tc>
          <w:tcPr>
            <w:tcW w:w="1474" w:type="dxa"/>
          </w:tcPr>
          <w:p w:rsidR="00916370" w:rsidRDefault="00916370">
            <w:pPr>
              <w:pStyle w:val="ConsPlusNormal"/>
              <w:jc w:val="center"/>
            </w:pPr>
            <w:r>
              <w:t>2289,6</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6003,7</w:t>
            </w: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1.2.4 в ред. </w:t>
            </w:r>
            <w:hyperlink r:id="rId274" w:history="1">
              <w:r>
                <w:rPr>
                  <w:color w:val="0000FF"/>
                </w:rPr>
                <w:t>Постановления</w:t>
              </w:r>
            </w:hyperlink>
            <w:r>
              <w:t xml:space="preserve"> Администрации г. Ачинска Красноярского края от 15.12.2014</w:t>
            </w:r>
          </w:p>
          <w:p w:rsidR="00916370" w:rsidRDefault="00916370">
            <w:pPr>
              <w:pStyle w:val="ConsPlusNormal"/>
              <w:jc w:val="both"/>
            </w:pPr>
            <w:r>
              <w:t>N 533-п)</w:t>
            </w:r>
          </w:p>
        </w:tc>
      </w:tr>
      <w:tr w:rsidR="00916370">
        <w:tc>
          <w:tcPr>
            <w:tcW w:w="737" w:type="dxa"/>
            <w:vMerge w:val="restart"/>
            <w:tcBorders>
              <w:bottom w:val="nil"/>
            </w:tcBorders>
          </w:tcPr>
          <w:p w:rsidR="00916370" w:rsidRDefault="00916370">
            <w:pPr>
              <w:pStyle w:val="ConsPlusNormal"/>
            </w:pPr>
            <w:r>
              <w:t>1.2.5</w:t>
            </w:r>
          </w:p>
        </w:tc>
        <w:tc>
          <w:tcPr>
            <w:tcW w:w="1871" w:type="dxa"/>
            <w:vMerge w:val="restart"/>
            <w:tcBorders>
              <w:bottom w:val="nil"/>
            </w:tcBorders>
          </w:tcPr>
          <w:p w:rsidR="00916370" w:rsidRDefault="00916370">
            <w:pPr>
              <w:pStyle w:val="ConsPlusNormal"/>
            </w:pPr>
            <w:r>
              <w:t>Мероприятие 2.5</w:t>
            </w:r>
          </w:p>
        </w:tc>
        <w:tc>
          <w:tcPr>
            <w:tcW w:w="2494" w:type="dxa"/>
            <w:vMerge w:val="restart"/>
            <w:tcBorders>
              <w:bottom w:val="nil"/>
            </w:tcBorders>
          </w:tcPr>
          <w:p w:rsidR="00916370" w:rsidRDefault="00916370">
            <w:pPr>
              <w:pStyle w:val="ConsPlusNormal"/>
            </w:pPr>
            <w:r>
              <w:t xml:space="preserve">Организация отдыха, оздоровления и занятости детей в муниципальных загородных оздоровительных лагерях в весенний и </w:t>
            </w:r>
            <w:r>
              <w:lastRenderedPageBreak/>
              <w:t>осенний периоды</w:t>
            </w:r>
          </w:p>
        </w:tc>
        <w:tc>
          <w:tcPr>
            <w:tcW w:w="1984" w:type="dxa"/>
          </w:tcPr>
          <w:p w:rsidR="00916370" w:rsidRDefault="00916370">
            <w:pPr>
              <w:pStyle w:val="ConsPlusNormal"/>
            </w:pPr>
            <w:r>
              <w:lastRenderedPageBreak/>
              <w:t>Всего</w:t>
            </w:r>
          </w:p>
        </w:tc>
        <w:tc>
          <w:tcPr>
            <w:tcW w:w="1474" w:type="dxa"/>
          </w:tcPr>
          <w:p w:rsidR="00916370" w:rsidRDefault="00916370">
            <w:pPr>
              <w:pStyle w:val="ConsPlusNormal"/>
              <w:jc w:val="center"/>
            </w:pPr>
            <w:r>
              <w:t>1288,7</w:t>
            </w:r>
          </w:p>
        </w:tc>
        <w:tc>
          <w:tcPr>
            <w:tcW w:w="1474" w:type="dxa"/>
          </w:tcPr>
          <w:p w:rsidR="00916370" w:rsidRDefault="00916370">
            <w:pPr>
              <w:pStyle w:val="ConsPlusNormal"/>
              <w:jc w:val="center"/>
            </w:pPr>
            <w:r>
              <w:t>1552,0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2840,7</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 xml:space="preserve">краевой бюджет </w:t>
            </w:r>
            <w:r>
              <w:lastRenderedPageBreak/>
              <w:t>&lt;*&gt;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1288,7</w:t>
            </w:r>
          </w:p>
        </w:tc>
        <w:tc>
          <w:tcPr>
            <w:tcW w:w="1474" w:type="dxa"/>
          </w:tcPr>
          <w:p w:rsidR="00916370" w:rsidRDefault="00916370">
            <w:pPr>
              <w:pStyle w:val="ConsPlusNormal"/>
              <w:jc w:val="center"/>
            </w:pPr>
            <w:r>
              <w:t>1552,0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2840,7</w:t>
            </w: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1.2.5 в ред. </w:t>
            </w:r>
            <w:hyperlink r:id="rId275" w:history="1">
              <w:r>
                <w:rPr>
                  <w:color w:val="0000FF"/>
                </w:rPr>
                <w:t>Постановления</w:t>
              </w:r>
            </w:hyperlink>
            <w:r>
              <w:t xml:space="preserve"> Администрации г. Ачинска Красноярского края от 15.12.2014</w:t>
            </w:r>
          </w:p>
          <w:p w:rsidR="00916370" w:rsidRDefault="00916370">
            <w:pPr>
              <w:pStyle w:val="ConsPlusNormal"/>
              <w:jc w:val="both"/>
            </w:pPr>
            <w:r>
              <w:t>N 533-п)</w:t>
            </w:r>
          </w:p>
        </w:tc>
      </w:tr>
      <w:tr w:rsidR="00916370">
        <w:tc>
          <w:tcPr>
            <w:tcW w:w="737" w:type="dxa"/>
            <w:vMerge w:val="restart"/>
            <w:tcBorders>
              <w:bottom w:val="nil"/>
            </w:tcBorders>
          </w:tcPr>
          <w:p w:rsidR="00916370" w:rsidRDefault="00916370">
            <w:pPr>
              <w:pStyle w:val="ConsPlusNormal"/>
            </w:pPr>
            <w:r>
              <w:t>1.2.6</w:t>
            </w:r>
          </w:p>
        </w:tc>
        <w:tc>
          <w:tcPr>
            <w:tcW w:w="1871" w:type="dxa"/>
            <w:vMerge w:val="restart"/>
            <w:tcBorders>
              <w:bottom w:val="nil"/>
            </w:tcBorders>
          </w:tcPr>
          <w:p w:rsidR="00916370" w:rsidRDefault="00916370">
            <w:pPr>
              <w:pStyle w:val="ConsPlusNormal"/>
            </w:pPr>
            <w:r>
              <w:t>Мероприятие 2.6</w:t>
            </w:r>
          </w:p>
        </w:tc>
        <w:tc>
          <w:tcPr>
            <w:tcW w:w="2494" w:type="dxa"/>
            <w:vMerge w:val="restart"/>
            <w:tcBorders>
              <w:bottom w:val="nil"/>
            </w:tcBorders>
          </w:tcPr>
          <w:p w:rsidR="00916370" w:rsidRDefault="00916370">
            <w:pPr>
              <w:pStyle w:val="ConsPlusNormal"/>
            </w:pPr>
            <w:r>
              <w:t>Расходы на софинансирование мероприятий на организацию отдыха, оздоровление и занятость детей в муниципальных загородных оздоровительных лагерях в весенний и осенний периоды (родительская плата)</w:t>
            </w:r>
          </w:p>
        </w:tc>
        <w:tc>
          <w:tcPr>
            <w:tcW w:w="1984" w:type="dxa"/>
          </w:tcPr>
          <w:p w:rsidR="00916370" w:rsidRDefault="00916370">
            <w:pPr>
              <w:pStyle w:val="ConsPlusNormal"/>
            </w:pPr>
            <w:r>
              <w:t>Всего</w:t>
            </w:r>
          </w:p>
        </w:tc>
        <w:tc>
          <w:tcPr>
            <w:tcW w:w="1474" w:type="dxa"/>
          </w:tcPr>
          <w:p w:rsidR="00916370" w:rsidRDefault="00916370">
            <w:pPr>
              <w:pStyle w:val="ConsPlusNormal"/>
              <w:jc w:val="center"/>
            </w:pPr>
            <w:r>
              <w:t>323,4</w:t>
            </w:r>
          </w:p>
        </w:tc>
        <w:tc>
          <w:tcPr>
            <w:tcW w:w="1474" w:type="dxa"/>
          </w:tcPr>
          <w:p w:rsidR="00916370" w:rsidRDefault="00916370">
            <w:pPr>
              <w:pStyle w:val="ConsPlusNormal"/>
              <w:jc w:val="center"/>
            </w:pPr>
            <w:r>
              <w:t>310,4</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633,8</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323,4</w:t>
            </w:r>
          </w:p>
        </w:tc>
        <w:tc>
          <w:tcPr>
            <w:tcW w:w="1474" w:type="dxa"/>
          </w:tcPr>
          <w:p w:rsidR="00916370" w:rsidRDefault="00916370">
            <w:pPr>
              <w:pStyle w:val="ConsPlusNormal"/>
              <w:jc w:val="center"/>
            </w:pPr>
            <w:r>
              <w:t>310,4</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633,8</w:t>
            </w: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1.2.6 в ред. </w:t>
            </w:r>
            <w:hyperlink r:id="rId276" w:history="1">
              <w:r>
                <w:rPr>
                  <w:color w:val="0000FF"/>
                </w:rPr>
                <w:t>Постановления</w:t>
              </w:r>
            </w:hyperlink>
            <w:r>
              <w:t xml:space="preserve"> Администрации г. Ачинска Красноярского края от 15.12.2014</w:t>
            </w:r>
          </w:p>
          <w:p w:rsidR="00916370" w:rsidRDefault="00916370">
            <w:pPr>
              <w:pStyle w:val="ConsPlusNormal"/>
              <w:jc w:val="both"/>
            </w:pPr>
            <w:r>
              <w:t>N 533-п)</w:t>
            </w:r>
          </w:p>
        </w:tc>
      </w:tr>
      <w:tr w:rsidR="00916370">
        <w:tc>
          <w:tcPr>
            <w:tcW w:w="737" w:type="dxa"/>
            <w:vMerge w:val="restart"/>
          </w:tcPr>
          <w:p w:rsidR="00916370" w:rsidRDefault="00916370">
            <w:pPr>
              <w:pStyle w:val="ConsPlusNormal"/>
            </w:pPr>
            <w:r>
              <w:t>1.2.7</w:t>
            </w:r>
          </w:p>
        </w:tc>
        <w:tc>
          <w:tcPr>
            <w:tcW w:w="1871" w:type="dxa"/>
            <w:vMerge w:val="restart"/>
          </w:tcPr>
          <w:p w:rsidR="00916370" w:rsidRDefault="00916370">
            <w:pPr>
              <w:pStyle w:val="ConsPlusNormal"/>
            </w:pPr>
            <w:r>
              <w:t>Мероприятие 2.7</w:t>
            </w:r>
          </w:p>
        </w:tc>
        <w:tc>
          <w:tcPr>
            <w:tcW w:w="2494" w:type="dxa"/>
            <w:vMerge w:val="restart"/>
          </w:tcPr>
          <w:p w:rsidR="00916370" w:rsidRDefault="00916370">
            <w:pPr>
              <w:pStyle w:val="ConsPlusNormal"/>
            </w:pPr>
            <w:r>
              <w:t xml:space="preserve">Организация и проведение конкурсов программ летнего отдыха, оздоровления и </w:t>
            </w:r>
            <w:r>
              <w:lastRenderedPageBreak/>
              <w:t>занятости детей</w:t>
            </w:r>
          </w:p>
        </w:tc>
        <w:tc>
          <w:tcPr>
            <w:tcW w:w="1984" w:type="dxa"/>
          </w:tcPr>
          <w:p w:rsidR="00916370" w:rsidRDefault="00916370">
            <w:pPr>
              <w:pStyle w:val="ConsPlusNormal"/>
            </w:pPr>
            <w:r>
              <w:lastRenderedPageBreak/>
              <w:t>Всего</w:t>
            </w:r>
          </w:p>
        </w:tc>
        <w:tc>
          <w:tcPr>
            <w:tcW w:w="1474" w:type="dxa"/>
          </w:tcPr>
          <w:p w:rsidR="00916370" w:rsidRDefault="00916370">
            <w:pPr>
              <w:pStyle w:val="ConsPlusNormal"/>
              <w:jc w:val="center"/>
            </w:pPr>
            <w:r>
              <w:t>150,0</w:t>
            </w:r>
          </w:p>
        </w:tc>
        <w:tc>
          <w:tcPr>
            <w:tcW w:w="1474" w:type="dxa"/>
          </w:tcPr>
          <w:p w:rsidR="00916370" w:rsidRDefault="00916370">
            <w:pPr>
              <w:pStyle w:val="ConsPlusNormal"/>
              <w:jc w:val="center"/>
            </w:pPr>
            <w:r>
              <w:t>180,0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330,0</w:t>
            </w: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 xml:space="preserve">федеральный </w:t>
            </w:r>
            <w:r>
              <w:lastRenderedPageBreak/>
              <w:t>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150,0</w:t>
            </w:r>
          </w:p>
        </w:tc>
        <w:tc>
          <w:tcPr>
            <w:tcW w:w="1474" w:type="dxa"/>
          </w:tcPr>
          <w:p w:rsidR="00916370" w:rsidRDefault="00916370">
            <w:pPr>
              <w:pStyle w:val="ConsPlusNormal"/>
              <w:jc w:val="center"/>
            </w:pPr>
            <w:r>
              <w:t>180,0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330,0</w:t>
            </w: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юридические лица</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val="restart"/>
          </w:tcPr>
          <w:p w:rsidR="00916370" w:rsidRDefault="00916370">
            <w:pPr>
              <w:pStyle w:val="ConsPlusNormal"/>
            </w:pPr>
            <w:r>
              <w:t>1.2.8</w:t>
            </w:r>
          </w:p>
        </w:tc>
        <w:tc>
          <w:tcPr>
            <w:tcW w:w="1871" w:type="dxa"/>
            <w:vMerge w:val="restart"/>
          </w:tcPr>
          <w:p w:rsidR="00916370" w:rsidRDefault="00916370">
            <w:pPr>
              <w:pStyle w:val="ConsPlusNormal"/>
            </w:pPr>
            <w:r>
              <w:t>Мероприятие 2.8</w:t>
            </w:r>
          </w:p>
        </w:tc>
        <w:tc>
          <w:tcPr>
            <w:tcW w:w="2494" w:type="dxa"/>
            <w:vMerge w:val="restart"/>
          </w:tcPr>
          <w:p w:rsidR="00916370" w:rsidRDefault="00916370">
            <w:pPr>
              <w:pStyle w:val="ConsPlusNormal"/>
            </w:pPr>
            <w:r>
              <w:t>Оплата стоимости набора продуктов питания или готовых блюд и их транспортировки в лагерях с дневным пребыванием детей</w:t>
            </w:r>
          </w:p>
        </w:tc>
        <w:tc>
          <w:tcPr>
            <w:tcW w:w="1984" w:type="dxa"/>
          </w:tcPr>
          <w:p w:rsidR="00916370" w:rsidRDefault="00916370">
            <w:pPr>
              <w:pStyle w:val="ConsPlusNormal"/>
            </w:pPr>
            <w:r>
              <w:t>Всего</w:t>
            </w:r>
          </w:p>
        </w:tc>
        <w:tc>
          <w:tcPr>
            <w:tcW w:w="1474" w:type="dxa"/>
          </w:tcPr>
          <w:p w:rsidR="00916370" w:rsidRDefault="00916370">
            <w:pPr>
              <w:pStyle w:val="ConsPlusNormal"/>
              <w:jc w:val="center"/>
            </w:pPr>
            <w:r>
              <w:t>5636,2</w:t>
            </w:r>
          </w:p>
        </w:tc>
        <w:tc>
          <w:tcPr>
            <w:tcW w:w="1474" w:type="dxa"/>
          </w:tcPr>
          <w:p w:rsidR="00916370" w:rsidRDefault="00916370">
            <w:pPr>
              <w:pStyle w:val="ConsPlusNormal"/>
              <w:jc w:val="center"/>
            </w:pPr>
            <w:r>
              <w:t>5917,8</w:t>
            </w:r>
          </w:p>
        </w:tc>
        <w:tc>
          <w:tcPr>
            <w:tcW w:w="1474" w:type="dxa"/>
          </w:tcPr>
          <w:p w:rsidR="00916370" w:rsidRDefault="00916370">
            <w:pPr>
              <w:pStyle w:val="ConsPlusNormal"/>
              <w:jc w:val="center"/>
            </w:pPr>
            <w:r>
              <w:t>5917,8</w:t>
            </w:r>
          </w:p>
        </w:tc>
        <w:tc>
          <w:tcPr>
            <w:tcW w:w="1474" w:type="dxa"/>
          </w:tcPr>
          <w:p w:rsidR="00916370" w:rsidRDefault="00916370">
            <w:pPr>
              <w:pStyle w:val="ConsPlusNormal"/>
              <w:jc w:val="center"/>
            </w:pPr>
            <w:r>
              <w:t>17471,8</w:t>
            </w: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r>
              <w:t>5636,2</w:t>
            </w:r>
          </w:p>
        </w:tc>
        <w:tc>
          <w:tcPr>
            <w:tcW w:w="1474" w:type="dxa"/>
          </w:tcPr>
          <w:p w:rsidR="00916370" w:rsidRDefault="00916370">
            <w:pPr>
              <w:pStyle w:val="ConsPlusNormal"/>
              <w:jc w:val="center"/>
            </w:pPr>
            <w:r>
              <w:t>5917,8</w:t>
            </w:r>
          </w:p>
        </w:tc>
        <w:tc>
          <w:tcPr>
            <w:tcW w:w="1474" w:type="dxa"/>
          </w:tcPr>
          <w:p w:rsidR="00916370" w:rsidRDefault="00916370">
            <w:pPr>
              <w:pStyle w:val="ConsPlusNormal"/>
              <w:jc w:val="center"/>
            </w:pPr>
            <w:r>
              <w:t>5917,8</w:t>
            </w:r>
          </w:p>
        </w:tc>
        <w:tc>
          <w:tcPr>
            <w:tcW w:w="1474" w:type="dxa"/>
          </w:tcPr>
          <w:p w:rsidR="00916370" w:rsidRDefault="00916370">
            <w:pPr>
              <w:pStyle w:val="ConsPlusNormal"/>
              <w:jc w:val="center"/>
            </w:pPr>
            <w:r>
              <w:t>17471,8</w:t>
            </w: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юридические лица</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val="restart"/>
          </w:tcPr>
          <w:p w:rsidR="00916370" w:rsidRDefault="00916370">
            <w:pPr>
              <w:pStyle w:val="ConsPlusNormal"/>
            </w:pPr>
            <w:r>
              <w:t>1.2.9</w:t>
            </w:r>
          </w:p>
        </w:tc>
        <w:tc>
          <w:tcPr>
            <w:tcW w:w="1871" w:type="dxa"/>
            <w:vMerge w:val="restart"/>
          </w:tcPr>
          <w:p w:rsidR="00916370" w:rsidRDefault="00916370">
            <w:pPr>
              <w:pStyle w:val="ConsPlusNormal"/>
            </w:pPr>
            <w:r>
              <w:t>Мероприятие 2.9</w:t>
            </w:r>
          </w:p>
        </w:tc>
        <w:tc>
          <w:tcPr>
            <w:tcW w:w="2494" w:type="dxa"/>
            <w:vMerge w:val="restart"/>
          </w:tcPr>
          <w:p w:rsidR="00916370" w:rsidRDefault="00916370">
            <w:pPr>
              <w:pStyle w:val="ConsPlusNormal"/>
            </w:pPr>
            <w:r>
              <w:t xml:space="preserve">Предоставление субсидии на иные цели муниципальному учреждению "Комбинат школьного питания", не связанные с финансовым </w:t>
            </w:r>
            <w:r>
              <w:lastRenderedPageBreak/>
              <w:t>выполнением муниципального задания (расходы на софинансирование мероприятий на оплату стоимости набора продуктов питания или готовых блюд и их транспортировки в лагерях с дневным пребыванием детей)</w:t>
            </w:r>
          </w:p>
        </w:tc>
        <w:tc>
          <w:tcPr>
            <w:tcW w:w="1984" w:type="dxa"/>
          </w:tcPr>
          <w:p w:rsidR="00916370" w:rsidRDefault="00916370">
            <w:pPr>
              <w:pStyle w:val="ConsPlusNormal"/>
            </w:pPr>
            <w:r>
              <w:lastRenderedPageBreak/>
              <w:t>Всего</w:t>
            </w:r>
          </w:p>
        </w:tc>
        <w:tc>
          <w:tcPr>
            <w:tcW w:w="1474" w:type="dxa"/>
          </w:tcPr>
          <w:p w:rsidR="00916370" w:rsidRDefault="00916370">
            <w:pPr>
              <w:pStyle w:val="ConsPlusNormal"/>
              <w:jc w:val="center"/>
            </w:pPr>
            <w:r>
              <w:t>5,6</w:t>
            </w:r>
          </w:p>
        </w:tc>
        <w:tc>
          <w:tcPr>
            <w:tcW w:w="1474" w:type="dxa"/>
          </w:tcPr>
          <w:p w:rsidR="00916370" w:rsidRDefault="00916370">
            <w:pPr>
              <w:pStyle w:val="ConsPlusNormal"/>
              <w:jc w:val="center"/>
            </w:pPr>
            <w:r>
              <w:t>5,9</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11,5</w:t>
            </w: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 xml:space="preserve">краевой бюджет </w:t>
            </w:r>
            <w:r>
              <w:lastRenderedPageBreak/>
              <w:t>&lt;*&gt;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5,6</w:t>
            </w:r>
          </w:p>
        </w:tc>
        <w:tc>
          <w:tcPr>
            <w:tcW w:w="1474" w:type="dxa"/>
          </w:tcPr>
          <w:p w:rsidR="00916370" w:rsidRDefault="00916370">
            <w:pPr>
              <w:pStyle w:val="ConsPlusNormal"/>
              <w:jc w:val="center"/>
            </w:pPr>
            <w:r>
              <w:t>5,9</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11,5</w:t>
            </w: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юридические лица</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val="restart"/>
            <w:tcBorders>
              <w:bottom w:val="nil"/>
            </w:tcBorders>
          </w:tcPr>
          <w:p w:rsidR="00916370" w:rsidRDefault="00916370">
            <w:pPr>
              <w:pStyle w:val="ConsPlusNormal"/>
            </w:pPr>
            <w:r>
              <w:t>1.2.10</w:t>
            </w:r>
          </w:p>
        </w:tc>
        <w:tc>
          <w:tcPr>
            <w:tcW w:w="1871" w:type="dxa"/>
            <w:vMerge w:val="restart"/>
            <w:tcBorders>
              <w:bottom w:val="nil"/>
            </w:tcBorders>
          </w:tcPr>
          <w:p w:rsidR="00916370" w:rsidRDefault="00916370">
            <w:pPr>
              <w:pStyle w:val="ConsPlusNormal"/>
            </w:pPr>
            <w:r>
              <w:t>Мероприятие 2.10</w:t>
            </w:r>
          </w:p>
        </w:tc>
        <w:tc>
          <w:tcPr>
            <w:tcW w:w="2494" w:type="dxa"/>
            <w:vMerge w:val="restart"/>
            <w:tcBorders>
              <w:bottom w:val="nil"/>
            </w:tcBorders>
          </w:tcPr>
          <w:p w:rsidR="00916370" w:rsidRDefault="00916370">
            <w:pPr>
              <w:pStyle w:val="ConsPlusNormal"/>
            </w:pPr>
            <w:r>
              <w:t>Организация горячего питания для детей, находящихся в трудной жизненной ситуации, в период проведения летних досуговых мероприятиях</w:t>
            </w:r>
          </w:p>
        </w:tc>
        <w:tc>
          <w:tcPr>
            <w:tcW w:w="1984" w:type="dxa"/>
          </w:tcPr>
          <w:p w:rsidR="00916370" w:rsidRDefault="00916370">
            <w:pPr>
              <w:pStyle w:val="ConsPlusNormal"/>
            </w:pPr>
            <w:r>
              <w:t>Всего</w:t>
            </w:r>
          </w:p>
        </w:tc>
        <w:tc>
          <w:tcPr>
            <w:tcW w:w="1474" w:type="dxa"/>
          </w:tcPr>
          <w:p w:rsidR="00916370" w:rsidRDefault="00916370">
            <w:pPr>
              <w:pStyle w:val="ConsPlusNormal"/>
              <w:jc w:val="center"/>
            </w:pPr>
            <w:r>
              <w:t>40,8</w:t>
            </w:r>
          </w:p>
        </w:tc>
        <w:tc>
          <w:tcPr>
            <w:tcW w:w="1474" w:type="dxa"/>
          </w:tcPr>
          <w:p w:rsidR="00916370" w:rsidRDefault="00916370">
            <w:pPr>
              <w:pStyle w:val="ConsPlusNormal"/>
              <w:jc w:val="center"/>
            </w:pPr>
            <w:r>
              <w:t>45,0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85,8</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40,8</w:t>
            </w:r>
          </w:p>
        </w:tc>
        <w:tc>
          <w:tcPr>
            <w:tcW w:w="1474" w:type="dxa"/>
          </w:tcPr>
          <w:p w:rsidR="00916370" w:rsidRDefault="00916370">
            <w:pPr>
              <w:pStyle w:val="ConsPlusNormal"/>
              <w:jc w:val="center"/>
            </w:pPr>
            <w:r>
              <w:t>45,0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85,8</w:t>
            </w: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pPr>
          </w:p>
        </w:tc>
        <w:tc>
          <w:tcPr>
            <w:tcW w:w="1474" w:type="dxa"/>
            <w:tcBorders>
              <w:bottom w:val="nil"/>
            </w:tcBorders>
          </w:tcPr>
          <w:p w:rsidR="00916370" w:rsidRDefault="00916370">
            <w:pPr>
              <w:pStyle w:val="ConsPlusNormal"/>
            </w:pPr>
          </w:p>
        </w:tc>
        <w:tc>
          <w:tcPr>
            <w:tcW w:w="1474" w:type="dxa"/>
            <w:tcBorders>
              <w:bottom w:val="nil"/>
            </w:tcBorders>
          </w:tcPr>
          <w:p w:rsidR="00916370" w:rsidRDefault="00916370">
            <w:pPr>
              <w:pStyle w:val="ConsPlusNormal"/>
            </w:pPr>
          </w:p>
        </w:tc>
        <w:tc>
          <w:tcPr>
            <w:tcW w:w="1474" w:type="dxa"/>
            <w:tcBorders>
              <w:bottom w:val="nil"/>
            </w:tcBorders>
          </w:tcPr>
          <w:p w:rsidR="00916370" w:rsidRDefault="00916370">
            <w:pPr>
              <w:pStyle w:val="ConsPlusNormal"/>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1.2.10 в ред. </w:t>
            </w:r>
            <w:hyperlink r:id="rId277" w:history="1">
              <w:r>
                <w:rPr>
                  <w:color w:val="0000FF"/>
                </w:rPr>
                <w:t>Постановления</w:t>
              </w:r>
            </w:hyperlink>
            <w:r>
              <w:t xml:space="preserve"> Администрации г. Ачинска Красноярского края от 31.10.2014</w:t>
            </w:r>
          </w:p>
          <w:p w:rsidR="00916370" w:rsidRDefault="00916370">
            <w:pPr>
              <w:pStyle w:val="ConsPlusNormal"/>
              <w:jc w:val="both"/>
            </w:pPr>
            <w:r>
              <w:t>N 476-п)</w:t>
            </w:r>
          </w:p>
        </w:tc>
      </w:tr>
      <w:tr w:rsidR="00916370">
        <w:tc>
          <w:tcPr>
            <w:tcW w:w="737" w:type="dxa"/>
            <w:vMerge w:val="restart"/>
          </w:tcPr>
          <w:p w:rsidR="00916370" w:rsidRDefault="00916370">
            <w:pPr>
              <w:pStyle w:val="ConsPlusNormal"/>
            </w:pPr>
            <w:r>
              <w:t>1.2.11</w:t>
            </w:r>
          </w:p>
        </w:tc>
        <w:tc>
          <w:tcPr>
            <w:tcW w:w="1871" w:type="dxa"/>
            <w:vMerge w:val="restart"/>
          </w:tcPr>
          <w:p w:rsidR="00916370" w:rsidRDefault="00916370">
            <w:pPr>
              <w:pStyle w:val="ConsPlusNormal"/>
            </w:pPr>
            <w:r>
              <w:t>Мероприятие 2.11</w:t>
            </w:r>
          </w:p>
        </w:tc>
        <w:tc>
          <w:tcPr>
            <w:tcW w:w="2494" w:type="dxa"/>
            <w:vMerge w:val="restart"/>
          </w:tcPr>
          <w:p w:rsidR="00916370" w:rsidRDefault="00916370">
            <w:pPr>
              <w:pStyle w:val="ConsPlusNormal"/>
            </w:pPr>
            <w:r>
              <w:t xml:space="preserve">Предоставление субсидии на иные цели </w:t>
            </w:r>
            <w:r>
              <w:lastRenderedPageBreak/>
              <w:t>муниципальным учреждениям дополнительного образования, не связанные с финансовым обеспечением выполнения муниципального задания (расходы на организацию и проведение туристических походов и экспедиций)</w:t>
            </w:r>
          </w:p>
        </w:tc>
        <w:tc>
          <w:tcPr>
            <w:tcW w:w="1984" w:type="dxa"/>
          </w:tcPr>
          <w:p w:rsidR="00916370" w:rsidRDefault="00916370">
            <w:pPr>
              <w:pStyle w:val="ConsPlusNormal"/>
            </w:pPr>
            <w:r>
              <w:lastRenderedPageBreak/>
              <w:t>Всего</w:t>
            </w:r>
          </w:p>
        </w:tc>
        <w:tc>
          <w:tcPr>
            <w:tcW w:w="1474" w:type="dxa"/>
          </w:tcPr>
          <w:p w:rsidR="00916370" w:rsidRDefault="00916370">
            <w:pPr>
              <w:pStyle w:val="ConsPlusNormal"/>
              <w:jc w:val="center"/>
            </w:pPr>
            <w:r>
              <w:t>106,7</w:t>
            </w:r>
          </w:p>
        </w:tc>
        <w:tc>
          <w:tcPr>
            <w:tcW w:w="1474" w:type="dxa"/>
          </w:tcPr>
          <w:p w:rsidR="00916370" w:rsidRDefault="00916370">
            <w:pPr>
              <w:pStyle w:val="ConsPlusNormal"/>
              <w:jc w:val="center"/>
            </w:pPr>
            <w:r>
              <w:t>106,7</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213,4</w:t>
            </w: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106,7</w:t>
            </w:r>
          </w:p>
        </w:tc>
        <w:tc>
          <w:tcPr>
            <w:tcW w:w="1474" w:type="dxa"/>
          </w:tcPr>
          <w:p w:rsidR="00916370" w:rsidRDefault="00916370">
            <w:pPr>
              <w:pStyle w:val="ConsPlusNormal"/>
              <w:jc w:val="center"/>
            </w:pPr>
            <w:r>
              <w:t>106,7</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213,4</w:t>
            </w: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юридические лица</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val="restart"/>
            <w:tcBorders>
              <w:bottom w:val="nil"/>
            </w:tcBorders>
          </w:tcPr>
          <w:p w:rsidR="00916370" w:rsidRDefault="00916370">
            <w:pPr>
              <w:pStyle w:val="ConsPlusNormal"/>
            </w:pPr>
            <w:r>
              <w:t>1.2.12</w:t>
            </w:r>
          </w:p>
        </w:tc>
        <w:tc>
          <w:tcPr>
            <w:tcW w:w="1871" w:type="dxa"/>
            <w:vMerge w:val="restart"/>
            <w:tcBorders>
              <w:bottom w:val="nil"/>
            </w:tcBorders>
          </w:tcPr>
          <w:p w:rsidR="00916370" w:rsidRDefault="00916370">
            <w:pPr>
              <w:pStyle w:val="ConsPlusNormal"/>
            </w:pPr>
            <w:r>
              <w:t>Мероприятие 2.12</w:t>
            </w:r>
          </w:p>
        </w:tc>
        <w:tc>
          <w:tcPr>
            <w:tcW w:w="2494" w:type="dxa"/>
            <w:vMerge w:val="restart"/>
            <w:tcBorders>
              <w:bottom w:val="nil"/>
            </w:tcBorders>
          </w:tcPr>
          <w:p w:rsidR="00916370" w:rsidRDefault="00916370">
            <w:pPr>
              <w:pStyle w:val="ConsPlusNormal"/>
            </w:pPr>
            <w:r>
              <w:t>Организация и проведение культурно-массовых профилактических проектов, физкультурно-спортивных мероприятий, учебно-тренировочных сборов</w:t>
            </w:r>
          </w:p>
        </w:tc>
        <w:tc>
          <w:tcPr>
            <w:tcW w:w="1984" w:type="dxa"/>
          </w:tcPr>
          <w:p w:rsidR="00916370" w:rsidRDefault="00916370">
            <w:pPr>
              <w:pStyle w:val="ConsPlusNormal"/>
            </w:pPr>
            <w:r>
              <w:t>Всего</w:t>
            </w:r>
          </w:p>
        </w:tc>
        <w:tc>
          <w:tcPr>
            <w:tcW w:w="1474" w:type="dxa"/>
          </w:tcPr>
          <w:p w:rsidR="00916370" w:rsidRDefault="00916370">
            <w:pPr>
              <w:pStyle w:val="ConsPlusNormal"/>
              <w:jc w:val="center"/>
            </w:pPr>
            <w:r>
              <w:t>414,5</w:t>
            </w:r>
          </w:p>
        </w:tc>
        <w:tc>
          <w:tcPr>
            <w:tcW w:w="1474" w:type="dxa"/>
          </w:tcPr>
          <w:p w:rsidR="00916370" w:rsidRDefault="00916370">
            <w:pPr>
              <w:pStyle w:val="ConsPlusNormal"/>
              <w:jc w:val="center"/>
            </w:pPr>
            <w:r>
              <w:t>420,8</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835,3</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414,5</w:t>
            </w:r>
          </w:p>
        </w:tc>
        <w:tc>
          <w:tcPr>
            <w:tcW w:w="1474" w:type="dxa"/>
          </w:tcPr>
          <w:p w:rsidR="00916370" w:rsidRDefault="00916370">
            <w:pPr>
              <w:pStyle w:val="ConsPlusNormal"/>
              <w:jc w:val="center"/>
            </w:pPr>
            <w:r>
              <w:t>420,8</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835,3</w:t>
            </w: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pPr>
          </w:p>
        </w:tc>
        <w:tc>
          <w:tcPr>
            <w:tcW w:w="1474" w:type="dxa"/>
            <w:tcBorders>
              <w:bottom w:val="nil"/>
            </w:tcBorders>
          </w:tcPr>
          <w:p w:rsidR="00916370" w:rsidRDefault="00916370">
            <w:pPr>
              <w:pStyle w:val="ConsPlusNormal"/>
            </w:pPr>
          </w:p>
        </w:tc>
        <w:tc>
          <w:tcPr>
            <w:tcW w:w="1474" w:type="dxa"/>
            <w:tcBorders>
              <w:bottom w:val="nil"/>
            </w:tcBorders>
          </w:tcPr>
          <w:p w:rsidR="00916370" w:rsidRDefault="00916370">
            <w:pPr>
              <w:pStyle w:val="ConsPlusNormal"/>
            </w:pPr>
          </w:p>
        </w:tc>
        <w:tc>
          <w:tcPr>
            <w:tcW w:w="1474" w:type="dxa"/>
            <w:tcBorders>
              <w:bottom w:val="nil"/>
            </w:tcBorders>
          </w:tcPr>
          <w:p w:rsidR="00916370" w:rsidRDefault="00916370">
            <w:pPr>
              <w:pStyle w:val="ConsPlusNormal"/>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1.2.12 в ред. </w:t>
            </w:r>
            <w:hyperlink r:id="rId278" w:history="1">
              <w:r>
                <w:rPr>
                  <w:color w:val="0000FF"/>
                </w:rPr>
                <w:t>Постановления</w:t>
              </w:r>
            </w:hyperlink>
            <w:r>
              <w:t xml:space="preserve"> Администрации г. Ачинска Красноярского края от 31.10.2014</w:t>
            </w:r>
          </w:p>
          <w:p w:rsidR="00916370" w:rsidRDefault="00916370">
            <w:pPr>
              <w:pStyle w:val="ConsPlusNormal"/>
              <w:jc w:val="both"/>
            </w:pPr>
            <w:r>
              <w:t>N 476-п)</w:t>
            </w:r>
          </w:p>
        </w:tc>
      </w:tr>
      <w:tr w:rsidR="00916370">
        <w:tc>
          <w:tcPr>
            <w:tcW w:w="737" w:type="dxa"/>
            <w:vMerge w:val="restart"/>
            <w:tcBorders>
              <w:bottom w:val="nil"/>
            </w:tcBorders>
          </w:tcPr>
          <w:p w:rsidR="00916370" w:rsidRDefault="00916370">
            <w:pPr>
              <w:pStyle w:val="ConsPlusNormal"/>
            </w:pPr>
            <w:r>
              <w:lastRenderedPageBreak/>
              <w:t>1.2.13</w:t>
            </w:r>
          </w:p>
        </w:tc>
        <w:tc>
          <w:tcPr>
            <w:tcW w:w="1871" w:type="dxa"/>
            <w:vMerge w:val="restart"/>
            <w:tcBorders>
              <w:bottom w:val="nil"/>
            </w:tcBorders>
          </w:tcPr>
          <w:p w:rsidR="00916370" w:rsidRDefault="00916370">
            <w:pPr>
              <w:pStyle w:val="ConsPlusNormal"/>
            </w:pPr>
            <w:r>
              <w:t>Мероприятие 2.13</w:t>
            </w:r>
          </w:p>
        </w:tc>
        <w:tc>
          <w:tcPr>
            <w:tcW w:w="2494" w:type="dxa"/>
            <w:vMerge w:val="restart"/>
            <w:tcBorders>
              <w:bottom w:val="nil"/>
            </w:tcBorders>
          </w:tcPr>
          <w:p w:rsidR="00916370" w:rsidRDefault="00916370">
            <w:pPr>
              <w:pStyle w:val="ConsPlusNormal"/>
            </w:pPr>
            <w:r>
              <w:t>Предоставление субсидии на иные цели муниципальным организациям дополнительного образования, не связанные с финансовым обеспечением выполнения муниципального задания (расходы на организацию отдыха, оздоровления и занятости детей в стационарном палаточном лагере "Чулымье")</w:t>
            </w:r>
          </w:p>
        </w:tc>
        <w:tc>
          <w:tcPr>
            <w:tcW w:w="1984" w:type="dxa"/>
          </w:tcPr>
          <w:p w:rsidR="00916370" w:rsidRDefault="00916370">
            <w:pPr>
              <w:pStyle w:val="ConsPlusNormal"/>
            </w:pPr>
            <w:r>
              <w:t>Всего</w:t>
            </w:r>
          </w:p>
        </w:tc>
        <w:tc>
          <w:tcPr>
            <w:tcW w:w="1474" w:type="dxa"/>
          </w:tcPr>
          <w:p w:rsidR="00916370" w:rsidRDefault="00916370">
            <w:pPr>
              <w:pStyle w:val="ConsPlusNormal"/>
              <w:jc w:val="center"/>
            </w:pPr>
            <w:r>
              <w:t>1664,8</w:t>
            </w:r>
          </w:p>
        </w:tc>
        <w:tc>
          <w:tcPr>
            <w:tcW w:w="1474" w:type="dxa"/>
          </w:tcPr>
          <w:p w:rsidR="00916370" w:rsidRDefault="00916370">
            <w:pPr>
              <w:pStyle w:val="ConsPlusNormal"/>
              <w:jc w:val="center"/>
            </w:pPr>
            <w:r>
              <w:t>1982,2</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3647,0</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1664,8</w:t>
            </w:r>
          </w:p>
        </w:tc>
        <w:tc>
          <w:tcPr>
            <w:tcW w:w="1474" w:type="dxa"/>
          </w:tcPr>
          <w:p w:rsidR="00916370" w:rsidRDefault="00916370">
            <w:pPr>
              <w:pStyle w:val="ConsPlusNormal"/>
              <w:jc w:val="center"/>
            </w:pPr>
            <w:r>
              <w:t>1982,2</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3647,0</w:t>
            </w: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1.2.13 в ред. </w:t>
            </w:r>
            <w:hyperlink r:id="rId279" w:history="1">
              <w:r>
                <w:rPr>
                  <w:color w:val="0000FF"/>
                </w:rPr>
                <w:t>Постановления</w:t>
              </w:r>
            </w:hyperlink>
            <w:r>
              <w:t xml:space="preserve"> Администрации г. Ачинска Красноярского края от 03.10.2014</w:t>
            </w:r>
          </w:p>
          <w:p w:rsidR="00916370" w:rsidRDefault="00916370">
            <w:pPr>
              <w:pStyle w:val="ConsPlusNormal"/>
              <w:jc w:val="both"/>
            </w:pPr>
            <w:r>
              <w:t>N 434-п)</w:t>
            </w:r>
          </w:p>
        </w:tc>
      </w:tr>
      <w:tr w:rsidR="00916370">
        <w:tc>
          <w:tcPr>
            <w:tcW w:w="737" w:type="dxa"/>
            <w:vMerge w:val="restart"/>
            <w:tcBorders>
              <w:bottom w:val="nil"/>
            </w:tcBorders>
          </w:tcPr>
          <w:p w:rsidR="00916370" w:rsidRDefault="00916370">
            <w:pPr>
              <w:pStyle w:val="ConsPlusNormal"/>
            </w:pPr>
            <w:r>
              <w:t>1.2.14</w:t>
            </w:r>
          </w:p>
        </w:tc>
        <w:tc>
          <w:tcPr>
            <w:tcW w:w="1871" w:type="dxa"/>
            <w:vMerge w:val="restart"/>
            <w:tcBorders>
              <w:bottom w:val="nil"/>
            </w:tcBorders>
          </w:tcPr>
          <w:p w:rsidR="00916370" w:rsidRDefault="00916370">
            <w:pPr>
              <w:pStyle w:val="ConsPlusNormal"/>
            </w:pPr>
            <w:r>
              <w:t>Мероприятие 2.14</w:t>
            </w:r>
          </w:p>
        </w:tc>
        <w:tc>
          <w:tcPr>
            <w:tcW w:w="2494" w:type="dxa"/>
            <w:vMerge w:val="restart"/>
            <w:tcBorders>
              <w:bottom w:val="nil"/>
            </w:tcBorders>
          </w:tcPr>
          <w:p w:rsidR="00916370" w:rsidRDefault="00916370">
            <w:pPr>
              <w:pStyle w:val="ConsPlusNormal"/>
            </w:pPr>
            <w:r>
              <w:t xml:space="preserve">Выплаты отдельным категориям работников муниципальных загородных оздоровительных лагерей на оплату услуг по санитарно-эпидемиологической оценке обстановки в муниципальных загородных </w:t>
            </w:r>
            <w:r>
              <w:lastRenderedPageBreak/>
              <w:t>оздоровительных лагерях, оказанных на договорной основе</w:t>
            </w:r>
          </w:p>
        </w:tc>
        <w:tc>
          <w:tcPr>
            <w:tcW w:w="1984" w:type="dxa"/>
          </w:tcPr>
          <w:p w:rsidR="00916370" w:rsidRDefault="00916370">
            <w:pPr>
              <w:pStyle w:val="ConsPlusNormal"/>
            </w:pPr>
            <w:r>
              <w:lastRenderedPageBreak/>
              <w:t>Всего</w:t>
            </w:r>
          </w:p>
        </w:tc>
        <w:tc>
          <w:tcPr>
            <w:tcW w:w="1474" w:type="dxa"/>
          </w:tcPr>
          <w:p w:rsidR="00916370" w:rsidRDefault="00916370">
            <w:pPr>
              <w:pStyle w:val="ConsPlusNormal"/>
              <w:jc w:val="center"/>
            </w:pPr>
            <w:r>
              <w:t>600,7</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600,7</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r>
              <w:t>600,7</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r>
              <w:t>600,7</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1.2.14 введен </w:t>
            </w:r>
            <w:hyperlink r:id="rId280" w:history="1">
              <w:r>
                <w:rPr>
                  <w:color w:val="0000FF"/>
                </w:rPr>
                <w:t>Постановлением</w:t>
              </w:r>
            </w:hyperlink>
            <w:r>
              <w:t xml:space="preserve"> Администрации г. Ачинска Красноярского края от 18.06.2014</w:t>
            </w:r>
          </w:p>
          <w:p w:rsidR="00916370" w:rsidRDefault="00916370">
            <w:pPr>
              <w:pStyle w:val="ConsPlusNormal"/>
              <w:jc w:val="both"/>
            </w:pPr>
            <w:r>
              <w:t>N 323-п)</w:t>
            </w:r>
          </w:p>
        </w:tc>
      </w:tr>
      <w:tr w:rsidR="00916370">
        <w:tc>
          <w:tcPr>
            <w:tcW w:w="737" w:type="dxa"/>
            <w:vMerge w:val="restart"/>
            <w:tcBorders>
              <w:bottom w:val="nil"/>
            </w:tcBorders>
          </w:tcPr>
          <w:p w:rsidR="00916370" w:rsidRDefault="00916370">
            <w:pPr>
              <w:pStyle w:val="ConsPlusNormal"/>
            </w:pPr>
            <w:r>
              <w:t>1.2.15</w:t>
            </w:r>
          </w:p>
        </w:tc>
        <w:tc>
          <w:tcPr>
            <w:tcW w:w="1871" w:type="dxa"/>
            <w:vMerge w:val="restart"/>
            <w:tcBorders>
              <w:bottom w:val="nil"/>
            </w:tcBorders>
          </w:tcPr>
          <w:p w:rsidR="00916370" w:rsidRDefault="00916370">
            <w:pPr>
              <w:pStyle w:val="ConsPlusNormal"/>
            </w:pPr>
            <w:r>
              <w:t>Мероприятие 2.15</w:t>
            </w:r>
          </w:p>
        </w:tc>
        <w:tc>
          <w:tcPr>
            <w:tcW w:w="2494" w:type="dxa"/>
            <w:vMerge w:val="restart"/>
            <w:tcBorders>
              <w:bottom w:val="nil"/>
            </w:tcBorders>
          </w:tcPr>
          <w:p w:rsidR="00916370" w:rsidRDefault="00916370">
            <w:pPr>
              <w:pStyle w:val="ConsPlusNormal"/>
            </w:pPr>
            <w:r>
              <w:t>Предоставление субсидий на иные цели муниципальным оздоровительным учреждениям, не связанные с финансовым обеспечением выполнения муниципального задания (расходы на софинансирование мероприятий на выплаты отдельным категориям работников муниципальных загородных оздоровительных лагерей)</w:t>
            </w:r>
          </w:p>
        </w:tc>
        <w:tc>
          <w:tcPr>
            <w:tcW w:w="1984" w:type="dxa"/>
          </w:tcPr>
          <w:p w:rsidR="00916370" w:rsidRDefault="00916370">
            <w:pPr>
              <w:pStyle w:val="ConsPlusNormal"/>
            </w:pPr>
            <w:r>
              <w:t>Всего</w:t>
            </w:r>
          </w:p>
        </w:tc>
        <w:tc>
          <w:tcPr>
            <w:tcW w:w="1474" w:type="dxa"/>
          </w:tcPr>
          <w:p w:rsidR="00916370" w:rsidRDefault="00916370">
            <w:pPr>
              <w:pStyle w:val="ConsPlusNormal"/>
              <w:jc w:val="center"/>
            </w:pPr>
            <w:r>
              <w:t>3,9</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3,9</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3,9</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3,9</w:t>
            </w: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1.2.15 введен </w:t>
            </w:r>
            <w:hyperlink r:id="rId281" w:history="1">
              <w:r>
                <w:rPr>
                  <w:color w:val="0000FF"/>
                </w:rPr>
                <w:t>Постановлением</w:t>
              </w:r>
            </w:hyperlink>
            <w:r>
              <w:t xml:space="preserve"> Администрации г. Ачинска Красноярского края от 18.06.2014</w:t>
            </w:r>
          </w:p>
          <w:p w:rsidR="00916370" w:rsidRDefault="00916370">
            <w:pPr>
              <w:pStyle w:val="ConsPlusNormal"/>
              <w:jc w:val="both"/>
            </w:pPr>
            <w:r>
              <w:t>N 323-п)</w:t>
            </w:r>
          </w:p>
        </w:tc>
      </w:tr>
      <w:tr w:rsidR="00916370">
        <w:tc>
          <w:tcPr>
            <w:tcW w:w="737" w:type="dxa"/>
            <w:vMerge w:val="restart"/>
            <w:tcBorders>
              <w:bottom w:val="nil"/>
            </w:tcBorders>
          </w:tcPr>
          <w:p w:rsidR="00916370" w:rsidRDefault="00916370">
            <w:pPr>
              <w:pStyle w:val="ConsPlusNormal"/>
            </w:pPr>
            <w:r>
              <w:t>1.2.16</w:t>
            </w:r>
          </w:p>
        </w:tc>
        <w:tc>
          <w:tcPr>
            <w:tcW w:w="1871" w:type="dxa"/>
            <w:vMerge w:val="restart"/>
            <w:tcBorders>
              <w:bottom w:val="nil"/>
            </w:tcBorders>
          </w:tcPr>
          <w:p w:rsidR="00916370" w:rsidRDefault="00916370">
            <w:pPr>
              <w:pStyle w:val="ConsPlusNormal"/>
            </w:pPr>
            <w:r>
              <w:t>Мероприятие 2.16</w:t>
            </w:r>
          </w:p>
        </w:tc>
        <w:tc>
          <w:tcPr>
            <w:tcW w:w="2494" w:type="dxa"/>
            <w:vMerge w:val="restart"/>
            <w:tcBorders>
              <w:bottom w:val="nil"/>
            </w:tcBorders>
          </w:tcPr>
          <w:p w:rsidR="00916370" w:rsidRDefault="00916370">
            <w:pPr>
              <w:pStyle w:val="ConsPlusNormal"/>
            </w:pPr>
            <w:r>
              <w:t xml:space="preserve">Финансовая поддержка муниципальных учреждений, иных муниципальных </w:t>
            </w:r>
            <w:r>
              <w:lastRenderedPageBreak/>
              <w:t>организаций, оказывающих услуги по отдыху, оздоровлению и занятости детей</w:t>
            </w:r>
          </w:p>
        </w:tc>
        <w:tc>
          <w:tcPr>
            <w:tcW w:w="1984" w:type="dxa"/>
          </w:tcPr>
          <w:p w:rsidR="00916370" w:rsidRDefault="00916370">
            <w:pPr>
              <w:pStyle w:val="ConsPlusNormal"/>
            </w:pPr>
            <w:r>
              <w:lastRenderedPageBreak/>
              <w:t>Всего</w:t>
            </w:r>
          </w:p>
        </w:tc>
        <w:tc>
          <w:tcPr>
            <w:tcW w:w="1474" w:type="dxa"/>
          </w:tcPr>
          <w:p w:rsidR="00916370" w:rsidRDefault="00916370">
            <w:pPr>
              <w:pStyle w:val="ConsPlusNormal"/>
              <w:jc w:val="center"/>
            </w:pPr>
            <w:r>
              <w:t>652,1</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652,1</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 xml:space="preserve">федеральный </w:t>
            </w:r>
            <w:r>
              <w:lastRenderedPageBreak/>
              <w:t>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r>
              <w:t>652,1</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652,1</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1.2.16 введен </w:t>
            </w:r>
            <w:hyperlink r:id="rId282" w:history="1">
              <w:r>
                <w:rPr>
                  <w:color w:val="0000FF"/>
                </w:rPr>
                <w:t>Постановлением</w:t>
              </w:r>
            </w:hyperlink>
            <w:r>
              <w:t xml:space="preserve"> Администрации г. Ачинска Красноярского края от 14.07.2014</w:t>
            </w:r>
          </w:p>
          <w:p w:rsidR="00916370" w:rsidRDefault="00916370">
            <w:pPr>
              <w:pStyle w:val="ConsPlusNormal"/>
              <w:jc w:val="both"/>
            </w:pPr>
            <w:r>
              <w:t>N 364-п)</w:t>
            </w:r>
          </w:p>
        </w:tc>
      </w:tr>
      <w:tr w:rsidR="00916370">
        <w:tc>
          <w:tcPr>
            <w:tcW w:w="737" w:type="dxa"/>
            <w:vMerge w:val="restart"/>
            <w:tcBorders>
              <w:bottom w:val="nil"/>
            </w:tcBorders>
          </w:tcPr>
          <w:p w:rsidR="00916370" w:rsidRDefault="00916370">
            <w:pPr>
              <w:pStyle w:val="ConsPlusNormal"/>
              <w:jc w:val="both"/>
            </w:pPr>
            <w:r>
              <w:t>1.2.17</w:t>
            </w:r>
          </w:p>
        </w:tc>
        <w:tc>
          <w:tcPr>
            <w:tcW w:w="1871" w:type="dxa"/>
            <w:vMerge w:val="restart"/>
            <w:tcBorders>
              <w:bottom w:val="nil"/>
            </w:tcBorders>
          </w:tcPr>
          <w:p w:rsidR="00916370" w:rsidRDefault="00916370">
            <w:pPr>
              <w:pStyle w:val="ConsPlusNormal"/>
            </w:pPr>
            <w:r>
              <w:t>Мероприятие 1.2.17</w:t>
            </w:r>
          </w:p>
        </w:tc>
        <w:tc>
          <w:tcPr>
            <w:tcW w:w="2494" w:type="dxa"/>
            <w:vMerge w:val="restart"/>
            <w:tcBorders>
              <w:bottom w:val="nil"/>
            </w:tcBorders>
          </w:tcPr>
          <w:p w:rsidR="00916370" w:rsidRDefault="00916370">
            <w:pPr>
              <w:pStyle w:val="ConsPlusNormal"/>
            </w:pPr>
            <w:r>
              <w:t>Оборудование стационарных палаточных лагерей.</w:t>
            </w:r>
          </w:p>
        </w:tc>
        <w:tc>
          <w:tcPr>
            <w:tcW w:w="1984" w:type="dxa"/>
          </w:tcPr>
          <w:p w:rsidR="00916370" w:rsidRDefault="00916370">
            <w:pPr>
              <w:pStyle w:val="ConsPlusNormal"/>
            </w:pPr>
            <w:r>
              <w:t>Всего</w:t>
            </w:r>
          </w:p>
        </w:tc>
        <w:tc>
          <w:tcPr>
            <w:tcW w:w="1474" w:type="dxa"/>
          </w:tcPr>
          <w:p w:rsidR="00916370" w:rsidRDefault="00916370">
            <w:pPr>
              <w:pStyle w:val="ConsPlusNormal"/>
              <w:jc w:val="center"/>
            </w:pPr>
            <w:r>
              <w:t>249,0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249,0</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jc w:val="both"/>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r>
              <w:t>249,0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249,0</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1.2.17 введен </w:t>
            </w:r>
            <w:hyperlink r:id="rId283" w:history="1">
              <w:r>
                <w:rPr>
                  <w:color w:val="0000FF"/>
                </w:rPr>
                <w:t>Постановлением</w:t>
              </w:r>
            </w:hyperlink>
            <w:r>
              <w:t xml:space="preserve"> Администрации г. Ачинска Красноярского края от 22.08.2014</w:t>
            </w:r>
          </w:p>
          <w:p w:rsidR="00916370" w:rsidRDefault="00916370">
            <w:pPr>
              <w:pStyle w:val="ConsPlusNormal"/>
              <w:jc w:val="both"/>
            </w:pPr>
            <w:r>
              <w:t>N 393-п)</w:t>
            </w:r>
          </w:p>
        </w:tc>
      </w:tr>
      <w:tr w:rsidR="00916370">
        <w:tc>
          <w:tcPr>
            <w:tcW w:w="737" w:type="dxa"/>
            <w:vMerge w:val="restart"/>
            <w:tcBorders>
              <w:bottom w:val="nil"/>
            </w:tcBorders>
          </w:tcPr>
          <w:p w:rsidR="00916370" w:rsidRDefault="00916370">
            <w:pPr>
              <w:pStyle w:val="ConsPlusNormal"/>
            </w:pPr>
            <w:r>
              <w:t>1.2.18</w:t>
            </w:r>
          </w:p>
        </w:tc>
        <w:tc>
          <w:tcPr>
            <w:tcW w:w="1871" w:type="dxa"/>
            <w:vMerge w:val="restart"/>
            <w:tcBorders>
              <w:bottom w:val="nil"/>
            </w:tcBorders>
          </w:tcPr>
          <w:p w:rsidR="00916370" w:rsidRDefault="00916370">
            <w:pPr>
              <w:pStyle w:val="ConsPlusNormal"/>
            </w:pPr>
            <w:r>
              <w:t>Мероприятие 2.18</w:t>
            </w:r>
          </w:p>
        </w:tc>
        <w:tc>
          <w:tcPr>
            <w:tcW w:w="2494" w:type="dxa"/>
            <w:vMerge w:val="restart"/>
            <w:tcBorders>
              <w:bottom w:val="nil"/>
            </w:tcBorders>
          </w:tcPr>
          <w:p w:rsidR="00916370" w:rsidRDefault="00916370">
            <w:pPr>
              <w:pStyle w:val="ConsPlusNormal"/>
            </w:pPr>
            <w:r>
              <w:t xml:space="preserve">Предоставление </w:t>
            </w:r>
            <w:r>
              <w:lastRenderedPageBreak/>
              <w:t>субсидий на иные цели муниципальным оздоровительным учреждениям, не связанные с финансовым обеспечением выполнения муниципального задания (расходы на софинансирование мероприятий в целях финансовой поддержки муниципальных учреждений, иных муниципальных организаций, оказывающих услуги по отдыху, оздоровлению и занятости детей)</w:t>
            </w:r>
          </w:p>
        </w:tc>
        <w:tc>
          <w:tcPr>
            <w:tcW w:w="1984" w:type="dxa"/>
          </w:tcPr>
          <w:p w:rsidR="00916370" w:rsidRDefault="00916370">
            <w:pPr>
              <w:pStyle w:val="ConsPlusNormal"/>
            </w:pPr>
            <w:r>
              <w:lastRenderedPageBreak/>
              <w:t>Всего</w:t>
            </w:r>
          </w:p>
        </w:tc>
        <w:tc>
          <w:tcPr>
            <w:tcW w:w="1474" w:type="dxa"/>
          </w:tcPr>
          <w:p w:rsidR="00916370" w:rsidRDefault="00916370">
            <w:pPr>
              <w:pStyle w:val="ConsPlusNormal"/>
              <w:jc w:val="center"/>
            </w:pPr>
            <w:r>
              <w:t>65,2</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65,2</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65,2</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65,2</w:t>
            </w: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1.2.18 введен </w:t>
            </w:r>
            <w:hyperlink r:id="rId284" w:history="1">
              <w:r>
                <w:rPr>
                  <w:color w:val="0000FF"/>
                </w:rPr>
                <w:t>Постановлением</w:t>
              </w:r>
            </w:hyperlink>
            <w:r>
              <w:t xml:space="preserve"> Администрации г. Ачинска Красноярского края от 03.10.2014</w:t>
            </w:r>
          </w:p>
          <w:p w:rsidR="00916370" w:rsidRDefault="00916370">
            <w:pPr>
              <w:pStyle w:val="ConsPlusNormal"/>
              <w:jc w:val="both"/>
            </w:pPr>
            <w:r>
              <w:t>N 434-п)</w:t>
            </w:r>
          </w:p>
        </w:tc>
      </w:tr>
      <w:tr w:rsidR="00916370">
        <w:tc>
          <w:tcPr>
            <w:tcW w:w="737" w:type="dxa"/>
            <w:vMerge w:val="restart"/>
            <w:tcBorders>
              <w:bottom w:val="nil"/>
            </w:tcBorders>
          </w:tcPr>
          <w:p w:rsidR="00916370" w:rsidRDefault="00916370">
            <w:pPr>
              <w:pStyle w:val="ConsPlusNormal"/>
            </w:pPr>
            <w:r>
              <w:t>1.3</w:t>
            </w:r>
          </w:p>
        </w:tc>
        <w:tc>
          <w:tcPr>
            <w:tcW w:w="1871" w:type="dxa"/>
            <w:vMerge w:val="restart"/>
            <w:tcBorders>
              <w:bottom w:val="nil"/>
            </w:tcBorders>
          </w:tcPr>
          <w:p w:rsidR="00916370" w:rsidRDefault="00916370">
            <w:pPr>
              <w:pStyle w:val="ConsPlusNormal"/>
            </w:pPr>
            <w:hyperlink w:anchor="P2624" w:history="1">
              <w:r>
                <w:rPr>
                  <w:color w:val="0000FF"/>
                </w:rPr>
                <w:t>Подпрограмма 3</w:t>
              </w:r>
            </w:hyperlink>
          </w:p>
        </w:tc>
        <w:tc>
          <w:tcPr>
            <w:tcW w:w="2494" w:type="dxa"/>
            <w:vMerge w:val="restart"/>
            <w:tcBorders>
              <w:bottom w:val="nil"/>
            </w:tcBorders>
          </w:tcPr>
          <w:p w:rsidR="00916370" w:rsidRDefault="00916370">
            <w:pPr>
              <w:pStyle w:val="ConsPlusNormal"/>
            </w:pPr>
            <w:r>
              <w:t>Обеспечение поддержки детей-сирот</w:t>
            </w:r>
          </w:p>
        </w:tc>
        <w:tc>
          <w:tcPr>
            <w:tcW w:w="1984" w:type="dxa"/>
          </w:tcPr>
          <w:p w:rsidR="00916370" w:rsidRDefault="00916370">
            <w:pPr>
              <w:pStyle w:val="ConsPlusNormal"/>
            </w:pPr>
            <w:r>
              <w:t>Всего</w:t>
            </w:r>
          </w:p>
        </w:tc>
        <w:tc>
          <w:tcPr>
            <w:tcW w:w="1474" w:type="dxa"/>
          </w:tcPr>
          <w:p w:rsidR="00916370" w:rsidRDefault="00916370">
            <w:pPr>
              <w:pStyle w:val="ConsPlusNormal"/>
              <w:jc w:val="center"/>
            </w:pPr>
            <w:r>
              <w:t>66917,8</w:t>
            </w:r>
          </w:p>
        </w:tc>
        <w:tc>
          <w:tcPr>
            <w:tcW w:w="1474" w:type="dxa"/>
          </w:tcPr>
          <w:p w:rsidR="00916370" w:rsidRDefault="00916370">
            <w:pPr>
              <w:pStyle w:val="ConsPlusNormal"/>
              <w:jc w:val="center"/>
            </w:pPr>
            <w:r>
              <w:t>48623,5</w:t>
            </w:r>
          </w:p>
        </w:tc>
        <w:tc>
          <w:tcPr>
            <w:tcW w:w="1474" w:type="dxa"/>
          </w:tcPr>
          <w:p w:rsidR="00916370" w:rsidRDefault="00916370">
            <w:pPr>
              <w:pStyle w:val="ConsPlusNormal"/>
              <w:jc w:val="center"/>
            </w:pPr>
            <w:r>
              <w:t>50169,3</w:t>
            </w:r>
          </w:p>
        </w:tc>
        <w:tc>
          <w:tcPr>
            <w:tcW w:w="1474" w:type="dxa"/>
          </w:tcPr>
          <w:p w:rsidR="00916370" w:rsidRDefault="00916370">
            <w:pPr>
              <w:pStyle w:val="ConsPlusNormal"/>
              <w:jc w:val="center"/>
            </w:pPr>
            <w:r>
              <w:t>165710,6</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r>
              <w:t>22804,7</w:t>
            </w:r>
          </w:p>
        </w:tc>
        <w:tc>
          <w:tcPr>
            <w:tcW w:w="1474" w:type="dxa"/>
          </w:tcPr>
          <w:p w:rsidR="00916370" w:rsidRDefault="00916370">
            <w:pPr>
              <w:pStyle w:val="ConsPlusNormal"/>
              <w:jc w:val="center"/>
            </w:pPr>
            <w:r>
              <w:t>19869,9</w:t>
            </w:r>
          </w:p>
        </w:tc>
        <w:tc>
          <w:tcPr>
            <w:tcW w:w="1474" w:type="dxa"/>
          </w:tcPr>
          <w:p w:rsidR="00916370" w:rsidRDefault="00916370">
            <w:pPr>
              <w:pStyle w:val="ConsPlusNormal"/>
              <w:jc w:val="center"/>
            </w:pPr>
            <w:r>
              <w:t>21121,7</w:t>
            </w:r>
          </w:p>
        </w:tc>
        <w:tc>
          <w:tcPr>
            <w:tcW w:w="1474" w:type="dxa"/>
          </w:tcPr>
          <w:p w:rsidR="00916370" w:rsidRDefault="00916370">
            <w:pPr>
              <w:pStyle w:val="ConsPlusNormal"/>
              <w:jc w:val="center"/>
            </w:pPr>
            <w:r>
              <w:t>63796,3</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r>
              <w:t>44113,1</w:t>
            </w:r>
          </w:p>
        </w:tc>
        <w:tc>
          <w:tcPr>
            <w:tcW w:w="1474" w:type="dxa"/>
          </w:tcPr>
          <w:p w:rsidR="00916370" w:rsidRDefault="00916370">
            <w:pPr>
              <w:pStyle w:val="ConsPlusNormal"/>
              <w:jc w:val="center"/>
            </w:pPr>
            <w:r>
              <w:t>28753,6</w:t>
            </w:r>
          </w:p>
        </w:tc>
        <w:tc>
          <w:tcPr>
            <w:tcW w:w="1474" w:type="dxa"/>
          </w:tcPr>
          <w:p w:rsidR="00916370" w:rsidRDefault="00916370">
            <w:pPr>
              <w:pStyle w:val="ConsPlusNormal"/>
              <w:jc w:val="center"/>
            </w:pPr>
            <w:r>
              <w:t>29047,6</w:t>
            </w:r>
          </w:p>
        </w:tc>
        <w:tc>
          <w:tcPr>
            <w:tcW w:w="1474" w:type="dxa"/>
          </w:tcPr>
          <w:p w:rsidR="00916370" w:rsidRDefault="00916370">
            <w:pPr>
              <w:pStyle w:val="ConsPlusNormal"/>
              <w:jc w:val="center"/>
            </w:pPr>
            <w:r>
              <w:t>101914,3</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 xml:space="preserve">внебюджетные </w:t>
            </w:r>
            <w:r>
              <w:lastRenderedPageBreak/>
              <w:t>источники</w:t>
            </w:r>
          </w:p>
        </w:tc>
        <w:tc>
          <w:tcPr>
            <w:tcW w:w="1474" w:type="dxa"/>
          </w:tcPr>
          <w:p w:rsidR="00916370" w:rsidRDefault="00916370">
            <w:pPr>
              <w:pStyle w:val="ConsPlusNormal"/>
              <w:jc w:val="center"/>
            </w:pPr>
            <w:r>
              <w:lastRenderedPageBreak/>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r>
              <w:t>0,0</w:t>
            </w:r>
          </w:p>
        </w:tc>
        <w:tc>
          <w:tcPr>
            <w:tcW w:w="1474" w:type="dxa"/>
            <w:tcBorders>
              <w:bottom w:val="nil"/>
            </w:tcBorders>
          </w:tcPr>
          <w:p w:rsidR="00916370" w:rsidRDefault="00916370">
            <w:pPr>
              <w:pStyle w:val="ConsPlusNormal"/>
              <w:jc w:val="center"/>
            </w:pPr>
            <w:r>
              <w:t>0,0</w:t>
            </w:r>
          </w:p>
        </w:tc>
        <w:tc>
          <w:tcPr>
            <w:tcW w:w="1474" w:type="dxa"/>
            <w:tcBorders>
              <w:bottom w:val="nil"/>
            </w:tcBorders>
          </w:tcPr>
          <w:p w:rsidR="00916370" w:rsidRDefault="00916370">
            <w:pPr>
              <w:pStyle w:val="ConsPlusNormal"/>
              <w:jc w:val="center"/>
            </w:pPr>
            <w:r>
              <w:t>0,0</w:t>
            </w:r>
          </w:p>
        </w:tc>
        <w:tc>
          <w:tcPr>
            <w:tcW w:w="1474" w:type="dxa"/>
            <w:tcBorders>
              <w:bottom w:val="nil"/>
            </w:tcBorders>
          </w:tcPr>
          <w:p w:rsidR="00916370" w:rsidRDefault="00916370">
            <w:pPr>
              <w:pStyle w:val="ConsPlusNormal"/>
              <w:jc w:val="center"/>
            </w:pPr>
            <w:r>
              <w:t>0,0</w:t>
            </w: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1.3 в ред. </w:t>
            </w:r>
            <w:hyperlink r:id="rId285" w:history="1">
              <w:r>
                <w:rPr>
                  <w:color w:val="0000FF"/>
                </w:rPr>
                <w:t>Постановления</w:t>
              </w:r>
            </w:hyperlink>
            <w:r>
              <w:t xml:space="preserve"> Администрации г. Ачинска Красноярского края от 15.12.2014</w:t>
            </w:r>
          </w:p>
          <w:p w:rsidR="00916370" w:rsidRDefault="00916370">
            <w:pPr>
              <w:pStyle w:val="ConsPlusNormal"/>
              <w:jc w:val="both"/>
            </w:pPr>
            <w:r>
              <w:t>N 533-п)</w:t>
            </w:r>
          </w:p>
        </w:tc>
      </w:tr>
      <w:tr w:rsidR="00916370">
        <w:tc>
          <w:tcPr>
            <w:tcW w:w="737" w:type="dxa"/>
            <w:vMerge w:val="restart"/>
            <w:tcBorders>
              <w:bottom w:val="nil"/>
            </w:tcBorders>
          </w:tcPr>
          <w:p w:rsidR="00916370" w:rsidRDefault="00916370">
            <w:pPr>
              <w:pStyle w:val="ConsPlusNormal"/>
            </w:pPr>
            <w:r>
              <w:t>1.3.1</w:t>
            </w:r>
          </w:p>
        </w:tc>
        <w:tc>
          <w:tcPr>
            <w:tcW w:w="1871" w:type="dxa"/>
            <w:vMerge w:val="restart"/>
            <w:tcBorders>
              <w:bottom w:val="nil"/>
            </w:tcBorders>
          </w:tcPr>
          <w:p w:rsidR="00916370" w:rsidRDefault="00916370">
            <w:pPr>
              <w:pStyle w:val="ConsPlusNormal"/>
            </w:pPr>
            <w:r>
              <w:t>Мероприятие 3.1</w:t>
            </w:r>
          </w:p>
        </w:tc>
        <w:tc>
          <w:tcPr>
            <w:tcW w:w="2494" w:type="dxa"/>
            <w:vMerge w:val="restart"/>
            <w:tcBorders>
              <w:bottom w:val="nil"/>
            </w:tcBorders>
          </w:tcPr>
          <w:p w:rsidR="00916370" w:rsidRDefault="00916370">
            <w:pPr>
              <w:pStyle w:val="ConsPlusNormal"/>
            </w:pPr>
            <w: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w:t>
            </w:r>
          </w:p>
        </w:tc>
        <w:tc>
          <w:tcPr>
            <w:tcW w:w="1984" w:type="dxa"/>
          </w:tcPr>
          <w:p w:rsidR="00916370" w:rsidRDefault="00916370">
            <w:pPr>
              <w:pStyle w:val="ConsPlusNormal"/>
            </w:pPr>
            <w:r>
              <w:t>Всего</w:t>
            </w:r>
          </w:p>
        </w:tc>
        <w:tc>
          <w:tcPr>
            <w:tcW w:w="1474" w:type="dxa"/>
          </w:tcPr>
          <w:p w:rsidR="00916370" w:rsidRDefault="00916370">
            <w:pPr>
              <w:pStyle w:val="ConsPlusNormal"/>
              <w:jc w:val="center"/>
            </w:pPr>
            <w:r>
              <w:t>22804,7</w:t>
            </w:r>
          </w:p>
        </w:tc>
        <w:tc>
          <w:tcPr>
            <w:tcW w:w="1474" w:type="dxa"/>
          </w:tcPr>
          <w:p w:rsidR="00916370" w:rsidRDefault="00916370">
            <w:pPr>
              <w:pStyle w:val="ConsPlusNormal"/>
              <w:jc w:val="center"/>
            </w:pPr>
            <w:r>
              <w:t>19869,9</w:t>
            </w:r>
          </w:p>
        </w:tc>
        <w:tc>
          <w:tcPr>
            <w:tcW w:w="1474" w:type="dxa"/>
          </w:tcPr>
          <w:p w:rsidR="00916370" w:rsidRDefault="00916370">
            <w:pPr>
              <w:pStyle w:val="ConsPlusNormal"/>
              <w:jc w:val="center"/>
            </w:pPr>
            <w:r>
              <w:t>21121,7</w:t>
            </w:r>
          </w:p>
        </w:tc>
        <w:tc>
          <w:tcPr>
            <w:tcW w:w="1474" w:type="dxa"/>
          </w:tcPr>
          <w:p w:rsidR="00916370" w:rsidRDefault="00916370">
            <w:pPr>
              <w:pStyle w:val="ConsPlusNormal"/>
              <w:jc w:val="center"/>
            </w:pPr>
            <w:r>
              <w:t>63796,3</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r>
              <w:t>22804,7</w:t>
            </w:r>
          </w:p>
        </w:tc>
        <w:tc>
          <w:tcPr>
            <w:tcW w:w="1474" w:type="dxa"/>
          </w:tcPr>
          <w:p w:rsidR="00916370" w:rsidRDefault="00916370">
            <w:pPr>
              <w:pStyle w:val="ConsPlusNormal"/>
              <w:jc w:val="center"/>
            </w:pPr>
            <w:r>
              <w:t>19869,9</w:t>
            </w:r>
          </w:p>
        </w:tc>
        <w:tc>
          <w:tcPr>
            <w:tcW w:w="1474" w:type="dxa"/>
          </w:tcPr>
          <w:p w:rsidR="00916370" w:rsidRDefault="00916370">
            <w:pPr>
              <w:pStyle w:val="ConsPlusNormal"/>
              <w:jc w:val="center"/>
            </w:pPr>
            <w:r>
              <w:t>21121,7</w:t>
            </w:r>
          </w:p>
        </w:tc>
        <w:tc>
          <w:tcPr>
            <w:tcW w:w="1474" w:type="dxa"/>
          </w:tcPr>
          <w:p w:rsidR="00916370" w:rsidRDefault="00916370">
            <w:pPr>
              <w:pStyle w:val="ConsPlusNormal"/>
              <w:jc w:val="center"/>
            </w:pPr>
            <w:r>
              <w:t>63796,3</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1.3.1 в ред. </w:t>
            </w:r>
            <w:hyperlink r:id="rId286" w:history="1">
              <w:r>
                <w:rPr>
                  <w:color w:val="0000FF"/>
                </w:rPr>
                <w:t>Постановления</w:t>
              </w:r>
            </w:hyperlink>
            <w:r>
              <w:t xml:space="preserve"> Администрации г. Ачинска Красноярского края от 14.07.2014</w:t>
            </w:r>
          </w:p>
          <w:p w:rsidR="00916370" w:rsidRDefault="00916370">
            <w:pPr>
              <w:pStyle w:val="ConsPlusNormal"/>
              <w:jc w:val="both"/>
            </w:pPr>
            <w:r>
              <w:t>N 364-п)</w:t>
            </w:r>
          </w:p>
        </w:tc>
      </w:tr>
      <w:tr w:rsidR="00916370">
        <w:tc>
          <w:tcPr>
            <w:tcW w:w="737" w:type="dxa"/>
            <w:vMerge w:val="restart"/>
            <w:tcBorders>
              <w:bottom w:val="nil"/>
            </w:tcBorders>
          </w:tcPr>
          <w:p w:rsidR="00916370" w:rsidRDefault="00916370">
            <w:pPr>
              <w:pStyle w:val="ConsPlusNormal"/>
            </w:pPr>
            <w:r>
              <w:t>1.3.2</w:t>
            </w:r>
          </w:p>
        </w:tc>
        <w:tc>
          <w:tcPr>
            <w:tcW w:w="1871" w:type="dxa"/>
            <w:vMerge w:val="restart"/>
            <w:tcBorders>
              <w:bottom w:val="nil"/>
            </w:tcBorders>
          </w:tcPr>
          <w:p w:rsidR="00916370" w:rsidRDefault="00916370">
            <w:pPr>
              <w:pStyle w:val="ConsPlusNormal"/>
            </w:pPr>
            <w:r>
              <w:t>Мероприятие 3.2</w:t>
            </w:r>
          </w:p>
        </w:tc>
        <w:tc>
          <w:tcPr>
            <w:tcW w:w="2494" w:type="dxa"/>
            <w:vMerge w:val="restart"/>
            <w:tcBorders>
              <w:bottom w:val="nil"/>
            </w:tcBorders>
          </w:tcPr>
          <w:p w:rsidR="00916370" w:rsidRDefault="00916370">
            <w:pPr>
              <w:pStyle w:val="ConsPlusNormal"/>
            </w:pPr>
            <w:r>
              <w:t xml:space="preserve">Обеспечение жилыми помещениями детей-сирот и детей, оставшихся без попечения родителей, лиц из их числа детей-сирот и детей, </w:t>
            </w:r>
            <w:r>
              <w:lastRenderedPageBreak/>
              <w:t>оставшихся без попечения родителей, за счет средств краевого бюджета</w:t>
            </w:r>
          </w:p>
        </w:tc>
        <w:tc>
          <w:tcPr>
            <w:tcW w:w="1984" w:type="dxa"/>
          </w:tcPr>
          <w:p w:rsidR="00916370" w:rsidRDefault="00916370">
            <w:pPr>
              <w:pStyle w:val="ConsPlusNormal"/>
            </w:pPr>
            <w:r>
              <w:lastRenderedPageBreak/>
              <w:t>Всего</w:t>
            </w:r>
          </w:p>
        </w:tc>
        <w:tc>
          <w:tcPr>
            <w:tcW w:w="1474" w:type="dxa"/>
          </w:tcPr>
          <w:p w:rsidR="00916370" w:rsidRDefault="00916370">
            <w:pPr>
              <w:pStyle w:val="ConsPlusNormal"/>
              <w:jc w:val="center"/>
            </w:pPr>
            <w:r>
              <w:t>21360,1</w:t>
            </w:r>
          </w:p>
        </w:tc>
        <w:tc>
          <w:tcPr>
            <w:tcW w:w="1474" w:type="dxa"/>
          </w:tcPr>
          <w:p w:rsidR="00916370" w:rsidRDefault="00916370">
            <w:pPr>
              <w:pStyle w:val="ConsPlusNormal"/>
              <w:jc w:val="center"/>
            </w:pPr>
            <w:r>
              <w:t>24957,8</w:t>
            </w:r>
          </w:p>
        </w:tc>
        <w:tc>
          <w:tcPr>
            <w:tcW w:w="1474" w:type="dxa"/>
          </w:tcPr>
          <w:p w:rsidR="00916370" w:rsidRDefault="00916370">
            <w:pPr>
              <w:pStyle w:val="ConsPlusNormal"/>
              <w:jc w:val="center"/>
            </w:pPr>
            <w:r>
              <w:t>25251,8</w:t>
            </w:r>
          </w:p>
        </w:tc>
        <w:tc>
          <w:tcPr>
            <w:tcW w:w="1474" w:type="dxa"/>
          </w:tcPr>
          <w:p w:rsidR="00916370" w:rsidRDefault="00916370">
            <w:pPr>
              <w:pStyle w:val="ConsPlusNormal"/>
              <w:jc w:val="center"/>
            </w:pPr>
            <w:r>
              <w:t>71569,7</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 xml:space="preserve">краевой бюджет </w:t>
            </w:r>
            <w:r>
              <w:lastRenderedPageBreak/>
              <w:t>&lt;*&gt;</w:t>
            </w:r>
          </w:p>
        </w:tc>
        <w:tc>
          <w:tcPr>
            <w:tcW w:w="1474" w:type="dxa"/>
          </w:tcPr>
          <w:p w:rsidR="00916370" w:rsidRDefault="00916370">
            <w:pPr>
              <w:pStyle w:val="ConsPlusNormal"/>
              <w:jc w:val="center"/>
            </w:pPr>
            <w:r>
              <w:lastRenderedPageBreak/>
              <w:t>21360,1</w:t>
            </w:r>
          </w:p>
        </w:tc>
        <w:tc>
          <w:tcPr>
            <w:tcW w:w="1474" w:type="dxa"/>
          </w:tcPr>
          <w:p w:rsidR="00916370" w:rsidRDefault="00916370">
            <w:pPr>
              <w:pStyle w:val="ConsPlusNormal"/>
              <w:jc w:val="center"/>
            </w:pPr>
            <w:r>
              <w:t>24957,8</w:t>
            </w:r>
          </w:p>
        </w:tc>
        <w:tc>
          <w:tcPr>
            <w:tcW w:w="1474" w:type="dxa"/>
          </w:tcPr>
          <w:p w:rsidR="00916370" w:rsidRDefault="00916370">
            <w:pPr>
              <w:pStyle w:val="ConsPlusNormal"/>
              <w:jc w:val="center"/>
            </w:pPr>
            <w:r>
              <w:t>25251,8</w:t>
            </w:r>
          </w:p>
        </w:tc>
        <w:tc>
          <w:tcPr>
            <w:tcW w:w="1474" w:type="dxa"/>
          </w:tcPr>
          <w:p w:rsidR="00916370" w:rsidRDefault="00916370">
            <w:pPr>
              <w:pStyle w:val="ConsPlusNormal"/>
              <w:jc w:val="center"/>
            </w:pPr>
            <w:r>
              <w:t>71569,7</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1.3.2 в ред. </w:t>
            </w:r>
            <w:hyperlink r:id="rId287" w:history="1">
              <w:r>
                <w:rPr>
                  <w:color w:val="0000FF"/>
                </w:rPr>
                <w:t>Постановления</w:t>
              </w:r>
            </w:hyperlink>
            <w:r>
              <w:t xml:space="preserve"> Администрации г. Ачинска Красноярского края от 15.12.2014</w:t>
            </w:r>
          </w:p>
          <w:p w:rsidR="00916370" w:rsidRDefault="00916370">
            <w:pPr>
              <w:pStyle w:val="ConsPlusNormal"/>
              <w:jc w:val="both"/>
            </w:pPr>
            <w:r>
              <w:t>N 533-п)</w:t>
            </w:r>
          </w:p>
        </w:tc>
      </w:tr>
      <w:tr w:rsidR="00916370">
        <w:tc>
          <w:tcPr>
            <w:tcW w:w="737" w:type="dxa"/>
            <w:vMerge w:val="restart"/>
            <w:tcBorders>
              <w:bottom w:val="nil"/>
            </w:tcBorders>
          </w:tcPr>
          <w:p w:rsidR="00916370" w:rsidRDefault="00916370">
            <w:pPr>
              <w:pStyle w:val="ConsPlusNormal"/>
            </w:pPr>
            <w:r>
              <w:t>1.3.3</w:t>
            </w:r>
          </w:p>
        </w:tc>
        <w:tc>
          <w:tcPr>
            <w:tcW w:w="1871" w:type="dxa"/>
            <w:vMerge w:val="restart"/>
            <w:tcBorders>
              <w:bottom w:val="nil"/>
            </w:tcBorders>
          </w:tcPr>
          <w:p w:rsidR="00916370" w:rsidRDefault="00916370">
            <w:pPr>
              <w:pStyle w:val="ConsPlusNormal"/>
            </w:pPr>
            <w:r>
              <w:t>Мероприятие 3.3</w:t>
            </w:r>
          </w:p>
        </w:tc>
        <w:tc>
          <w:tcPr>
            <w:tcW w:w="2494" w:type="dxa"/>
            <w:vMerge w:val="restart"/>
            <w:tcBorders>
              <w:bottom w:val="nil"/>
            </w:tcBorders>
          </w:tcPr>
          <w:p w:rsidR="00916370" w:rsidRDefault="00916370">
            <w:pPr>
              <w:pStyle w:val="ConsPlusNormal"/>
            </w:pPr>
            <w:r>
              <w:t>Обеспечение жилыми помещениями детей-сирот и детей, оставшихся без попечения родителей, лиц из их числа детей-сирот, оставшихся без попечения родителей, на основании решений судов по договорам</w:t>
            </w:r>
          </w:p>
        </w:tc>
        <w:tc>
          <w:tcPr>
            <w:tcW w:w="1984" w:type="dxa"/>
          </w:tcPr>
          <w:p w:rsidR="00916370" w:rsidRDefault="00916370">
            <w:pPr>
              <w:pStyle w:val="ConsPlusNormal"/>
            </w:pPr>
            <w:r>
              <w:t>Всего</w:t>
            </w:r>
          </w:p>
        </w:tc>
        <w:tc>
          <w:tcPr>
            <w:tcW w:w="1474" w:type="dxa"/>
          </w:tcPr>
          <w:p w:rsidR="00916370" w:rsidRDefault="00916370">
            <w:pPr>
              <w:pStyle w:val="ConsPlusNormal"/>
              <w:jc w:val="center"/>
            </w:pPr>
            <w:r>
              <w:t>19138,2</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19138,2</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jc w:val="both"/>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r>
              <w:t>19138,2</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19138,2</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1.3.3 в ред. </w:t>
            </w:r>
            <w:hyperlink r:id="rId288" w:history="1">
              <w:r>
                <w:rPr>
                  <w:color w:val="0000FF"/>
                </w:rPr>
                <w:t>Постановления</w:t>
              </w:r>
            </w:hyperlink>
            <w:r>
              <w:t xml:space="preserve"> Администрации г. Ачинска Красноярского края от 22.08.2014</w:t>
            </w:r>
          </w:p>
          <w:p w:rsidR="00916370" w:rsidRDefault="00916370">
            <w:pPr>
              <w:pStyle w:val="ConsPlusNormal"/>
              <w:jc w:val="both"/>
            </w:pPr>
            <w:r>
              <w:t>N 393-п)</w:t>
            </w:r>
          </w:p>
        </w:tc>
      </w:tr>
      <w:tr w:rsidR="00916370">
        <w:tc>
          <w:tcPr>
            <w:tcW w:w="737" w:type="dxa"/>
            <w:vMerge w:val="restart"/>
            <w:tcBorders>
              <w:bottom w:val="nil"/>
            </w:tcBorders>
          </w:tcPr>
          <w:p w:rsidR="00916370" w:rsidRDefault="00916370">
            <w:pPr>
              <w:pStyle w:val="ConsPlusNormal"/>
            </w:pPr>
            <w:r>
              <w:t>1.3.4</w:t>
            </w:r>
          </w:p>
        </w:tc>
        <w:tc>
          <w:tcPr>
            <w:tcW w:w="1871" w:type="dxa"/>
            <w:vMerge w:val="restart"/>
            <w:tcBorders>
              <w:bottom w:val="nil"/>
            </w:tcBorders>
          </w:tcPr>
          <w:p w:rsidR="00916370" w:rsidRDefault="00916370">
            <w:pPr>
              <w:pStyle w:val="ConsPlusNormal"/>
            </w:pPr>
            <w:r>
              <w:t>Мероприятие 3.4</w:t>
            </w:r>
          </w:p>
        </w:tc>
        <w:tc>
          <w:tcPr>
            <w:tcW w:w="2494" w:type="dxa"/>
            <w:vMerge w:val="restart"/>
            <w:tcBorders>
              <w:bottom w:val="nil"/>
            </w:tcBorders>
          </w:tcPr>
          <w:p w:rsidR="00916370" w:rsidRDefault="00916370">
            <w:pPr>
              <w:pStyle w:val="ConsPlusNormal"/>
            </w:pPr>
            <w:r>
              <w:t xml:space="preserve">Организация и осуществление деятельности по опеке и попечительству в </w:t>
            </w:r>
            <w:r>
              <w:lastRenderedPageBreak/>
              <w:t>отношении несовершеннолетних</w:t>
            </w:r>
          </w:p>
        </w:tc>
        <w:tc>
          <w:tcPr>
            <w:tcW w:w="1984" w:type="dxa"/>
          </w:tcPr>
          <w:p w:rsidR="00916370" w:rsidRDefault="00916370">
            <w:pPr>
              <w:pStyle w:val="ConsPlusNormal"/>
            </w:pPr>
            <w:r>
              <w:lastRenderedPageBreak/>
              <w:t>Всего</w:t>
            </w:r>
          </w:p>
        </w:tc>
        <w:tc>
          <w:tcPr>
            <w:tcW w:w="1474" w:type="dxa"/>
          </w:tcPr>
          <w:p w:rsidR="00916370" w:rsidRDefault="00916370">
            <w:pPr>
              <w:pStyle w:val="ConsPlusNormal"/>
              <w:jc w:val="center"/>
            </w:pPr>
            <w:r>
              <w:t>3614,8</w:t>
            </w:r>
          </w:p>
        </w:tc>
        <w:tc>
          <w:tcPr>
            <w:tcW w:w="1474" w:type="dxa"/>
          </w:tcPr>
          <w:p w:rsidR="00916370" w:rsidRDefault="00916370">
            <w:pPr>
              <w:pStyle w:val="ConsPlusNormal"/>
              <w:jc w:val="center"/>
            </w:pPr>
            <w:r>
              <w:t>3795,8</w:t>
            </w:r>
          </w:p>
        </w:tc>
        <w:tc>
          <w:tcPr>
            <w:tcW w:w="1474" w:type="dxa"/>
          </w:tcPr>
          <w:p w:rsidR="00916370" w:rsidRDefault="00916370">
            <w:pPr>
              <w:pStyle w:val="ConsPlusNormal"/>
              <w:jc w:val="center"/>
            </w:pPr>
            <w:r>
              <w:t>3795,8</w:t>
            </w:r>
          </w:p>
        </w:tc>
        <w:tc>
          <w:tcPr>
            <w:tcW w:w="1474" w:type="dxa"/>
          </w:tcPr>
          <w:p w:rsidR="00916370" w:rsidRDefault="00916370">
            <w:pPr>
              <w:pStyle w:val="ConsPlusNormal"/>
              <w:jc w:val="center"/>
            </w:pPr>
            <w:r>
              <w:t>11206,4</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jc w:val="both"/>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 xml:space="preserve">федеральный </w:t>
            </w:r>
            <w:r>
              <w:lastRenderedPageBreak/>
              <w:t>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r>
              <w:t>3614,8</w:t>
            </w:r>
          </w:p>
        </w:tc>
        <w:tc>
          <w:tcPr>
            <w:tcW w:w="1474" w:type="dxa"/>
          </w:tcPr>
          <w:p w:rsidR="00916370" w:rsidRDefault="00916370">
            <w:pPr>
              <w:pStyle w:val="ConsPlusNormal"/>
              <w:jc w:val="center"/>
            </w:pPr>
            <w:r>
              <w:t>3795,8</w:t>
            </w:r>
          </w:p>
        </w:tc>
        <w:tc>
          <w:tcPr>
            <w:tcW w:w="1474" w:type="dxa"/>
          </w:tcPr>
          <w:p w:rsidR="00916370" w:rsidRDefault="00916370">
            <w:pPr>
              <w:pStyle w:val="ConsPlusNormal"/>
              <w:jc w:val="center"/>
            </w:pPr>
            <w:r>
              <w:t>3795,8</w:t>
            </w:r>
          </w:p>
        </w:tc>
        <w:tc>
          <w:tcPr>
            <w:tcW w:w="1474" w:type="dxa"/>
          </w:tcPr>
          <w:p w:rsidR="00916370" w:rsidRDefault="00916370">
            <w:pPr>
              <w:pStyle w:val="ConsPlusNormal"/>
              <w:jc w:val="center"/>
            </w:pPr>
            <w:r>
              <w:t>11206,4</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1.3.4 в ред. </w:t>
            </w:r>
            <w:hyperlink r:id="rId289" w:history="1">
              <w:r>
                <w:rPr>
                  <w:color w:val="0000FF"/>
                </w:rPr>
                <w:t>Постановления</w:t>
              </w:r>
            </w:hyperlink>
            <w:r>
              <w:t xml:space="preserve"> Администрации г. Ачинска Красноярского края от 22.08.2014</w:t>
            </w:r>
          </w:p>
          <w:p w:rsidR="00916370" w:rsidRDefault="00916370">
            <w:pPr>
              <w:pStyle w:val="ConsPlusNormal"/>
              <w:jc w:val="both"/>
            </w:pPr>
            <w:r>
              <w:t>N 393-п)</w:t>
            </w:r>
          </w:p>
        </w:tc>
      </w:tr>
      <w:tr w:rsidR="00916370">
        <w:tc>
          <w:tcPr>
            <w:tcW w:w="737" w:type="dxa"/>
            <w:vMerge w:val="restart"/>
            <w:tcBorders>
              <w:bottom w:val="nil"/>
            </w:tcBorders>
          </w:tcPr>
          <w:p w:rsidR="00916370" w:rsidRDefault="00916370">
            <w:pPr>
              <w:pStyle w:val="ConsPlusNormal"/>
            </w:pPr>
            <w:r>
              <w:t>1.4</w:t>
            </w:r>
          </w:p>
        </w:tc>
        <w:tc>
          <w:tcPr>
            <w:tcW w:w="1871" w:type="dxa"/>
            <w:vMerge w:val="restart"/>
            <w:tcBorders>
              <w:bottom w:val="nil"/>
            </w:tcBorders>
          </w:tcPr>
          <w:p w:rsidR="00916370" w:rsidRDefault="00916370">
            <w:pPr>
              <w:pStyle w:val="ConsPlusNormal"/>
            </w:pPr>
            <w:hyperlink w:anchor="P2989" w:history="1">
              <w:r>
                <w:rPr>
                  <w:color w:val="0000FF"/>
                </w:rPr>
                <w:t>Подпрограмма 4</w:t>
              </w:r>
            </w:hyperlink>
          </w:p>
        </w:tc>
        <w:tc>
          <w:tcPr>
            <w:tcW w:w="2494" w:type="dxa"/>
            <w:vMerge w:val="restart"/>
            <w:tcBorders>
              <w:bottom w:val="nil"/>
            </w:tcBorders>
          </w:tcPr>
          <w:p w:rsidR="00916370" w:rsidRDefault="00916370">
            <w:pPr>
              <w:pStyle w:val="ConsPlusNormal"/>
            </w:pPr>
            <w:r>
              <w:t>Обеспечение реализации муниципальной программы и прочие мероприятия</w:t>
            </w:r>
          </w:p>
        </w:tc>
        <w:tc>
          <w:tcPr>
            <w:tcW w:w="1984" w:type="dxa"/>
          </w:tcPr>
          <w:p w:rsidR="00916370" w:rsidRDefault="00916370">
            <w:pPr>
              <w:pStyle w:val="ConsPlusNormal"/>
            </w:pPr>
            <w:r>
              <w:t>Всего</w:t>
            </w:r>
          </w:p>
        </w:tc>
        <w:tc>
          <w:tcPr>
            <w:tcW w:w="1474" w:type="dxa"/>
          </w:tcPr>
          <w:p w:rsidR="00916370" w:rsidRDefault="00916370">
            <w:pPr>
              <w:pStyle w:val="ConsPlusNormal"/>
              <w:jc w:val="center"/>
            </w:pPr>
            <w:r>
              <w:t>470666,0</w:t>
            </w:r>
          </w:p>
        </w:tc>
        <w:tc>
          <w:tcPr>
            <w:tcW w:w="1474" w:type="dxa"/>
          </w:tcPr>
          <w:p w:rsidR="00916370" w:rsidRDefault="00916370">
            <w:pPr>
              <w:pStyle w:val="ConsPlusNormal"/>
              <w:jc w:val="center"/>
            </w:pPr>
            <w:r>
              <w:t>263948,6</w:t>
            </w:r>
          </w:p>
        </w:tc>
        <w:tc>
          <w:tcPr>
            <w:tcW w:w="1474" w:type="dxa"/>
          </w:tcPr>
          <w:p w:rsidR="00916370" w:rsidRDefault="00916370">
            <w:pPr>
              <w:pStyle w:val="ConsPlusNormal"/>
              <w:jc w:val="center"/>
            </w:pPr>
            <w:r>
              <w:t>219352,5</w:t>
            </w:r>
          </w:p>
        </w:tc>
        <w:tc>
          <w:tcPr>
            <w:tcW w:w="1474" w:type="dxa"/>
          </w:tcPr>
          <w:p w:rsidR="00916370" w:rsidRDefault="00916370">
            <w:pPr>
              <w:pStyle w:val="ConsPlusNormal"/>
              <w:jc w:val="center"/>
            </w:pPr>
            <w:r>
              <w:t>953967,1</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r>
              <w:t>1270,5</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1270,5</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r>
              <w:t>277983,9</w:t>
            </w:r>
          </w:p>
        </w:tc>
        <w:tc>
          <w:tcPr>
            <w:tcW w:w="1474" w:type="dxa"/>
          </w:tcPr>
          <w:p w:rsidR="00916370" w:rsidRDefault="00916370">
            <w:pPr>
              <w:pStyle w:val="ConsPlusNormal"/>
              <w:jc w:val="center"/>
            </w:pPr>
            <w:r>
              <w:t>95498,2</w:t>
            </w:r>
          </w:p>
        </w:tc>
        <w:tc>
          <w:tcPr>
            <w:tcW w:w="1474" w:type="dxa"/>
          </w:tcPr>
          <w:p w:rsidR="00916370" w:rsidRDefault="00916370">
            <w:pPr>
              <w:pStyle w:val="ConsPlusNormal"/>
              <w:jc w:val="center"/>
            </w:pPr>
            <w:r>
              <w:t>45657,0</w:t>
            </w:r>
          </w:p>
        </w:tc>
        <w:tc>
          <w:tcPr>
            <w:tcW w:w="1474" w:type="dxa"/>
          </w:tcPr>
          <w:p w:rsidR="00916370" w:rsidRDefault="00916370">
            <w:pPr>
              <w:pStyle w:val="ConsPlusNormal"/>
              <w:jc w:val="center"/>
            </w:pPr>
            <w:r>
              <w:t>419139,1</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r>
              <w:t>46312,5</w:t>
            </w:r>
          </w:p>
        </w:tc>
        <w:tc>
          <w:tcPr>
            <w:tcW w:w="1474" w:type="dxa"/>
          </w:tcPr>
          <w:p w:rsidR="00916370" w:rsidRDefault="00916370">
            <w:pPr>
              <w:pStyle w:val="ConsPlusNormal"/>
              <w:jc w:val="center"/>
            </w:pPr>
            <w:r>
              <w:t>48628,1</w:t>
            </w:r>
          </w:p>
        </w:tc>
        <w:tc>
          <w:tcPr>
            <w:tcW w:w="1474" w:type="dxa"/>
          </w:tcPr>
          <w:p w:rsidR="00916370" w:rsidRDefault="00916370">
            <w:pPr>
              <w:pStyle w:val="ConsPlusNormal"/>
              <w:jc w:val="center"/>
            </w:pPr>
            <w:r>
              <w:t>48628,1</w:t>
            </w:r>
          </w:p>
        </w:tc>
        <w:tc>
          <w:tcPr>
            <w:tcW w:w="1474" w:type="dxa"/>
          </w:tcPr>
          <w:p w:rsidR="00916370" w:rsidRDefault="00916370">
            <w:pPr>
              <w:pStyle w:val="ConsPlusNormal"/>
              <w:jc w:val="center"/>
            </w:pPr>
            <w:r>
              <w:t>143568,7</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145099,1</w:t>
            </w:r>
          </w:p>
        </w:tc>
        <w:tc>
          <w:tcPr>
            <w:tcW w:w="1474" w:type="dxa"/>
          </w:tcPr>
          <w:p w:rsidR="00916370" w:rsidRDefault="00916370">
            <w:pPr>
              <w:pStyle w:val="ConsPlusNormal"/>
              <w:jc w:val="center"/>
            </w:pPr>
            <w:r>
              <w:t>119822,3</w:t>
            </w:r>
          </w:p>
        </w:tc>
        <w:tc>
          <w:tcPr>
            <w:tcW w:w="1474" w:type="dxa"/>
          </w:tcPr>
          <w:p w:rsidR="00916370" w:rsidRDefault="00916370">
            <w:pPr>
              <w:pStyle w:val="ConsPlusNormal"/>
              <w:jc w:val="center"/>
            </w:pPr>
            <w:r>
              <w:t>125067,4</w:t>
            </w:r>
          </w:p>
        </w:tc>
        <w:tc>
          <w:tcPr>
            <w:tcW w:w="1474" w:type="dxa"/>
          </w:tcPr>
          <w:p w:rsidR="00916370" w:rsidRDefault="00916370">
            <w:pPr>
              <w:pStyle w:val="ConsPlusNormal"/>
              <w:jc w:val="center"/>
            </w:pPr>
            <w:r>
              <w:t>389988,8</w:t>
            </w: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r>
              <w:t>0,0</w:t>
            </w:r>
          </w:p>
        </w:tc>
        <w:tc>
          <w:tcPr>
            <w:tcW w:w="1474" w:type="dxa"/>
            <w:tcBorders>
              <w:bottom w:val="nil"/>
            </w:tcBorders>
          </w:tcPr>
          <w:p w:rsidR="00916370" w:rsidRDefault="00916370">
            <w:pPr>
              <w:pStyle w:val="ConsPlusNormal"/>
              <w:jc w:val="center"/>
            </w:pPr>
            <w:r>
              <w:t>0,0</w:t>
            </w:r>
          </w:p>
        </w:tc>
        <w:tc>
          <w:tcPr>
            <w:tcW w:w="1474" w:type="dxa"/>
            <w:tcBorders>
              <w:bottom w:val="nil"/>
            </w:tcBorders>
          </w:tcPr>
          <w:p w:rsidR="00916370" w:rsidRDefault="00916370">
            <w:pPr>
              <w:pStyle w:val="ConsPlusNormal"/>
              <w:jc w:val="center"/>
            </w:pPr>
            <w:r>
              <w:t>0,0</w:t>
            </w:r>
          </w:p>
        </w:tc>
        <w:tc>
          <w:tcPr>
            <w:tcW w:w="1474" w:type="dxa"/>
            <w:tcBorders>
              <w:bottom w:val="nil"/>
            </w:tcBorders>
          </w:tcPr>
          <w:p w:rsidR="00916370" w:rsidRDefault="00916370">
            <w:pPr>
              <w:pStyle w:val="ConsPlusNormal"/>
              <w:jc w:val="center"/>
            </w:pPr>
            <w:r>
              <w:t>0,0</w:t>
            </w: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1.4 в ред. </w:t>
            </w:r>
            <w:hyperlink r:id="rId290" w:history="1">
              <w:r>
                <w:rPr>
                  <w:color w:val="0000FF"/>
                </w:rPr>
                <w:t>Постановления</w:t>
              </w:r>
            </w:hyperlink>
            <w:r>
              <w:t xml:space="preserve"> Администрации г. Ачинска Красноярского края от 19.12.2014</w:t>
            </w:r>
          </w:p>
          <w:p w:rsidR="00916370" w:rsidRDefault="00916370">
            <w:pPr>
              <w:pStyle w:val="ConsPlusNormal"/>
              <w:jc w:val="both"/>
            </w:pPr>
            <w:r>
              <w:t>N 547-п)</w:t>
            </w:r>
          </w:p>
        </w:tc>
      </w:tr>
      <w:tr w:rsidR="00916370">
        <w:tc>
          <w:tcPr>
            <w:tcW w:w="737" w:type="dxa"/>
            <w:vMerge w:val="restart"/>
            <w:tcBorders>
              <w:bottom w:val="nil"/>
            </w:tcBorders>
          </w:tcPr>
          <w:p w:rsidR="00916370" w:rsidRDefault="00916370">
            <w:pPr>
              <w:pStyle w:val="ConsPlusNormal"/>
            </w:pPr>
            <w:r>
              <w:t>1.4.1</w:t>
            </w:r>
          </w:p>
        </w:tc>
        <w:tc>
          <w:tcPr>
            <w:tcW w:w="1871" w:type="dxa"/>
            <w:vMerge w:val="restart"/>
            <w:tcBorders>
              <w:bottom w:val="nil"/>
            </w:tcBorders>
          </w:tcPr>
          <w:p w:rsidR="00916370" w:rsidRDefault="00916370">
            <w:pPr>
              <w:pStyle w:val="ConsPlusNormal"/>
            </w:pPr>
            <w:r>
              <w:t>Мероприятие 4.1</w:t>
            </w:r>
          </w:p>
        </w:tc>
        <w:tc>
          <w:tcPr>
            <w:tcW w:w="2494" w:type="dxa"/>
            <w:vMerge w:val="restart"/>
            <w:tcBorders>
              <w:bottom w:val="nil"/>
            </w:tcBorders>
          </w:tcPr>
          <w:p w:rsidR="00916370" w:rsidRDefault="00916370">
            <w:pPr>
              <w:pStyle w:val="ConsPlusNormal"/>
            </w:pPr>
            <w:r>
              <w:t xml:space="preserve">Руководство и </w:t>
            </w:r>
            <w:r>
              <w:lastRenderedPageBreak/>
              <w:t>управление в сфере установленных функций</w:t>
            </w:r>
          </w:p>
        </w:tc>
        <w:tc>
          <w:tcPr>
            <w:tcW w:w="1984" w:type="dxa"/>
          </w:tcPr>
          <w:p w:rsidR="00916370" w:rsidRDefault="00916370">
            <w:pPr>
              <w:pStyle w:val="ConsPlusNormal"/>
            </w:pPr>
            <w:r>
              <w:lastRenderedPageBreak/>
              <w:t>Всего</w:t>
            </w:r>
          </w:p>
        </w:tc>
        <w:tc>
          <w:tcPr>
            <w:tcW w:w="1474" w:type="dxa"/>
          </w:tcPr>
          <w:p w:rsidR="00916370" w:rsidRDefault="00916370">
            <w:pPr>
              <w:pStyle w:val="ConsPlusNormal"/>
              <w:jc w:val="center"/>
            </w:pPr>
            <w:r>
              <w:t>49065,1</w:t>
            </w:r>
          </w:p>
        </w:tc>
        <w:tc>
          <w:tcPr>
            <w:tcW w:w="1474" w:type="dxa"/>
          </w:tcPr>
          <w:p w:rsidR="00916370" w:rsidRDefault="00916370">
            <w:pPr>
              <w:pStyle w:val="ConsPlusNormal"/>
              <w:jc w:val="center"/>
            </w:pPr>
            <w:r>
              <w:t>50945,1</w:t>
            </w:r>
          </w:p>
        </w:tc>
        <w:tc>
          <w:tcPr>
            <w:tcW w:w="1474" w:type="dxa"/>
          </w:tcPr>
          <w:p w:rsidR="00916370" w:rsidRDefault="00916370">
            <w:pPr>
              <w:pStyle w:val="ConsPlusNormal"/>
              <w:jc w:val="center"/>
            </w:pPr>
            <w:r>
              <w:t>50945,1</w:t>
            </w:r>
          </w:p>
        </w:tc>
        <w:tc>
          <w:tcPr>
            <w:tcW w:w="1474" w:type="dxa"/>
          </w:tcPr>
          <w:p w:rsidR="00916370" w:rsidRDefault="00916370">
            <w:pPr>
              <w:pStyle w:val="ConsPlusNormal"/>
              <w:jc w:val="center"/>
            </w:pPr>
            <w:r>
              <w:t>150955,3</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49065,1</w:t>
            </w:r>
          </w:p>
        </w:tc>
        <w:tc>
          <w:tcPr>
            <w:tcW w:w="1474" w:type="dxa"/>
          </w:tcPr>
          <w:p w:rsidR="00916370" w:rsidRDefault="00916370">
            <w:pPr>
              <w:pStyle w:val="ConsPlusNormal"/>
              <w:jc w:val="center"/>
            </w:pPr>
            <w:r>
              <w:t>50945,1</w:t>
            </w:r>
          </w:p>
        </w:tc>
        <w:tc>
          <w:tcPr>
            <w:tcW w:w="1474" w:type="dxa"/>
          </w:tcPr>
          <w:p w:rsidR="00916370" w:rsidRDefault="00916370">
            <w:pPr>
              <w:pStyle w:val="ConsPlusNormal"/>
              <w:jc w:val="center"/>
            </w:pPr>
            <w:r>
              <w:t>50945,1</w:t>
            </w:r>
          </w:p>
        </w:tc>
        <w:tc>
          <w:tcPr>
            <w:tcW w:w="1474" w:type="dxa"/>
          </w:tcPr>
          <w:p w:rsidR="00916370" w:rsidRDefault="00916370">
            <w:pPr>
              <w:pStyle w:val="ConsPlusNormal"/>
              <w:jc w:val="center"/>
            </w:pPr>
            <w:r>
              <w:t>150955,3</w:t>
            </w: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pPr>
          </w:p>
        </w:tc>
        <w:tc>
          <w:tcPr>
            <w:tcW w:w="1474" w:type="dxa"/>
            <w:tcBorders>
              <w:bottom w:val="nil"/>
            </w:tcBorders>
          </w:tcPr>
          <w:p w:rsidR="00916370" w:rsidRDefault="00916370">
            <w:pPr>
              <w:pStyle w:val="ConsPlusNormal"/>
            </w:pPr>
          </w:p>
        </w:tc>
        <w:tc>
          <w:tcPr>
            <w:tcW w:w="1474" w:type="dxa"/>
            <w:tcBorders>
              <w:bottom w:val="nil"/>
            </w:tcBorders>
          </w:tcPr>
          <w:p w:rsidR="00916370" w:rsidRDefault="00916370">
            <w:pPr>
              <w:pStyle w:val="ConsPlusNormal"/>
            </w:pPr>
          </w:p>
        </w:tc>
        <w:tc>
          <w:tcPr>
            <w:tcW w:w="1474" w:type="dxa"/>
            <w:tcBorders>
              <w:bottom w:val="nil"/>
            </w:tcBorders>
          </w:tcPr>
          <w:p w:rsidR="00916370" w:rsidRDefault="00916370">
            <w:pPr>
              <w:pStyle w:val="ConsPlusNormal"/>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1.4.1 в ред. </w:t>
            </w:r>
            <w:hyperlink r:id="rId291" w:history="1">
              <w:r>
                <w:rPr>
                  <w:color w:val="0000FF"/>
                </w:rPr>
                <w:t>Постановления</w:t>
              </w:r>
            </w:hyperlink>
            <w:r>
              <w:t xml:space="preserve"> Администрации г. Ачинска Красноярского края от 31.10.2014</w:t>
            </w:r>
          </w:p>
          <w:p w:rsidR="00916370" w:rsidRDefault="00916370">
            <w:pPr>
              <w:pStyle w:val="ConsPlusNormal"/>
              <w:jc w:val="both"/>
            </w:pPr>
            <w:r>
              <w:t>N 476-п)</w:t>
            </w:r>
          </w:p>
        </w:tc>
      </w:tr>
      <w:tr w:rsidR="00916370">
        <w:tc>
          <w:tcPr>
            <w:tcW w:w="737" w:type="dxa"/>
            <w:vMerge w:val="restart"/>
            <w:tcBorders>
              <w:bottom w:val="nil"/>
            </w:tcBorders>
          </w:tcPr>
          <w:p w:rsidR="00916370" w:rsidRDefault="00916370">
            <w:pPr>
              <w:pStyle w:val="ConsPlusNormal"/>
            </w:pPr>
            <w:r>
              <w:t>1.4.2</w:t>
            </w:r>
          </w:p>
        </w:tc>
        <w:tc>
          <w:tcPr>
            <w:tcW w:w="1871" w:type="dxa"/>
            <w:vMerge w:val="restart"/>
            <w:tcBorders>
              <w:bottom w:val="nil"/>
            </w:tcBorders>
          </w:tcPr>
          <w:p w:rsidR="00916370" w:rsidRDefault="00916370">
            <w:pPr>
              <w:pStyle w:val="ConsPlusNormal"/>
            </w:pPr>
            <w:r>
              <w:t>Мероприятие 4.2</w:t>
            </w:r>
          </w:p>
        </w:tc>
        <w:tc>
          <w:tcPr>
            <w:tcW w:w="2494" w:type="dxa"/>
            <w:vMerge w:val="restart"/>
            <w:tcBorders>
              <w:bottom w:val="nil"/>
            </w:tcBorders>
          </w:tcPr>
          <w:p w:rsidR="00916370" w:rsidRDefault="00916370">
            <w:pPr>
              <w:pStyle w:val="ConsPlusNormal"/>
            </w:pPr>
            <w:r>
              <w:t>Предоставление субсидий муниципальному учреждению "Комбинат школьного питания" на финансовое обеспечение выполнения муниципального задания</w:t>
            </w:r>
          </w:p>
        </w:tc>
        <w:tc>
          <w:tcPr>
            <w:tcW w:w="1984" w:type="dxa"/>
          </w:tcPr>
          <w:p w:rsidR="00916370" w:rsidRDefault="00916370">
            <w:pPr>
              <w:pStyle w:val="ConsPlusNormal"/>
            </w:pPr>
            <w:r>
              <w:t>Всего</w:t>
            </w:r>
          </w:p>
        </w:tc>
        <w:tc>
          <w:tcPr>
            <w:tcW w:w="1474" w:type="dxa"/>
          </w:tcPr>
          <w:p w:rsidR="00916370" w:rsidRDefault="00916370">
            <w:pPr>
              <w:pStyle w:val="ConsPlusNormal"/>
              <w:jc w:val="center"/>
            </w:pPr>
            <w:r>
              <w:t>24841,3</w:t>
            </w:r>
          </w:p>
        </w:tc>
        <w:tc>
          <w:tcPr>
            <w:tcW w:w="1474" w:type="dxa"/>
          </w:tcPr>
          <w:p w:rsidR="00916370" w:rsidRDefault="00916370">
            <w:pPr>
              <w:pStyle w:val="ConsPlusNormal"/>
              <w:jc w:val="center"/>
            </w:pPr>
            <w:r>
              <w:t>25264,5</w:t>
            </w:r>
          </w:p>
        </w:tc>
        <w:tc>
          <w:tcPr>
            <w:tcW w:w="1474" w:type="dxa"/>
          </w:tcPr>
          <w:p w:rsidR="00916370" w:rsidRDefault="00916370">
            <w:pPr>
              <w:pStyle w:val="ConsPlusNormal"/>
              <w:jc w:val="center"/>
            </w:pPr>
            <w:r>
              <w:t>25264,5</w:t>
            </w:r>
          </w:p>
        </w:tc>
        <w:tc>
          <w:tcPr>
            <w:tcW w:w="1474" w:type="dxa"/>
          </w:tcPr>
          <w:p w:rsidR="00916370" w:rsidRDefault="00916370">
            <w:pPr>
              <w:pStyle w:val="ConsPlusNormal"/>
              <w:jc w:val="center"/>
            </w:pPr>
            <w:r>
              <w:t>75370,3</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24841,3</w:t>
            </w:r>
          </w:p>
        </w:tc>
        <w:tc>
          <w:tcPr>
            <w:tcW w:w="1474" w:type="dxa"/>
          </w:tcPr>
          <w:p w:rsidR="00916370" w:rsidRDefault="00916370">
            <w:pPr>
              <w:pStyle w:val="ConsPlusNormal"/>
              <w:jc w:val="center"/>
            </w:pPr>
            <w:r>
              <w:t>25264,5</w:t>
            </w:r>
          </w:p>
        </w:tc>
        <w:tc>
          <w:tcPr>
            <w:tcW w:w="1474" w:type="dxa"/>
          </w:tcPr>
          <w:p w:rsidR="00916370" w:rsidRDefault="00916370">
            <w:pPr>
              <w:pStyle w:val="ConsPlusNormal"/>
              <w:jc w:val="center"/>
            </w:pPr>
            <w:r>
              <w:t>25264,5</w:t>
            </w:r>
          </w:p>
        </w:tc>
        <w:tc>
          <w:tcPr>
            <w:tcW w:w="1474" w:type="dxa"/>
          </w:tcPr>
          <w:p w:rsidR="00916370" w:rsidRDefault="00916370">
            <w:pPr>
              <w:pStyle w:val="ConsPlusNormal"/>
              <w:jc w:val="center"/>
            </w:pPr>
            <w:r>
              <w:t>75370,3</w:t>
            </w: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1.4.2 в ред. </w:t>
            </w:r>
            <w:hyperlink r:id="rId292" w:history="1">
              <w:r>
                <w:rPr>
                  <w:color w:val="0000FF"/>
                </w:rPr>
                <w:t>Постановления</w:t>
              </w:r>
            </w:hyperlink>
            <w:r>
              <w:t xml:space="preserve"> Администрации г. Ачинска Красноярского края от 15.12.2014</w:t>
            </w:r>
          </w:p>
          <w:p w:rsidR="00916370" w:rsidRDefault="00916370">
            <w:pPr>
              <w:pStyle w:val="ConsPlusNormal"/>
              <w:jc w:val="both"/>
            </w:pPr>
            <w:r>
              <w:lastRenderedPageBreak/>
              <w:t>N 533-п)</w:t>
            </w:r>
          </w:p>
        </w:tc>
      </w:tr>
      <w:tr w:rsidR="00916370">
        <w:tc>
          <w:tcPr>
            <w:tcW w:w="737" w:type="dxa"/>
            <w:vMerge w:val="restart"/>
            <w:tcBorders>
              <w:bottom w:val="nil"/>
            </w:tcBorders>
          </w:tcPr>
          <w:p w:rsidR="00916370" w:rsidRDefault="00916370">
            <w:pPr>
              <w:pStyle w:val="ConsPlusNormal"/>
            </w:pPr>
            <w:r>
              <w:lastRenderedPageBreak/>
              <w:t>1.4.3</w:t>
            </w:r>
          </w:p>
        </w:tc>
        <w:tc>
          <w:tcPr>
            <w:tcW w:w="1871" w:type="dxa"/>
            <w:vMerge w:val="restart"/>
            <w:tcBorders>
              <w:bottom w:val="nil"/>
            </w:tcBorders>
          </w:tcPr>
          <w:p w:rsidR="00916370" w:rsidRDefault="00916370">
            <w:pPr>
              <w:pStyle w:val="ConsPlusNormal"/>
            </w:pPr>
            <w:r>
              <w:t>Мероприятие 4.3</w:t>
            </w:r>
          </w:p>
        </w:tc>
        <w:tc>
          <w:tcPr>
            <w:tcW w:w="2494" w:type="dxa"/>
            <w:vMerge w:val="restart"/>
            <w:tcBorders>
              <w:bottom w:val="nil"/>
            </w:tcBorders>
          </w:tcPr>
          <w:p w:rsidR="00916370" w:rsidRDefault="00916370">
            <w:pPr>
              <w:pStyle w:val="ConsPlusNormal"/>
            </w:pPr>
            <w:r>
              <w:t>Предоставление субсидий муниципальному образовательному учреждению Центр "Спутник" на финансовое обеспечение выполнения муниципального задания</w:t>
            </w:r>
          </w:p>
        </w:tc>
        <w:tc>
          <w:tcPr>
            <w:tcW w:w="1984" w:type="dxa"/>
          </w:tcPr>
          <w:p w:rsidR="00916370" w:rsidRDefault="00916370">
            <w:pPr>
              <w:pStyle w:val="ConsPlusNormal"/>
            </w:pPr>
            <w:r>
              <w:t>Всего</w:t>
            </w:r>
          </w:p>
        </w:tc>
        <w:tc>
          <w:tcPr>
            <w:tcW w:w="1474" w:type="dxa"/>
          </w:tcPr>
          <w:p w:rsidR="00916370" w:rsidRDefault="00916370">
            <w:pPr>
              <w:pStyle w:val="ConsPlusNormal"/>
              <w:jc w:val="center"/>
            </w:pPr>
            <w:r>
              <w:t>5493,7</w:t>
            </w:r>
          </w:p>
        </w:tc>
        <w:tc>
          <w:tcPr>
            <w:tcW w:w="1474" w:type="dxa"/>
          </w:tcPr>
          <w:p w:rsidR="00916370" w:rsidRDefault="00916370">
            <w:pPr>
              <w:pStyle w:val="ConsPlusNormal"/>
              <w:jc w:val="center"/>
            </w:pPr>
            <w:r>
              <w:t>4987,9</w:t>
            </w:r>
          </w:p>
        </w:tc>
        <w:tc>
          <w:tcPr>
            <w:tcW w:w="1474" w:type="dxa"/>
          </w:tcPr>
          <w:p w:rsidR="00916370" w:rsidRDefault="00916370">
            <w:pPr>
              <w:pStyle w:val="ConsPlusNormal"/>
              <w:jc w:val="center"/>
            </w:pPr>
            <w:r>
              <w:t>4987,9</w:t>
            </w:r>
          </w:p>
        </w:tc>
        <w:tc>
          <w:tcPr>
            <w:tcW w:w="1474" w:type="dxa"/>
          </w:tcPr>
          <w:p w:rsidR="00916370" w:rsidRDefault="00916370">
            <w:pPr>
              <w:pStyle w:val="ConsPlusNormal"/>
              <w:jc w:val="center"/>
            </w:pPr>
            <w:r>
              <w:t>15469,5</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5493,7</w:t>
            </w:r>
          </w:p>
        </w:tc>
        <w:tc>
          <w:tcPr>
            <w:tcW w:w="1474" w:type="dxa"/>
          </w:tcPr>
          <w:p w:rsidR="00916370" w:rsidRDefault="00916370">
            <w:pPr>
              <w:pStyle w:val="ConsPlusNormal"/>
              <w:jc w:val="center"/>
            </w:pPr>
            <w:r>
              <w:t>4987,9</w:t>
            </w:r>
          </w:p>
        </w:tc>
        <w:tc>
          <w:tcPr>
            <w:tcW w:w="1474" w:type="dxa"/>
          </w:tcPr>
          <w:p w:rsidR="00916370" w:rsidRDefault="00916370">
            <w:pPr>
              <w:pStyle w:val="ConsPlusNormal"/>
              <w:jc w:val="center"/>
            </w:pPr>
            <w:r>
              <w:t>4987,9</w:t>
            </w:r>
          </w:p>
        </w:tc>
        <w:tc>
          <w:tcPr>
            <w:tcW w:w="1474" w:type="dxa"/>
          </w:tcPr>
          <w:p w:rsidR="00916370" w:rsidRDefault="00916370">
            <w:pPr>
              <w:pStyle w:val="ConsPlusNormal"/>
              <w:jc w:val="center"/>
            </w:pPr>
            <w:r>
              <w:t>15469,5</w:t>
            </w: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1.4.3 в ред. </w:t>
            </w:r>
            <w:hyperlink r:id="rId293" w:history="1">
              <w:r>
                <w:rPr>
                  <w:color w:val="0000FF"/>
                </w:rPr>
                <w:t>Постановления</w:t>
              </w:r>
            </w:hyperlink>
            <w:r>
              <w:t xml:space="preserve"> Администрации г. Ачинска Красноярского края от</w:t>
            </w:r>
          </w:p>
          <w:p w:rsidR="00916370" w:rsidRDefault="00916370">
            <w:pPr>
              <w:pStyle w:val="ConsPlusNormal"/>
              <w:jc w:val="both"/>
            </w:pPr>
            <w:r>
              <w:t>19.12.2014 N 547-п)</w:t>
            </w:r>
          </w:p>
        </w:tc>
      </w:tr>
      <w:tr w:rsidR="00916370">
        <w:tc>
          <w:tcPr>
            <w:tcW w:w="737" w:type="dxa"/>
            <w:vMerge w:val="restart"/>
            <w:tcBorders>
              <w:bottom w:val="nil"/>
            </w:tcBorders>
          </w:tcPr>
          <w:p w:rsidR="00916370" w:rsidRDefault="00916370">
            <w:pPr>
              <w:pStyle w:val="ConsPlusNormal"/>
            </w:pPr>
            <w:r>
              <w:t>1.4.4</w:t>
            </w:r>
          </w:p>
        </w:tc>
        <w:tc>
          <w:tcPr>
            <w:tcW w:w="1871" w:type="dxa"/>
            <w:vMerge w:val="restart"/>
            <w:tcBorders>
              <w:bottom w:val="nil"/>
            </w:tcBorders>
          </w:tcPr>
          <w:p w:rsidR="00916370" w:rsidRDefault="00916370">
            <w:pPr>
              <w:pStyle w:val="ConsPlusNormal"/>
            </w:pPr>
            <w:r>
              <w:t>Мероприятие 4.4</w:t>
            </w:r>
          </w:p>
        </w:tc>
        <w:tc>
          <w:tcPr>
            <w:tcW w:w="2494" w:type="dxa"/>
            <w:vMerge w:val="restart"/>
            <w:tcBorders>
              <w:bottom w:val="nil"/>
            </w:tcBorders>
          </w:tcPr>
          <w:p w:rsidR="00916370" w:rsidRDefault="00916370">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984" w:type="dxa"/>
          </w:tcPr>
          <w:p w:rsidR="00916370" w:rsidRDefault="00916370">
            <w:pPr>
              <w:pStyle w:val="ConsPlusNormal"/>
            </w:pPr>
            <w:r>
              <w:t>Всего</w:t>
            </w:r>
          </w:p>
        </w:tc>
        <w:tc>
          <w:tcPr>
            <w:tcW w:w="1474" w:type="dxa"/>
          </w:tcPr>
          <w:p w:rsidR="00916370" w:rsidRDefault="00916370">
            <w:pPr>
              <w:pStyle w:val="ConsPlusNormal"/>
              <w:jc w:val="center"/>
            </w:pPr>
            <w:r>
              <w:t>280,4</w:t>
            </w:r>
          </w:p>
        </w:tc>
        <w:tc>
          <w:tcPr>
            <w:tcW w:w="1474" w:type="dxa"/>
          </w:tcPr>
          <w:p w:rsidR="00916370" w:rsidRDefault="00916370">
            <w:pPr>
              <w:pStyle w:val="ConsPlusNormal"/>
              <w:jc w:val="center"/>
            </w:pPr>
            <w:r>
              <w:t>380,6</w:t>
            </w:r>
          </w:p>
        </w:tc>
        <w:tc>
          <w:tcPr>
            <w:tcW w:w="1474" w:type="dxa"/>
          </w:tcPr>
          <w:p w:rsidR="00916370" w:rsidRDefault="00916370">
            <w:pPr>
              <w:pStyle w:val="ConsPlusNormal"/>
              <w:jc w:val="center"/>
            </w:pPr>
            <w:r>
              <w:t>380,6</w:t>
            </w:r>
          </w:p>
        </w:tc>
        <w:tc>
          <w:tcPr>
            <w:tcW w:w="1474" w:type="dxa"/>
          </w:tcPr>
          <w:p w:rsidR="00916370" w:rsidRDefault="00916370">
            <w:pPr>
              <w:pStyle w:val="ConsPlusNormal"/>
              <w:jc w:val="center"/>
            </w:pPr>
            <w:r>
              <w:t>1041,6</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280,4</w:t>
            </w:r>
          </w:p>
        </w:tc>
        <w:tc>
          <w:tcPr>
            <w:tcW w:w="1474" w:type="dxa"/>
          </w:tcPr>
          <w:p w:rsidR="00916370" w:rsidRDefault="00916370">
            <w:pPr>
              <w:pStyle w:val="ConsPlusNormal"/>
              <w:jc w:val="center"/>
            </w:pPr>
            <w:r>
              <w:t>380,6</w:t>
            </w:r>
          </w:p>
        </w:tc>
        <w:tc>
          <w:tcPr>
            <w:tcW w:w="1474" w:type="dxa"/>
          </w:tcPr>
          <w:p w:rsidR="00916370" w:rsidRDefault="00916370">
            <w:pPr>
              <w:pStyle w:val="ConsPlusNormal"/>
              <w:jc w:val="center"/>
            </w:pPr>
            <w:r>
              <w:t>380,6</w:t>
            </w:r>
          </w:p>
        </w:tc>
        <w:tc>
          <w:tcPr>
            <w:tcW w:w="1474" w:type="dxa"/>
          </w:tcPr>
          <w:p w:rsidR="00916370" w:rsidRDefault="00916370">
            <w:pPr>
              <w:pStyle w:val="ConsPlusNormal"/>
              <w:jc w:val="center"/>
            </w:pPr>
            <w:r>
              <w:t>1041,6</w:t>
            </w: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1.4.4 в ред. </w:t>
            </w:r>
            <w:hyperlink r:id="rId294" w:history="1">
              <w:r>
                <w:rPr>
                  <w:color w:val="0000FF"/>
                </w:rPr>
                <w:t>Постановления</w:t>
              </w:r>
            </w:hyperlink>
            <w:r>
              <w:t xml:space="preserve"> Администрации г. Ачинска Красноярского края от 19.12.2014</w:t>
            </w:r>
          </w:p>
          <w:p w:rsidR="00916370" w:rsidRDefault="00916370">
            <w:pPr>
              <w:pStyle w:val="ConsPlusNormal"/>
              <w:jc w:val="both"/>
            </w:pPr>
            <w:r>
              <w:t>N 547-п)</w:t>
            </w:r>
          </w:p>
        </w:tc>
      </w:tr>
      <w:tr w:rsidR="00916370">
        <w:tc>
          <w:tcPr>
            <w:tcW w:w="737" w:type="dxa"/>
            <w:vMerge w:val="restart"/>
            <w:tcBorders>
              <w:bottom w:val="nil"/>
            </w:tcBorders>
          </w:tcPr>
          <w:p w:rsidR="00916370" w:rsidRDefault="00916370">
            <w:pPr>
              <w:pStyle w:val="ConsPlusNormal"/>
            </w:pPr>
            <w:r>
              <w:t>1.4.5</w:t>
            </w:r>
          </w:p>
        </w:tc>
        <w:tc>
          <w:tcPr>
            <w:tcW w:w="1871" w:type="dxa"/>
            <w:vMerge w:val="restart"/>
            <w:tcBorders>
              <w:bottom w:val="nil"/>
            </w:tcBorders>
          </w:tcPr>
          <w:p w:rsidR="00916370" w:rsidRDefault="00916370">
            <w:pPr>
              <w:pStyle w:val="ConsPlusNormal"/>
            </w:pPr>
            <w:r>
              <w:t>Мероприятие 4.5</w:t>
            </w:r>
          </w:p>
        </w:tc>
        <w:tc>
          <w:tcPr>
            <w:tcW w:w="2494" w:type="dxa"/>
            <w:vMerge w:val="restart"/>
            <w:tcBorders>
              <w:bottom w:val="nil"/>
            </w:tcBorders>
          </w:tcPr>
          <w:p w:rsidR="00916370" w:rsidRDefault="00916370">
            <w:pPr>
              <w:pStyle w:val="ConsPlusNormal"/>
            </w:pPr>
            <w:r>
              <w:t>Предоставление субсидии на иные цели муниципальному учреждению "Комбинат школьного питания", не связанные с финансовым обеспечением выполнения муниципального задания (дополнительные меры социальной поддержки детей с ограниченными возможностями здоровья, обучающихся в образовательных организациях города по специальным (коррекционным) программам)</w:t>
            </w:r>
          </w:p>
        </w:tc>
        <w:tc>
          <w:tcPr>
            <w:tcW w:w="1984" w:type="dxa"/>
          </w:tcPr>
          <w:p w:rsidR="00916370" w:rsidRDefault="00916370">
            <w:pPr>
              <w:pStyle w:val="ConsPlusNormal"/>
            </w:pPr>
            <w:r>
              <w:t>Всего</w:t>
            </w:r>
          </w:p>
        </w:tc>
        <w:tc>
          <w:tcPr>
            <w:tcW w:w="1474" w:type="dxa"/>
          </w:tcPr>
          <w:p w:rsidR="00916370" w:rsidRDefault="00916370">
            <w:pPr>
              <w:pStyle w:val="ConsPlusNormal"/>
              <w:jc w:val="center"/>
            </w:pPr>
            <w:r>
              <w:t>1503,9</w:t>
            </w:r>
          </w:p>
        </w:tc>
        <w:tc>
          <w:tcPr>
            <w:tcW w:w="1474" w:type="dxa"/>
          </w:tcPr>
          <w:p w:rsidR="00916370" w:rsidRDefault="00916370">
            <w:pPr>
              <w:pStyle w:val="ConsPlusNormal"/>
              <w:jc w:val="center"/>
            </w:pPr>
            <w:r>
              <w:t>2167,1</w:t>
            </w:r>
          </w:p>
        </w:tc>
        <w:tc>
          <w:tcPr>
            <w:tcW w:w="1474" w:type="dxa"/>
          </w:tcPr>
          <w:p w:rsidR="00916370" w:rsidRDefault="00916370">
            <w:pPr>
              <w:pStyle w:val="ConsPlusNormal"/>
              <w:jc w:val="center"/>
            </w:pPr>
            <w:r>
              <w:t>2167,1</w:t>
            </w:r>
          </w:p>
        </w:tc>
        <w:tc>
          <w:tcPr>
            <w:tcW w:w="1474" w:type="dxa"/>
          </w:tcPr>
          <w:p w:rsidR="00916370" w:rsidRDefault="00916370">
            <w:pPr>
              <w:pStyle w:val="ConsPlusNormal"/>
              <w:jc w:val="center"/>
            </w:pPr>
            <w:r>
              <w:t>5838,1</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1503,9</w:t>
            </w:r>
          </w:p>
        </w:tc>
        <w:tc>
          <w:tcPr>
            <w:tcW w:w="1474" w:type="dxa"/>
          </w:tcPr>
          <w:p w:rsidR="00916370" w:rsidRDefault="00916370">
            <w:pPr>
              <w:pStyle w:val="ConsPlusNormal"/>
              <w:jc w:val="center"/>
            </w:pPr>
            <w:r>
              <w:t>2167,1</w:t>
            </w:r>
          </w:p>
        </w:tc>
        <w:tc>
          <w:tcPr>
            <w:tcW w:w="1474" w:type="dxa"/>
          </w:tcPr>
          <w:p w:rsidR="00916370" w:rsidRDefault="00916370">
            <w:pPr>
              <w:pStyle w:val="ConsPlusNormal"/>
              <w:jc w:val="center"/>
            </w:pPr>
            <w:r>
              <w:t>2167,1</w:t>
            </w:r>
          </w:p>
        </w:tc>
        <w:tc>
          <w:tcPr>
            <w:tcW w:w="1474" w:type="dxa"/>
          </w:tcPr>
          <w:p w:rsidR="00916370" w:rsidRDefault="00916370">
            <w:pPr>
              <w:pStyle w:val="ConsPlusNormal"/>
              <w:jc w:val="center"/>
            </w:pPr>
            <w:r>
              <w:t>5838,1</w:t>
            </w: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1.4.5 в ред. </w:t>
            </w:r>
            <w:hyperlink r:id="rId295" w:history="1">
              <w:r>
                <w:rPr>
                  <w:color w:val="0000FF"/>
                </w:rPr>
                <w:t>Постановления</w:t>
              </w:r>
            </w:hyperlink>
            <w:r>
              <w:t xml:space="preserve"> Администрации г. Ачинска Красноярского края от</w:t>
            </w:r>
          </w:p>
          <w:p w:rsidR="00916370" w:rsidRDefault="00916370">
            <w:pPr>
              <w:pStyle w:val="ConsPlusNormal"/>
              <w:jc w:val="both"/>
            </w:pPr>
            <w:r>
              <w:t>19.12.2014 N 547-п)</w:t>
            </w:r>
          </w:p>
        </w:tc>
      </w:tr>
      <w:tr w:rsidR="00916370">
        <w:tc>
          <w:tcPr>
            <w:tcW w:w="737" w:type="dxa"/>
            <w:vMerge w:val="restart"/>
            <w:tcBorders>
              <w:bottom w:val="nil"/>
            </w:tcBorders>
          </w:tcPr>
          <w:p w:rsidR="00916370" w:rsidRDefault="00916370">
            <w:pPr>
              <w:pStyle w:val="ConsPlusNormal"/>
            </w:pPr>
            <w:r>
              <w:t>1.4.6</w:t>
            </w:r>
          </w:p>
        </w:tc>
        <w:tc>
          <w:tcPr>
            <w:tcW w:w="1871" w:type="dxa"/>
            <w:vMerge w:val="restart"/>
            <w:tcBorders>
              <w:bottom w:val="nil"/>
            </w:tcBorders>
          </w:tcPr>
          <w:p w:rsidR="00916370" w:rsidRDefault="00916370">
            <w:pPr>
              <w:pStyle w:val="ConsPlusNormal"/>
            </w:pPr>
            <w:r>
              <w:t>Мероприятие 4.6</w:t>
            </w:r>
          </w:p>
        </w:tc>
        <w:tc>
          <w:tcPr>
            <w:tcW w:w="2494" w:type="dxa"/>
            <w:vMerge w:val="restart"/>
            <w:tcBorders>
              <w:bottom w:val="nil"/>
            </w:tcBorders>
          </w:tcPr>
          <w:p w:rsidR="00916370" w:rsidRDefault="00916370">
            <w:pPr>
              <w:pStyle w:val="ConsPlusNormal"/>
            </w:pPr>
            <w:r>
              <w:t xml:space="preserve">Выплата и доставка компенсации части родительской платы за присмотр и уход за </w:t>
            </w:r>
            <w:r>
              <w:lastRenderedPageBreak/>
              <w:t>детьми в образовательных организациях края, реализующих образовательную программу дошкольного образования</w:t>
            </w:r>
          </w:p>
        </w:tc>
        <w:tc>
          <w:tcPr>
            <w:tcW w:w="1984" w:type="dxa"/>
          </w:tcPr>
          <w:p w:rsidR="00916370" w:rsidRDefault="00916370">
            <w:pPr>
              <w:pStyle w:val="ConsPlusNormal"/>
            </w:pPr>
            <w:r>
              <w:lastRenderedPageBreak/>
              <w:t>Всего</w:t>
            </w:r>
          </w:p>
        </w:tc>
        <w:tc>
          <w:tcPr>
            <w:tcW w:w="1474" w:type="dxa"/>
          </w:tcPr>
          <w:p w:rsidR="00916370" w:rsidRDefault="00916370">
            <w:pPr>
              <w:pStyle w:val="ConsPlusNormal"/>
              <w:jc w:val="center"/>
            </w:pPr>
            <w:r>
              <w:t>11988,6</w:t>
            </w:r>
          </w:p>
        </w:tc>
        <w:tc>
          <w:tcPr>
            <w:tcW w:w="1474" w:type="dxa"/>
          </w:tcPr>
          <w:p w:rsidR="00916370" w:rsidRDefault="00916370">
            <w:pPr>
              <w:pStyle w:val="ConsPlusNormal"/>
              <w:jc w:val="center"/>
            </w:pPr>
            <w:r>
              <w:t>11960,4</w:t>
            </w:r>
          </w:p>
        </w:tc>
        <w:tc>
          <w:tcPr>
            <w:tcW w:w="1474" w:type="dxa"/>
          </w:tcPr>
          <w:p w:rsidR="00916370" w:rsidRDefault="00916370">
            <w:pPr>
              <w:pStyle w:val="ConsPlusNormal"/>
              <w:jc w:val="center"/>
            </w:pPr>
            <w:r>
              <w:t>11960,4</w:t>
            </w:r>
          </w:p>
        </w:tc>
        <w:tc>
          <w:tcPr>
            <w:tcW w:w="1474" w:type="dxa"/>
          </w:tcPr>
          <w:p w:rsidR="00916370" w:rsidRDefault="00916370">
            <w:pPr>
              <w:pStyle w:val="ConsPlusNormal"/>
              <w:jc w:val="center"/>
            </w:pPr>
            <w:r>
              <w:t>35909,4</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 xml:space="preserve">федеральный </w:t>
            </w:r>
            <w:r>
              <w:lastRenderedPageBreak/>
              <w:t>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r>
              <w:t>11988,6</w:t>
            </w:r>
          </w:p>
        </w:tc>
        <w:tc>
          <w:tcPr>
            <w:tcW w:w="1474" w:type="dxa"/>
          </w:tcPr>
          <w:p w:rsidR="00916370" w:rsidRDefault="00916370">
            <w:pPr>
              <w:pStyle w:val="ConsPlusNormal"/>
              <w:jc w:val="center"/>
            </w:pPr>
            <w:r>
              <w:t>11960,4</w:t>
            </w:r>
          </w:p>
        </w:tc>
        <w:tc>
          <w:tcPr>
            <w:tcW w:w="1474" w:type="dxa"/>
          </w:tcPr>
          <w:p w:rsidR="00916370" w:rsidRDefault="00916370">
            <w:pPr>
              <w:pStyle w:val="ConsPlusNormal"/>
              <w:jc w:val="center"/>
            </w:pPr>
            <w:r>
              <w:t>11960,4</w:t>
            </w:r>
          </w:p>
        </w:tc>
        <w:tc>
          <w:tcPr>
            <w:tcW w:w="1474" w:type="dxa"/>
          </w:tcPr>
          <w:p w:rsidR="00916370" w:rsidRDefault="00916370">
            <w:pPr>
              <w:pStyle w:val="ConsPlusNormal"/>
              <w:jc w:val="center"/>
            </w:pPr>
            <w:r>
              <w:t>35909,4</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1.4.6 в ред. </w:t>
            </w:r>
            <w:hyperlink r:id="rId296" w:history="1">
              <w:r>
                <w:rPr>
                  <w:color w:val="0000FF"/>
                </w:rPr>
                <w:t>Постановления</w:t>
              </w:r>
            </w:hyperlink>
            <w:r>
              <w:t xml:space="preserve"> Администрации г. Ачинска Красноярского края от</w:t>
            </w:r>
          </w:p>
          <w:p w:rsidR="00916370" w:rsidRDefault="00916370">
            <w:pPr>
              <w:pStyle w:val="ConsPlusNormal"/>
              <w:jc w:val="both"/>
            </w:pPr>
            <w:r>
              <w:t>19.12.2014 N 547-п)</w:t>
            </w:r>
          </w:p>
        </w:tc>
      </w:tr>
      <w:tr w:rsidR="00916370">
        <w:tc>
          <w:tcPr>
            <w:tcW w:w="737" w:type="dxa"/>
            <w:vMerge w:val="restart"/>
          </w:tcPr>
          <w:p w:rsidR="00916370" w:rsidRDefault="00916370">
            <w:pPr>
              <w:pStyle w:val="ConsPlusNormal"/>
            </w:pPr>
            <w:r>
              <w:t>1.4.7</w:t>
            </w:r>
          </w:p>
        </w:tc>
        <w:tc>
          <w:tcPr>
            <w:tcW w:w="1871" w:type="dxa"/>
            <w:vMerge w:val="restart"/>
          </w:tcPr>
          <w:p w:rsidR="00916370" w:rsidRDefault="00916370">
            <w:pPr>
              <w:pStyle w:val="ConsPlusNormal"/>
            </w:pPr>
            <w:r>
              <w:t>Мероприятие 4.7</w:t>
            </w:r>
          </w:p>
        </w:tc>
        <w:tc>
          <w:tcPr>
            <w:tcW w:w="2494" w:type="dxa"/>
            <w:vMerge w:val="restart"/>
          </w:tcPr>
          <w:p w:rsidR="00916370" w:rsidRDefault="00916370">
            <w:pPr>
              <w:pStyle w:val="ConsPlusNormal"/>
            </w:pPr>
            <w:r>
              <w:t>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p>
        </w:tc>
        <w:tc>
          <w:tcPr>
            <w:tcW w:w="1984" w:type="dxa"/>
          </w:tcPr>
          <w:p w:rsidR="00916370" w:rsidRDefault="00916370">
            <w:pPr>
              <w:pStyle w:val="ConsPlusNormal"/>
            </w:pPr>
            <w:r>
              <w:t>Всего</w:t>
            </w:r>
          </w:p>
        </w:tc>
        <w:tc>
          <w:tcPr>
            <w:tcW w:w="1474" w:type="dxa"/>
          </w:tcPr>
          <w:p w:rsidR="00916370" w:rsidRDefault="00916370">
            <w:pPr>
              <w:pStyle w:val="ConsPlusNormal"/>
              <w:jc w:val="center"/>
            </w:pPr>
            <w:r>
              <w:t>24988,6</w:t>
            </w:r>
          </w:p>
        </w:tc>
        <w:tc>
          <w:tcPr>
            <w:tcW w:w="1474" w:type="dxa"/>
          </w:tcPr>
          <w:p w:rsidR="00916370" w:rsidRDefault="00916370">
            <w:pPr>
              <w:pStyle w:val="ConsPlusNormal"/>
              <w:jc w:val="center"/>
            </w:pPr>
            <w:r>
              <w:t>26269,2</w:t>
            </w:r>
          </w:p>
        </w:tc>
        <w:tc>
          <w:tcPr>
            <w:tcW w:w="1474" w:type="dxa"/>
          </w:tcPr>
          <w:p w:rsidR="00916370" w:rsidRDefault="00916370">
            <w:pPr>
              <w:pStyle w:val="ConsPlusNormal"/>
              <w:jc w:val="center"/>
            </w:pPr>
            <w:r>
              <w:t>26269,2</w:t>
            </w:r>
          </w:p>
        </w:tc>
        <w:tc>
          <w:tcPr>
            <w:tcW w:w="1474" w:type="dxa"/>
          </w:tcPr>
          <w:p w:rsidR="00916370" w:rsidRDefault="00916370">
            <w:pPr>
              <w:pStyle w:val="ConsPlusNormal"/>
              <w:jc w:val="center"/>
            </w:pPr>
            <w:r>
              <w:t>77527,0</w:t>
            </w: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r>
              <w:t>24988,6</w:t>
            </w:r>
          </w:p>
        </w:tc>
        <w:tc>
          <w:tcPr>
            <w:tcW w:w="1474" w:type="dxa"/>
          </w:tcPr>
          <w:p w:rsidR="00916370" w:rsidRDefault="00916370">
            <w:pPr>
              <w:pStyle w:val="ConsPlusNormal"/>
              <w:jc w:val="center"/>
            </w:pPr>
            <w:r>
              <w:t>26269,2</w:t>
            </w:r>
          </w:p>
        </w:tc>
        <w:tc>
          <w:tcPr>
            <w:tcW w:w="1474" w:type="dxa"/>
          </w:tcPr>
          <w:p w:rsidR="00916370" w:rsidRDefault="00916370">
            <w:pPr>
              <w:pStyle w:val="ConsPlusNormal"/>
              <w:jc w:val="center"/>
            </w:pPr>
            <w:r>
              <w:t>26269,2</w:t>
            </w:r>
          </w:p>
        </w:tc>
        <w:tc>
          <w:tcPr>
            <w:tcW w:w="1474" w:type="dxa"/>
          </w:tcPr>
          <w:p w:rsidR="00916370" w:rsidRDefault="00916370">
            <w:pPr>
              <w:pStyle w:val="ConsPlusNormal"/>
              <w:jc w:val="center"/>
            </w:pPr>
            <w:r>
              <w:t>77527,0</w:t>
            </w: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юридические лица</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val="restart"/>
            <w:tcBorders>
              <w:bottom w:val="nil"/>
            </w:tcBorders>
          </w:tcPr>
          <w:p w:rsidR="00916370" w:rsidRDefault="00916370">
            <w:pPr>
              <w:pStyle w:val="ConsPlusNormal"/>
            </w:pPr>
            <w:r>
              <w:t>1.4.8</w:t>
            </w:r>
          </w:p>
        </w:tc>
        <w:tc>
          <w:tcPr>
            <w:tcW w:w="1871" w:type="dxa"/>
            <w:vMerge w:val="restart"/>
            <w:tcBorders>
              <w:bottom w:val="nil"/>
            </w:tcBorders>
          </w:tcPr>
          <w:p w:rsidR="00916370" w:rsidRDefault="00916370">
            <w:pPr>
              <w:pStyle w:val="ConsPlusNormal"/>
            </w:pPr>
            <w:r>
              <w:t>Мероприятие 4.8</w:t>
            </w:r>
          </w:p>
        </w:tc>
        <w:tc>
          <w:tcPr>
            <w:tcW w:w="2494" w:type="dxa"/>
            <w:vMerge w:val="restart"/>
            <w:tcBorders>
              <w:bottom w:val="nil"/>
            </w:tcBorders>
          </w:tcPr>
          <w:p w:rsidR="00916370" w:rsidRDefault="00916370">
            <w:pPr>
              <w:pStyle w:val="ConsPlusNormal"/>
            </w:pPr>
            <w:r>
              <w:t xml:space="preserve">Назначение, предоставление, доставка и пересылка ежемесячной денежной </w:t>
            </w:r>
            <w:r>
              <w:lastRenderedPageBreak/>
              <w:t>выплаты на ребенка в возрасте от 1,5 до 3 лет, которому временно не предоставлено место в дошкольной образовательной организации, предоставление, доставка и пересылка ежемесячной компенсационной выплаты на ребенка в возрасте от 1,5 до 3 лет, которому временно не предоставлено место в дошкольной образовательной организации или предоставлено место в группе кратковременного пребывания дошкольной образовательной организации</w:t>
            </w:r>
          </w:p>
        </w:tc>
        <w:tc>
          <w:tcPr>
            <w:tcW w:w="1984" w:type="dxa"/>
          </w:tcPr>
          <w:p w:rsidR="00916370" w:rsidRDefault="00916370">
            <w:pPr>
              <w:pStyle w:val="ConsPlusNormal"/>
            </w:pPr>
            <w:r>
              <w:lastRenderedPageBreak/>
              <w:t>Всего</w:t>
            </w:r>
          </w:p>
        </w:tc>
        <w:tc>
          <w:tcPr>
            <w:tcW w:w="1474" w:type="dxa"/>
          </w:tcPr>
          <w:p w:rsidR="00916370" w:rsidRDefault="00916370">
            <w:pPr>
              <w:pStyle w:val="ConsPlusNormal"/>
              <w:jc w:val="center"/>
            </w:pPr>
            <w:r>
              <w:t>82919,0</w:t>
            </w:r>
          </w:p>
        </w:tc>
        <w:tc>
          <w:tcPr>
            <w:tcW w:w="1474" w:type="dxa"/>
          </w:tcPr>
          <w:p w:rsidR="00916370" w:rsidRDefault="00916370">
            <w:pPr>
              <w:pStyle w:val="ConsPlusNormal"/>
              <w:jc w:val="center"/>
            </w:pPr>
            <w:r>
              <w:t>49841,2</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132760,2</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 xml:space="preserve">федеральный </w:t>
            </w:r>
            <w:r>
              <w:lastRenderedPageBreak/>
              <w:t>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r>
              <w:t>82919,0</w:t>
            </w:r>
          </w:p>
        </w:tc>
        <w:tc>
          <w:tcPr>
            <w:tcW w:w="1474" w:type="dxa"/>
          </w:tcPr>
          <w:p w:rsidR="00916370" w:rsidRDefault="00916370">
            <w:pPr>
              <w:pStyle w:val="ConsPlusNormal"/>
              <w:jc w:val="center"/>
            </w:pPr>
            <w:r>
              <w:t>49841,2</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132760,2</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1.4.8 в ред. </w:t>
            </w:r>
            <w:hyperlink r:id="rId297" w:history="1">
              <w:r>
                <w:rPr>
                  <w:color w:val="0000FF"/>
                </w:rPr>
                <w:t>Постановления</w:t>
              </w:r>
            </w:hyperlink>
            <w:r>
              <w:t xml:space="preserve"> Администрации г. Ачинска Красноярского края от 03.10.2014</w:t>
            </w:r>
          </w:p>
          <w:p w:rsidR="00916370" w:rsidRDefault="00916370">
            <w:pPr>
              <w:pStyle w:val="ConsPlusNormal"/>
              <w:jc w:val="both"/>
            </w:pPr>
            <w:r>
              <w:t>N 434-п)</w:t>
            </w:r>
          </w:p>
        </w:tc>
      </w:tr>
      <w:tr w:rsidR="00916370">
        <w:tc>
          <w:tcPr>
            <w:tcW w:w="737" w:type="dxa"/>
            <w:vMerge w:val="restart"/>
            <w:tcBorders>
              <w:bottom w:val="nil"/>
            </w:tcBorders>
          </w:tcPr>
          <w:p w:rsidR="00916370" w:rsidRDefault="00916370">
            <w:pPr>
              <w:pStyle w:val="ConsPlusNormal"/>
            </w:pPr>
            <w:r>
              <w:t>1.4.9</w:t>
            </w:r>
          </w:p>
        </w:tc>
        <w:tc>
          <w:tcPr>
            <w:tcW w:w="1871" w:type="dxa"/>
            <w:vMerge w:val="restart"/>
            <w:tcBorders>
              <w:bottom w:val="nil"/>
            </w:tcBorders>
          </w:tcPr>
          <w:p w:rsidR="00916370" w:rsidRDefault="00916370">
            <w:pPr>
              <w:pStyle w:val="ConsPlusNormal"/>
            </w:pPr>
            <w:r>
              <w:t>Мероприятие 4.9</w:t>
            </w:r>
          </w:p>
        </w:tc>
        <w:tc>
          <w:tcPr>
            <w:tcW w:w="2494" w:type="dxa"/>
            <w:vMerge w:val="restart"/>
            <w:tcBorders>
              <w:bottom w:val="nil"/>
            </w:tcBorders>
          </w:tcPr>
          <w:p w:rsidR="00916370" w:rsidRDefault="00916370">
            <w:pPr>
              <w:pStyle w:val="ConsPlusNormal"/>
            </w:pPr>
            <w:r>
              <w:t xml:space="preserve">Предоставление субсидий на иные цели муниципальным оздоровительным </w:t>
            </w:r>
            <w:r>
              <w:lastRenderedPageBreak/>
              <w:t>учреждениям, не связанные с финансовым обеспечением выполнения муниципального задания (расходы на проведение капитальных и текущих ремонтов)</w:t>
            </w:r>
          </w:p>
        </w:tc>
        <w:tc>
          <w:tcPr>
            <w:tcW w:w="1984" w:type="dxa"/>
          </w:tcPr>
          <w:p w:rsidR="00916370" w:rsidRDefault="00916370">
            <w:pPr>
              <w:pStyle w:val="ConsPlusNormal"/>
            </w:pPr>
            <w:r>
              <w:lastRenderedPageBreak/>
              <w:t>Всего</w:t>
            </w:r>
          </w:p>
        </w:tc>
        <w:tc>
          <w:tcPr>
            <w:tcW w:w="1474" w:type="dxa"/>
          </w:tcPr>
          <w:p w:rsidR="00916370" w:rsidRDefault="00916370">
            <w:pPr>
              <w:pStyle w:val="ConsPlusNormal"/>
              <w:jc w:val="center"/>
            </w:pPr>
            <w:r>
              <w:t>4560,00</w:t>
            </w:r>
          </w:p>
        </w:tc>
        <w:tc>
          <w:tcPr>
            <w:tcW w:w="1474" w:type="dxa"/>
          </w:tcPr>
          <w:p w:rsidR="00916370" w:rsidRDefault="00916370">
            <w:pPr>
              <w:pStyle w:val="ConsPlusNormal"/>
              <w:jc w:val="center"/>
            </w:pPr>
            <w:r>
              <w:t>0,00</w:t>
            </w:r>
          </w:p>
        </w:tc>
        <w:tc>
          <w:tcPr>
            <w:tcW w:w="1474" w:type="dxa"/>
          </w:tcPr>
          <w:p w:rsidR="00916370" w:rsidRDefault="00916370">
            <w:pPr>
              <w:pStyle w:val="ConsPlusNormal"/>
              <w:jc w:val="center"/>
            </w:pPr>
            <w:r>
              <w:t>0,00</w:t>
            </w:r>
          </w:p>
        </w:tc>
        <w:tc>
          <w:tcPr>
            <w:tcW w:w="1474" w:type="dxa"/>
          </w:tcPr>
          <w:p w:rsidR="00916370" w:rsidRDefault="00916370">
            <w:pPr>
              <w:pStyle w:val="ConsPlusNormal"/>
              <w:jc w:val="center"/>
            </w:pPr>
            <w:r>
              <w:t>4560,00</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 xml:space="preserve">федеральный </w:t>
            </w:r>
            <w:r>
              <w:lastRenderedPageBreak/>
              <w:t>бюджет &lt;*&gt;</w:t>
            </w: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4560,00</w:t>
            </w:r>
          </w:p>
        </w:tc>
        <w:tc>
          <w:tcPr>
            <w:tcW w:w="1474" w:type="dxa"/>
          </w:tcPr>
          <w:p w:rsidR="00916370" w:rsidRDefault="00916370">
            <w:pPr>
              <w:pStyle w:val="ConsPlusNormal"/>
              <w:jc w:val="center"/>
            </w:pPr>
            <w:r>
              <w:t>0,00</w:t>
            </w:r>
          </w:p>
        </w:tc>
        <w:tc>
          <w:tcPr>
            <w:tcW w:w="1474" w:type="dxa"/>
          </w:tcPr>
          <w:p w:rsidR="00916370" w:rsidRDefault="00916370">
            <w:pPr>
              <w:pStyle w:val="ConsPlusNormal"/>
              <w:jc w:val="center"/>
            </w:pPr>
            <w:r>
              <w:t>0,00</w:t>
            </w:r>
          </w:p>
        </w:tc>
        <w:tc>
          <w:tcPr>
            <w:tcW w:w="1474" w:type="dxa"/>
          </w:tcPr>
          <w:p w:rsidR="00916370" w:rsidRDefault="00916370">
            <w:pPr>
              <w:pStyle w:val="ConsPlusNormal"/>
              <w:jc w:val="center"/>
            </w:pPr>
            <w:r>
              <w:t>4560,00</w:t>
            </w: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pPr>
          </w:p>
        </w:tc>
        <w:tc>
          <w:tcPr>
            <w:tcW w:w="1474" w:type="dxa"/>
            <w:tcBorders>
              <w:bottom w:val="nil"/>
            </w:tcBorders>
          </w:tcPr>
          <w:p w:rsidR="00916370" w:rsidRDefault="00916370">
            <w:pPr>
              <w:pStyle w:val="ConsPlusNormal"/>
            </w:pPr>
          </w:p>
        </w:tc>
        <w:tc>
          <w:tcPr>
            <w:tcW w:w="1474" w:type="dxa"/>
            <w:tcBorders>
              <w:bottom w:val="nil"/>
            </w:tcBorders>
          </w:tcPr>
          <w:p w:rsidR="00916370" w:rsidRDefault="00916370">
            <w:pPr>
              <w:pStyle w:val="ConsPlusNormal"/>
            </w:pPr>
          </w:p>
        </w:tc>
        <w:tc>
          <w:tcPr>
            <w:tcW w:w="1474" w:type="dxa"/>
            <w:tcBorders>
              <w:bottom w:val="nil"/>
            </w:tcBorders>
          </w:tcPr>
          <w:p w:rsidR="00916370" w:rsidRDefault="00916370">
            <w:pPr>
              <w:pStyle w:val="ConsPlusNormal"/>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1.4.9 в ред. </w:t>
            </w:r>
            <w:hyperlink r:id="rId298" w:history="1">
              <w:r>
                <w:rPr>
                  <w:color w:val="0000FF"/>
                </w:rPr>
                <w:t>Постановления</w:t>
              </w:r>
            </w:hyperlink>
            <w:r>
              <w:t xml:space="preserve"> Администрации г. Ачинска Красноярского края от 31.10.2014</w:t>
            </w:r>
          </w:p>
          <w:p w:rsidR="00916370" w:rsidRDefault="00916370">
            <w:pPr>
              <w:pStyle w:val="ConsPlusNormal"/>
              <w:jc w:val="both"/>
            </w:pPr>
            <w:r>
              <w:t>N 476-п)</w:t>
            </w:r>
          </w:p>
        </w:tc>
      </w:tr>
      <w:tr w:rsidR="00916370">
        <w:tc>
          <w:tcPr>
            <w:tcW w:w="737" w:type="dxa"/>
            <w:vMerge w:val="restart"/>
            <w:tcBorders>
              <w:bottom w:val="nil"/>
            </w:tcBorders>
          </w:tcPr>
          <w:p w:rsidR="00916370" w:rsidRDefault="00916370">
            <w:pPr>
              <w:pStyle w:val="ConsPlusNormal"/>
            </w:pPr>
            <w:r>
              <w:t>1.4.10</w:t>
            </w:r>
          </w:p>
        </w:tc>
        <w:tc>
          <w:tcPr>
            <w:tcW w:w="1871" w:type="dxa"/>
            <w:vMerge w:val="restart"/>
            <w:tcBorders>
              <w:bottom w:val="nil"/>
            </w:tcBorders>
          </w:tcPr>
          <w:p w:rsidR="00916370" w:rsidRDefault="00916370">
            <w:pPr>
              <w:pStyle w:val="ConsPlusNormal"/>
            </w:pPr>
            <w:r>
              <w:t>Мероприятие 4.10</w:t>
            </w:r>
          </w:p>
        </w:tc>
        <w:tc>
          <w:tcPr>
            <w:tcW w:w="2494" w:type="dxa"/>
            <w:vMerge w:val="restart"/>
            <w:tcBorders>
              <w:bottom w:val="nil"/>
            </w:tcBorders>
          </w:tcPr>
          <w:p w:rsidR="00916370" w:rsidRDefault="00916370">
            <w:pPr>
              <w:pStyle w:val="ConsPlusNormal"/>
            </w:pPr>
            <w:r>
              <w:t>Предоставление субсидий на иные цели муниципальным образовательным учреждениям, не связанные с финансовым обеспечением выполнения муниципального задания (расходы на софинансирование мероприятий на выплаты отдельным категориям работников муниципальных загородных оздоровительных лагерей)</w:t>
            </w:r>
          </w:p>
        </w:tc>
        <w:tc>
          <w:tcPr>
            <w:tcW w:w="1984" w:type="dxa"/>
          </w:tcPr>
          <w:p w:rsidR="00916370" w:rsidRDefault="00916370">
            <w:pPr>
              <w:pStyle w:val="ConsPlusNormal"/>
            </w:pPr>
            <w:r>
              <w:t>Всего</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lastRenderedPageBreak/>
              <w:t xml:space="preserve">(п. 1.4.10 в ред. </w:t>
            </w:r>
            <w:hyperlink r:id="rId299" w:history="1">
              <w:r>
                <w:rPr>
                  <w:color w:val="0000FF"/>
                </w:rPr>
                <w:t>Постановления</w:t>
              </w:r>
            </w:hyperlink>
            <w:r>
              <w:t xml:space="preserve"> Администрации г. Ачинска Красноярского края от 18.06.2014</w:t>
            </w:r>
          </w:p>
          <w:p w:rsidR="00916370" w:rsidRDefault="00916370">
            <w:pPr>
              <w:pStyle w:val="ConsPlusNormal"/>
              <w:jc w:val="both"/>
            </w:pPr>
            <w:r>
              <w:t>N 323-п)</w:t>
            </w:r>
          </w:p>
        </w:tc>
      </w:tr>
      <w:tr w:rsidR="00916370">
        <w:tc>
          <w:tcPr>
            <w:tcW w:w="737" w:type="dxa"/>
            <w:vMerge w:val="restart"/>
            <w:tcBorders>
              <w:bottom w:val="nil"/>
            </w:tcBorders>
          </w:tcPr>
          <w:p w:rsidR="00916370" w:rsidRDefault="00916370">
            <w:pPr>
              <w:pStyle w:val="ConsPlusNormal"/>
            </w:pPr>
            <w:r>
              <w:t>1.4.11</w:t>
            </w:r>
          </w:p>
        </w:tc>
        <w:tc>
          <w:tcPr>
            <w:tcW w:w="1871" w:type="dxa"/>
            <w:vMerge w:val="restart"/>
            <w:tcBorders>
              <w:bottom w:val="nil"/>
            </w:tcBorders>
          </w:tcPr>
          <w:p w:rsidR="00916370" w:rsidRDefault="00916370">
            <w:pPr>
              <w:pStyle w:val="ConsPlusNormal"/>
            </w:pPr>
            <w:r>
              <w:t>Мероприятие 4.11</w:t>
            </w:r>
          </w:p>
        </w:tc>
        <w:tc>
          <w:tcPr>
            <w:tcW w:w="2494" w:type="dxa"/>
            <w:vMerge w:val="restart"/>
            <w:tcBorders>
              <w:bottom w:val="nil"/>
            </w:tcBorders>
          </w:tcPr>
          <w:p w:rsidR="00916370" w:rsidRDefault="00916370">
            <w:pPr>
              <w:pStyle w:val="ConsPlusNormal"/>
            </w:pPr>
            <w:r>
              <w:t>Предоставление субсидий на иные цели муниципальным дошкольным образовательным организациям, не связанные с финансовым обеспечением выполнения муниципального задания (прочие расходы)</w:t>
            </w:r>
          </w:p>
        </w:tc>
        <w:tc>
          <w:tcPr>
            <w:tcW w:w="1984" w:type="dxa"/>
          </w:tcPr>
          <w:p w:rsidR="00916370" w:rsidRDefault="00916370">
            <w:pPr>
              <w:pStyle w:val="ConsPlusNormal"/>
            </w:pPr>
            <w:r>
              <w:t>Всего</w:t>
            </w:r>
          </w:p>
        </w:tc>
        <w:tc>
          <w:tcPr>
            <w:tcW w:w="1474" w:type="dxa"/>
          </w:tcPr>
          <w:p w:rsidR="00916370" w:rsidRDefault="00916370">
            <w:pPr>
              <w:pStyle w:val="ConsPlusNormal"/>
              <w:jc w:val="center"/>
            </w:pPr>
            <w:r>
              <w:t>4956,6</w:t>
            </w:r>
          </w:p>
        </w:tc>
        <w:tc>
          <w:tcPr>
            <w:tcW w:w="1474" w:type="dxa"/>
          </w:tcPr>
          <w:p w:rsidR="00916370" w:rsidRDefault="00916370">
            <w:pPr>
              <w:pStyle w:val="ConsPlusNormal"/>
              <w:jc w:val="center"/>
            </w:pPr>
            <w:r>
              <w:t>12470,4</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17427,0</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4956,6</w:t>
            </w:r>
          </w:p>
        </w:tc>
        <w:tc>
          <w:tcPr>
            <w:tcW w:w="1474" w:type="dxa"/>
          </w:tcPr>
          <w:p w:rsidR="00916370" w:rsidRDefault="00916370">
            <w:pPr>
              <w:pStyle w:val="ConsPlusNormal"/>
              <w:jc w:val="center"/>
            </w:pPr>
            <w:r>
              <w:t>12470,4</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17427,0</w:t>
            </w: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1.4.11 в ред. </w:t>
            </w:r>
            <w:hyperlink r:id="rId300" w:history="1">
              <w:r>
                <w:rPr>
                  <w:color w:val="0000FF"/>
                </w:rPr>
                <w:t>Постановления</w:t>
              </w:r>
            </w:hyperlink>
            <w:r>
              <w:t xml:space="preserve"> Администрации г. Ачинска Красноярского края от</w:t>
            </w:r>
          </w:p>
          <w:p w:rsidR="00916370" w:rsidRDefault="00916370">
            <w:pPr>
              <w:pStyle w:val="ConsPlusNormal"/>
              <w:jc w:val="both"/>
            </w:pPr>
            <w:r>
              <w:t>19.12.2014 N 547-п)</w:t>
            </w:r>
          </w:p>
        </w:tc>
      </w:tr>
      <w:tr w:rsidR="00916370">
        <w:tc>
          <w:tcPr>
            <w:tcW w:w="737" w:type="dxa"/>
            <w:vMerge w:val="restart"/>
            <w:tcBorders>
              <w:bottom w:val="nil"/>
            </w:tcBorders>
          </w:tcPr>
          <w:p w:rsidR="00916370" w:rsidRDefault="00916370">
            <w:pPr>
              <w:pStyle w:val="ConsPlusNormal"/>
            </w:pPr>
            <w:r>
              <w:t>1.4.12</w:t>
            </w:r>
          </w:p>
        </w:tc>
        <w:tc>
          <w:tcPr>
            <w:tcW w:w="1871" w:type="dxa"/>
            <w:vMerge w:val="restart"/>
            <w:tcBorders>
              <w:bottom w:val="nil"/>
            </w:tcBorders>
          </w:tcPr>
          <w:p w:rsidR="00916370" w:rsidRDefault="00916370">
            <w:pPr>
              <w:pStyle w:val="ConsPlusNormal"/>
            </w:pPr>
            <w:r>
              <w:t>Мероприятие 4.12</w:t>
            </w:r>
          </w:p>
        </w:tc>
        <w:tc>
          <w:tcPr>
            <w:tcW w:w="2494" w:type="dxa"/>
            <w:vMerge w:val="restart"/>
            <w:tcBorders>
              <w:bottom w:val="nil"/>
            </w:tcBorders>
          </w:tcPr>
          <w:p w:rsidR="00916370" w:rsidRDefault="00916370">
            <w:pPr>
              <w:pStyle w:val="ConsPlusNormal"/>
            </w:pPr>
            <w:r>
              <w:t xml:space="preserve">Предоставление субсидий на иные цели муниципальным дошкольным образовательным организациям, не связанные с финансовым обеспечением выполнения муниципального </w:t>
            </w:r>
            <w:r>
              <w:lastRenderedPageBreak/>
              <w:t>задания (расходы на проведение капитальных и текущих ремонтов)</w:t>
            </w:r>
          </w:p>
        </w:tc>
        <w:tc>
          <w:tcPr>
            <w:tcW w:w="1984" w:type="dxa"/>
          </w:tcPr>
          <w:p w:rsidR="00916370" w:rsidRDefault="00916370">
            <w:pPr>
              <w:pStyle w:val="ConsPlusNormal"/>
            </w:pPr>
            <w:r>
              <w:lastRenderedPageBreak/>
              <w:t>Всего</w:t>
            </w:r>
          </w:p>
        </w:tc>
        <w:tc>
          <w:tcPr>
            <w:tcW w:w="1474" w:type="dxa"/>
          </w:tcPr>
          <w:p w:rsidR="00916370" w:rsidRDefault="00916370">
            <w:pPr>
              <w:pStyle w:val="ConsPlusNormal"/>
              <w:jc w:val="center"/>
            </w:pPr>
            <w:r>
              <w:t>5977,0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5977,0</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5977,0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5977,0</w:t>
            </w: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1.4.12 в ред. </w:t>
            </w:r>
            <w:hyperlink r:id="rId301" w:history="1">
              <w:r>
                <w:rPr>
                  <w:color w:val="0000FF"/>
                </w:rPr>
                <w:t>Постановления</w:t>
              </w:r>
            </w:hyperlink>
            <w:r>
              <w:t xml:space="preserve"> Администрации г. Ачинска Красноярского края от</w:t>
            </w:r>
          </w:p>
          <w:p w:rsidR="00916370" w:rsidRDefault="00916370">
            <w:pPr>
              <w:pStyle w:val="ConsPlusNormal"/>
              <w:jc w:val="both"/>
            </w:pPr>
            <w:r>
              <w:t>19.12.2014 N 547-п)</w:t>
            </w:r>
          </w:p>
        </w:tc>
      </w:tr>
      <w:tr w:rsidR="00916370">
        <w:tc>
          <w:tcPr>
            <w:tcW w:w="737" w:type="dxa"/>
            <w:vMerge w:val="restart"/>
            <w:tcBorders>
              <w:bottom w:val="nil"/>
            </w:tcBorders>
          </w:tcPr>
          <w:p w:rsidR="00916370" w:rsidRDefault="00916370">
            <w:pPr>
              <w:pStyle w:val="ConsPlusNormal"/>
            </w:pPr>
            <w:r>
              <w:t>1.4.13</w:t>
            </w:r>
          </w:p>
        </w:tc>
        <w:tc>
          <w:tcPr>
            <w:tcW w:w="1871" w:type="dxa"/>
            <w:vMerge w:val="restart"/>
            <w:tcBorders>
              <w:bottom w:val="nil"/>
            </w:tcBorders>
          </w:tcPr>
          <w:p w:rsidR="00916370" w:rsidRDefault="00916370">
            <w:pPr>
              <w:pStyle w:val="ConsPlusNormal"/>
            </w:pPr>
            <w:r>
              <w:t>Мероприятие 4.13</w:t>
            </w:r>
          </w:p>
        </w:tc>
        <w:tc>
          <w:tcPr>
            <w:tcW w:w="2494" w:type="dxa"/>
            <w:vMerge w:val="restart"/>
            <w:tcBorders>
              <w:bottom w:val="nil"/>
            </w:tcBorders>
          </w:tcPr>
          <w:p w:rsidR="00916370" w:rsidRDefault="00916370">
            <w:pPr>
              <w:pStyle w:val="ConsPlusNormal"/>
            </w:pPr>
            <w:r>
              <w:t>Предоставление субсидий на иные цели муниципальным общеобразовательным организациям, не связанные с финансовым обеспечением выполнения муниципального задания (прочие расходы)</w:t>
            </w:r>
          </w:p>
        </w:tc>
        <w:tc>
          <w:tcPr>
            <w:tcW w:w="1984" w:type="dxa"/>
          </w:tcPr>
          <w:p w:rsidR="00916370" w:rsidRDefault="00916370">
            <w:pPr>
              <w:pStyle w:val="ConsPlusNormal"/>
            </w:pPr>
            <w:r>
              <w:t>Всего</w:t>
            </w:r>
          </w:p>
        </w:tc>
        <w:tc>
          <w:tcPr>
            <w:tcW w:w="1474" w:type="dxa"/>
          </w:tcPr>
          <w:p w:rsidR="00916370" w:rsidRDefault="00916370">
            <w:pPr>
              <w:pStyle w:val="ConsPlusNormal"/>
              <w:jc w:val="center"/>
            </w:pPr>
            <w:r>
              <w:t>2292,5</w:t>
            </w:r>
          </w:p>
        </w:tc>
        <w:tc>
          <w:tcPr>
            <w:tcW w:w="1474" w:type="dxa"/>
          </w:tcPr>
          <w:p w:rsidR="00916370" w:rsidRDefault="00916370">
            <w:pPr>
              <w:pStyle w:val="ConsPlusNormal"/>
              <w:jc w:val="center"/>
            </w:pPr>
            <w:r>
              <w:t>369,0</w:t>
            </w:r>
          </w:p>
        </w:tc>
        <w:tc>
          <w:tcPr>
            <w:tcW w:w="1474" w:type="dxa"/>
          </w:tcPr>
          <w:p w:rsidR="00916370" w:rsidRDefault="00916370">
            <w:pPr>
              <w:pStyle w:val="ConsPlusNormal"/>
              <w:jc w:val="center"/>
            </w:pPr>
            <w:r>
              <w:t>32,5</w:t>
            </w:r>
          </w:p>
        </w:tc>
        <w:tc>
          <w:tcPr>
            <w:tcW w:w="1474" w:type="dxa"/>
          </w:tcPr>
          <w:p w:rsidR="00916370" w:rsidRDefault="00916370">
            <w:pPr>
              <w:pStyle w:val="ConsPlusNormal"/>
              <w:jc w:val="center"/>
            </w:pPr>
            <w:r>
              <w:t>2694,0</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2292,5</w:t>
            </w:r>
          </w:p>
        </w:tc>
        <w:tc>
          <w:tcPr>
            <w:tcW w:w="1474" w:type="dxa"/>
          </w:tcPr>
          <w:p w:rsidR="00916370" w:rsidRDefault="00916370">
            <w:pPr>
              <w:pStyle w:val="ConsPlusNormal"/>
              <w:jc w:val="center"/>
            </w:pPr>
            <w:r>
              <w:t>369,0</w:t>
            </w:r>
          </w:p>
        </w:tc>
        <w:tc>
          <w:tcPr>
            <w:tcW w:w="1474" w:type="dxa"/>
          </w:tcPr>
          <w:p w:rsidR="00916370" w:rsidRDefault="00916370">
            <w:pPr>
              <w:pStyle w:val="ConsPlusNormal"/>
              <w:jc w:val="center"/>
            </w:pPr>
            <w:r>
              <w:t>32,5</w:t>
            </w:r>
          </w:p>
        </w:tc>
        <w:tc>
          <w:tcPr>
            <w:tcW w:w="1474" w:type="dxa"/>
          </w:tcPr>
          <w:p w:rsidR="00916370" w:rsidRDefault="00916370">
            <w:pPr>
              <w:pStyle w:val="ConsPlusNormal"/>
              <w:jc w:val="center"/>
            </w:pPr>
            <w:r>
              <w:t>2694,0</w:t>
            </w: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1.4.13 в ред. </w:t>
            </w:r>
            <w:hyperlink r:id="rId302" w:history="1">
              <w:r>
                <w:rPr>
                  <w:color w:val="0000FF"/>
                </w:rPr>
                <w:t>Постановления</w:t>
              </w:r>
            </w:hyperlink>
            <w:r>
              <w:t xml:space="preserve"> Администрации г. Ачинска Красноярского края от</w:t>
            </w:r>
          </w:p>
          <w:p w:rsidR="00916370" w:rsidRDefault="00916370">
            <w:pPr>
              <w:pStyle w:val="ConsPlusNormal"/>
              <w:jc w:val="both"/>
            </w:pPr>
            <w:r>
              <w:t>19.12.2014 N 547-п)</w:t>
            </w:r>
          </w:p>
        </w:tc>
      </w:tr>
      <w:tr w:rsidR="00916370">
        <w:tc>
          <w:tcPr>
            <w:tcW w:w="737" w:type="dxa"/>
            <w:vMerge w:val="restart"/>
            <w:tcBorders>
              <w:bottom w:val="nil"/>
            </w:tcBorders>
          </w:tcPr>
          <w:p w:rsidR="00916370" w:rsidRDefault="00916370">
            <w:pPr>
              <w:pStyle w:val="ConsPlusNormal"/>
            </w:pPr>
            <w:r>
              <w:t>1.4.14</w:t>
            </w:r>
          </w:p>
        </w:tc>
        <w:tc>
          <w:tcPr>
            <w:tcW w:w="1871" w:type="dxa"/>
            <w:vMerge w:val="restart"/>
            <w:tcBorders>
              <w:bottom w:val="nil"/>
            </w:tcBorders>
          </w:tcPr>
          <w:p w:rsidR="00916370" w:rsidRDefault="00916370">
            <w:pPr>
              <w:pStyle w:val="ConsPlusNormal"/>
            </w:pPr>
            <w:r>
              <w:t>Мероприятие 4.14</w:t>
            </w:r>
          </w:p>
        </w:tc>
        <w:tc>
          <w:tcPr>
            <w:tcW w:w="2494" w:type="dxa"/>
            <w:vMerge w:val="restart"/>
            <w:tcBorders>
              <w:bottom w:val="nil"/>
            </w:tcBorders>
          </w:tcPr>
          <w:p w:rsidR="00916370" w:rsidRDefault="00916370">
            <w:pPr>
              <w:pStyle w:val="ConsPlusNormal"/>
            </w:pPr>
            <w:r>
              <w:t xml:space="preserve">Предоставление субсидий на иные цели муниципальным организациям дополнительного образования, не связанные с </w:t>
            </w:r>
            <w:r>
              <w:lastRenderedPageBreak/>
              <w:t>финансовым обеспечением выполнения муниципального задания (прочие расходы)</w:t>
            </w:r>
          </w:p>
        </w:tc>
        <w:tc>
          <w:tcPr>
            <w:tcW w:w="1984" w:type="dxa"/>
          </w:tcPr>
          <w:p w:rsidR="00916370" w:rsidRDefault="00916370">
            <w:pPr>
              <w:pStyle w:val="ConsPlusNormal"/>
            </w:pPr>
            <w:r>
              <w:lastRenderedPageBreak/>
              <w:t>Всего</w:t>
            </w:r>
          </w:p>
        </w:tc>
        <w:tc>
          <w:tcPr>
            <w:tcW w:w="1474" w:type="dxa"/>
          </w:tcPr>
          <w:p w:rsidR="00916370" w:rsidRDefault="00916370">
            <w:pPr>
              <w:pStyle w:val="ConsPlusNormal"/>
              <w:jc w:val="center"/>
            </w:pPr>
            <w:r>
              <w:t>1161,1</w:t>
            </w:r>
          </w:p>
        </w:tc>
        <w:tc>
          <w:tcPr>
            <w:tcW w:w="1474" w:type="dxa"/>
          </w:tcPr>
          <w:p w:rsidR="00916370" w:rsidRDefault="00916370">
            <w:pPr>
              <w:pStyle w:val="ConsPlusNormal"/>
              <w:jc w:val="center"/>
            </w:pPr>
            <w:r>
              <w:t>834,3</w:t>
            </w:r>
          </w:p>
        </w:tc>
        <w:tc>
          <w:tcPr>
            <w:tcW w:w="1474" w:type="dxa"/>
          </w:tcPr>
          <w:p w:rsidR="00916370" w:rsidRDefault="00916370">
            <w:pPr>
              <w:pStyle w:val="ConsPlusNormal"/>
              <w:jc w:val="center"/>
            </w:pPr>
            <w:r>
              <w:t>834,3</w:t>
            </w:r>
          </w:p>
        </w:tc>
        <w:tc>
          <w:tcPr>
            <w:tcW w:w="1474" w:type="dxa"/>
          </w:tcPr>
          <w:p w:rsidR="00916370" w:rsidRDefault="00916370">
            <w:pPr>
              <w:pStyle w:val="ConsPlusNormal"/>
              <w:jc w:val="center"/>
            </w:pPr>
            <w:r>
              <w:t>2829,7</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 xml:space="preserve">краевой бюджет </w:t>
            </w:r>
            <w:r>
              <w:lastRenderedPageBreak/>
              <w:t>&lt;*&gt;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1161,1</w:t>
            </w:r>
          </w:p>
        </w:tc>
        <w:tc>
          <w:tcPr>
            <w:tcW w:w="1474" w:type="dxa"/>
          </w:tcPr>
          <w:p w:rsidR="00916370" w:rsidRDefault="00916370">
            <w:pPr>
              <w:pStyle w:val="ConsPlusNormal"/>
              <w:jc w:val="center"/>
            </w:pPr>
            <w:r>
              <w:t>834,3</w:t>
            </w:r>
          </w:p>
        </w:tc>
        <w:tc>
          <w:tcPr>
            <w:tcW w:w="1474" w:type="dxa"/>
          </w:tcPr>
          <w:p w:rsidR="00916370" w:rsidRDefault="00916370">
            <w:pPr>
              <w:pStyle w:val="ConsPlusNormal"/>
              <w:jc w:val="center"/>
            </w:pPr>
            <w:r>
              <w:t>834,3</w:t>
            </w:r>
          </w:p>
        </w:tc>
        <w:tc>
          <w:tcPr>
            <w:tcW w:w="1474" w:type="dxa"/>
          </w:tcPr>
          <w:p w:rsidR="00916370" w:rsidRDefault="00916370">
            <w:pPr>
              <w:pStyle w:val="ConsPlusNormal"/>
              <w:jc w:val="center"/>
            </w:pPr>
            <w:r>
              <w:t>2829,7</w:t>
            </w: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1.4.14 в ред. </w:t>
            </w:r>
            <w:hyperlink r:id="rId303" w:history="1">
              <w:r>
                <w:rPr>
                  <w:color w:val="0000FF"/>
                </w:rPr>
                <w:t>Постановления</w:t>
              </w:r>
            </w:hyperlink>
            <w:r>
              <w:t xml:space="preserve"> Администрации г. Ачинска Красноярского края от</w:t>
            </w:r>
          </w:p>
          <w:p w:rsidR="00916370" w:rsidRDefault="00916370">
            <w:pPr>
              <w:pStyle w:val="ConsPlusNormal"/>
              <w:jc w:val="both"/>
            </w:pPr>
            <w:r>
              <w:t>19.12.2014 N 547-п)</w:t>
            </w:r>
          </w:p>
        </w:tc>
      </w:tr>
      <w:tr w:rsidR="00916370">
        <w:tc>
          <w:tcPr>
            <w:tcW w:w="737" w:type="dxa"/>
            <w:vMerge w:val="restart"/>
            <w:tcBorders>
              <w:bottom w:val="nil"/>
            </w:tcBorders>
          </w:tcPr>
          <w:p w:rsidR="00916370" w:rsidRDefault="00916370">
            <w:pPr>
              <w:pStyle w:val="ConsPlusNormal"/>
            </w:pPr>
            <w:r>
              <w:t>1.4.15</w:t>
            </w:r>
          </w:p>
        </w:tc>
        <w:tc>
          <w:tcPr>
            <w:tcW w:w="1871" w:type="dxa"/>
            <w:vMerge w:val="restart"/>
            <w:tcBorders>
              <w:bottom w:val="nil"/>
            </w:tcBorders>
          </w:tcPr>
          <w:p w:rsidR="00916370" w:rsidRDefault="00916370">
            <w:pPr>
              <w:pStyle w:val="ConsPlusNormal"/>
            </w:pPr>
            <w:r>
              <w:t>Мероприятие 4.15</w:t>
            </w:r>
          </w:p>
        </w:tc>
        <w:tc>
          <w:tcPr>
            <w:tcW w:w="2494" w:type="dxa"/>
            <w:vMerge w:val="restart"/>
            <w:tcBorders>
              <w:bottom w:val="nil"/>
            </w:tcBorders>
          </w:tcPr>
          <w:p w:rsidR="00916370" w:rsidRDefault="00916370">
            <w:pPr>
              <w:pStyle w:val="ConsPlusNormal"/>
            </w:pPr>
            <w:r>
              <w:t>Предоставление субсидий на иные цели муниципальному образовательному учреждению Центр "Спутник", не связанные с финансовым обеспечением выполнения муниципального задания (прочие расходы)</w:t>
            </w:r>
          </w:p>
        </w:tc>
        <w:tc>
          <w:tcPr>
            <w:tcW w:w="1984" w:type="dxa"/>
          </w:tcPr>
          <w:p w:rsidR="00916370" w:rsidRDefault="00916370">
            <w:pPr>
              <w:pStyle w:val="ConsPlusNormal"/>
            </w:pPr>
            <w:r>
              <w:t>Всего</w:t>
            </w:r>
          </w:p>
        </w:tc>
        <w:tc>
          <w:tcPr>
            <w:tcW w:w="1474" w:type="dxa"/>
          </w:tcPr>
          <w:p w:rsidR="00916370" w:rsidRDefault="00916370">
            <w:pPr>
              <w:pStyle w:val="ConsPlusNormal"/>
              <w:jc w:val="center"/>
            </w:pPr>
            <w:r>
              <w:t>119,0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119,0</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119,0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119,0</w:t>
            </w: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1.4.15 в ред. </w:t>
            </w:r>
            <w:hyperlink r:id="rId304" w:history="1">
              <w:r>
                <w:rPr>
                  <w:color w:val="0000FF"/>
                </w:rPr>
                <w:t>Постановления</w:t>
              </w:r>
            </w:hyperlink>
            <w:r>
              <w:t xml:space="preserve"> Администрации г. Ачинска Красноярского края от</w:t>
            </w:r>
          </w:p>
          <w:p w:rsidR="00916370" w:rsidRDefault="00916370">
            <w:pPr>
              <w:pStyle w:val="ConsPlusNormal"/>
              <w:jc w:val="both"/>
            </w:pPr>
            <w:r>
              <w:t>15.12.2014 N 533-п)</w:t>
            </w:r>
          </w:p>
        </w:tc>
      </w:tr>
      <w:tr w:rsidR="00916370">
        <w:tc>
          <w:tcPr>
            <w:tcW w:w="737" w:type="dxa"/>
            <w:vMerge w:val="restart"/>
          </w:tcPr>
          <w:p w:rsidR="00916370" w:rsidRDefault="00916370">
            <w:pPr>
              <w:pStyle w:val="ConsPlusNormal"/>
            </w:pPr>
            <w:r>
              <w:t>1.4.16</w:t>
            </w:r>
          </w:p>
        </w:tc>
        <w:tc>
          <w:tcPr>
            <w:tcW w:w="1871" w:type="dxa"/>
            <w:vMerge w:val="restart"/>
          </w:tcPr>
          <w:p w:rsidR="00916370" w:rsidRDefault="00916370">
            <w:pPr>
              <w:pStyle w:val="ConsPlusNormal"/>
            </w:pPr>
            <w:r>
              <w:t>Мероприятие 4.16</w:t>
            </w:r>
          </w:p>
        </w:tc>
        <w:tc>
          <w:tcPr>
            <w:tcW w:w="2494" w:type="dxa"/>
            <w:vMerge w:val="restart"/>
          </w:tcPr>
          <w:p w:rsidR="00916370" w:rsidRDefault="00916370">
            <w:pPr>
              <w:pStyle w:val="ConsPlusNormal"/>
            </w:pPr>
            <w:r>
              <w:t xml:space="preserve">Предоставление субсидий на иные цели муниципальному учреждению "Комбинат </w:t>
            </w:r>
            <w:r>
              <w:lastRenderedPageBreak/>
              <w:t>школьного питания", не связанные с финансовым обеспечением выполнения муниципального задания (прочие расходы)</w:t>
            </w:r>
          </w:p>
        </w:tc>
        <w:tc>
          <w:tcPr>
            <w:tcW w:w="1984" w:type="dxa"/>
          </w:tcPr>
          <w:p w:rsidR="00916370" w:rsidRDefault="00916370">
            <w:pPr>
              <w:pStyle w:val="ConsPlusNormal"/>
            </w:pPr>
            <w:r>
              <w:lastRenderedPageBreak/>
              <w:t>Всего</w:t>
            </w:r>
          </w:p>
        </w:tc>
        <w:tc>
          <w:tcPr>
            <w:tcW w:w="1474" w:type="dxa"/>
          </w:tcPr>
          <w:p w:rsidR="00916370" w:rsidRDefault="00916370">
            <w:pPr>
              <w:pStyle w:val="ConsPlusNormal"/>
              <w:jc w:val="center"/>
            </w:pPr>
            <w:r>
              <w:t>50,8</w:t>
            </w:r>
          </w:p>
        </w:tc>
        <w:tc>
          <w:tcPr>
            <w:tcW w:w="1474" w:type="dxa"/>
          </w:tcPr>
          <w:p w:rsidR="00916370" w:rsidRDefault="00916370">
            <w:pPr>
              <w:pStyle w:val="ConsPlusNormal"/>
              <w:jc w:val="center"/>
            </w:pPr>
            <w:r>
              <w:t>0</w:t>
            </w:r>
          </w:p>
        </w:tc>
        <w:tc>
          <w:tcPr>
            <w:tcW w:w="1474" w:type="dxa"/>
          </w:tcPr>
          <w:p w:rsidR="00916370" w:rsidRDefault="00916370">
            <w:pPr>
              <w:pStyle w:val="ConsPlusNormal"/>
              <w:jc w:val="center"/>
            </w:pPr>
            <w:r>
              <w:t>0</w:t>
            </w:r>
          </w:p>
        </w:tc>
        <w:tc>
          <w:tcPr>
            <w:tcW w:w="1474" w:type="dxa"/>
          </w:tcPr>
          <w:p w:rsidR="00916370" w:rsidRDefault="00916370">
            <w:pPr>
              <w:pStyle w:val="ConsPlusNormal"/>
              <w:jc w:val="center"/>
            </w:pPr>
            <w:r>
              <w:t>50,8</w:t>
            </w: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 xml:space="preserve">федеральный </w:t>
            </w:r>
            <w:r>
              <w:lastRenderedPageBreak/>
              <w:t>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50,8</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r>
              <w:t>50,8</w:t>
            </w: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юридические лица</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val="restart"/>
            <w:tcBorders>
              <w:bottom w:val="nil"/>
            </w:tcBorders>
          </w:tcPr>
          <w:p w:rsidR="00916370" w:rsidRDefault="00916370">
            <w:pPr>
              <w:pStyle w:val="ConsPlusNormal"/>
            </w:pPr>
            <w:r>
              <w:t>1.4.17</w:t>
            </w:r>
          </w:p>
        </w:tc>
        <w:tc>
          <w:tcPr>
            <w:tcW w:w="1871" w:type="dxa"/>
            <w:vMerge w:val="restart"/>
            <w:tcBorders>
              <w:bottom w:val="nil"/>
            </w:tcBorders>
          </w:tcPr>
          <w:p w:rsidR="00916370" w:rsidRDefault="00916370">
            <w:pPr>
              <w:pStyle w:val="ConsPlusNormal"/>
            </w:pPr>
            <w:r>
              <w:t>Мероприятие 4.17</w:t>
            </w:r>
          </w:p>
        </w:tc>
        <w:tc>
          <w:tcPr>
            <w:tcW w:w="2494" w:type="dxa"/>
            <w:vMerge w:val="restart"/>
            <w:tcBorders>
              <w:bottom w:val="nil"/>
            </w:tcBorders>
          </w:tcPr>
          <w:p w:rsidR="00916370" w:rsidRDefault="00916370">
            <w:pPr>
              <w:pStyle w:val="ConsPlusNormal"/>
            </w:pPr>
            <w:r>
              <w:t>Предоставление субсидий на иные цели муниципальным дошкольным образовательным организациям, не связанные с финансовым обеспечением выполнения муниципального задания (расходы на устранение предписаний контролирующих органов)</w:t>
            </w:r>
          </w:p>
        </w:tc>
        <w:tc>
          <w:tcPr>
            <w:tcW w:w="1984" w:type="dxa"/>
          </w:tcPr>
          <w:p w:rsidR="00916370" w:rsidRDefault="00916370">
            <w:pPr>
              <w:pStyle w:val="ConsPlusNormal"/>
            </w:pPr>
            <w:r>
              <w:t>Всего</w:t>
            </w:r>
          </w:p>
        </w:tc>
        <w:tc>
          <w:tcPr>
            <w:tcW w:w="1474" w:type="dxa"/>
          </w:tcPr>
          <w:p w:rsidR="00916370" w:rsidRDefault="00916370">
            <w:pPr>
              <w:pStyle w:val="ConsPlusNormal"/>
              <w:jc w:val="center"/>
            </w:pPr>
            <w:r>
              <w:t>15304,0</w:t>
            </w:r>
          </w:p>
        </w:tc>
        <w:tc>
          <w:tcPr>
            <w:tcW w:w="1474" w:type="dxa"/>
          </w:tcPr>
          <w:p w:rsidR="00916370" w:rsidRDefault="00916370">
            <w:pPr>
              <w:pStyle w:val="ConsPlusNormal"/>
              <w:jc w:val="center"/>
            </w:pPr>
            <w:r>
              <w:t>12890,0</w:t>
            </w:r>
          </w:p>
        </w:tc>
        <w:tc>
          <w:tcPr>
            <w:tcW w:w="1474" w:type="dxa"/>
          </w:tcPr>
          <w:p w:rsidR="00916370" w:rsidRDefault="00916370">
            <w:pPr>
              <w:pStyle w:val="ConsPlusNormal"/>
              <w:jc w:val="center"/>
            </w:pPr>
            <w:r>
              <w:t>32807,7</w:t>
            </w:r>
          </w:p>
        </w:tc>
        <w:tc>
          <w:tcPr>
            <w:tcW w:w="1474" w:type="dxa"/>
          </w:tcPr>
          <w:p w:rsidR="00916370" w:rsidRDefault="00916370">
            <w:pPr>
              <w:pStyle w:val="ConsPlusNormal"/>
              <w:jc w:val="center"/>
            </w:pPr>
            <w:r>
              <w:t>61001,7</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15304,0</w:t>
            </w:r>
          </w:p>
        </w:tc>
        <w:tc>
          <w:tcPr>
            <w:tcW w:w="1474" w:type="dxa"/>
          </w:tcPr>
          <w:p w:rsidR="00916370" w:rsidRDefault="00916370">
            <w:pPr>
              <w:pStyle w:val="ConsPlusNormal"/>
              <w:jc w:val="center"/>
            </w:pPr>
            <w:r>
              <w:t>12890,0</w:t>
            </w:r>
          </w:p>
        </w:tc>
        <w:tc>
          <w:tcPr>
            <w:tcW w:w="1474" w:type="dxa"/>
          </w:tcPr>
          <w:p w:rsidR="00916370" w:rsidRDefault="00916370">
            <w:pPr>
              <w:pStyle w:val="ConsPlusNormal"/>
              <w:jc w:val="center"/>
            </w:pPr>
            <w:r>
              <w:t>32807,7</w:t>
            </w:r>
          </w:p>
        </w:tc>
        <w:tc>
          <w:tcPr>
            <w:tcW w:w="1474" w:type="dxa"/>
          </w:tcPr>
          <w:p w:rsidR="00916370" w:rsidRDefault="00916370">
            <w:pPr>
              <w:pStyle w:val="ConsPlusNormal"/>
              <w:jc w:val="center"/>
            </w:pPr>
            <w:r>
              <w:t>61001,7</w:t>
            </w: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1.4.17 в ред. </w:t>
            </w:r>
            <w:hyperlink r:id="rId305" w:history="1">
              <w:r>
                <w:rPr>
                  <w:color w:val="0000FF"/>
                </w:rPr>
                <w:t>Постановления</w:t>
              </w:r>
            </w:hyperlink>
            <w:r>
              <w:t xml:space="preserve"> Администрации г. Ачинска Красноярского края от</w:t>
            </w:r>
          </w:p>
          <w:p w:rsidR="00916370" w:rsidRDefault="00916370">
            <w:pPr>
              <w:pStyle w:val="ConsPlusNormal"/>
              <w:jc w:val="both"/>
            </w:pPr>
            <w:r>
              <w:t>15.12.2014 N 533-п)</w:t>
            </w:r>
          </w:p>
        </w:tc>
      </w:tr>
      <w:tr w:rsidR="00916370">
        <w:tc>
          <w:tcPr>
            <w:tcW w:w="737" w:type="dxa"/>
            <w:vMerge w:val="restart"/>
            <w:tcBorders>
              <w:bottom w:val="nil"/>
            </w:tcBorders>
          </w:tcPr>
          <w:p w:rsidR="00916370" w:rsidRDefault="00916370">
            <w:pPr>
              <w:pStyle w:val="ConsPlusNormal"/>
            </w:pPr>
            <w:r>
              <w:t>1.4.18</w:t>
            </w:r>
          </w:p>
        </w:tc>
        <w:tc>
          <w:tcPr>
            <w:tcW w:w="1871" w:type="dxa"/>
            <w:vMerge w:val="restart"/>
            <w:tcBorders>
              <w:bottom w:val="nil"/>
            </w:tcBorders>
          </w:tcPr>
          <w:p w:rsidR="00916370" w:rsidRDefault="00916370">
            <w:pPr>
              <w:pStyle w:val="ConsPlusNormal"/>
            </w:pPr>
            <w:r>
              <w:t>Мероприятие 4.18</w:t>
            </w:r>
          </w:p>
        </w:tc>
        <w:tc>
          <w:tcPr>
            <w:tcW w:w="2494" w:type="dxa"/>
            <w:vMerge w:val="restart"/>
            <w:tcBorders>
              <w:bottom w:val="nil"/>
            </w:tcBorders>
          </w:tcPr>
          <w:p w:rsidR="00916370" w:rsidRDefault="00916370">
            <w:pPr>
              <w:pStyle w:val="ConsPlusNormal"/>
            </w:pPr>
            <w:r>
              <w:t xml:space="preserve">Предоставление субсидий на иные цели </w:t>
            </w:r>
            <w:r>
              <w:lastRenderedPageBreak/>
              <w:t>муниципальным общеобразовательным организациям, не связанные с финансовым обеспечением выполнения муниципального задания (расходы на устранение предписаний контролирующих органов)</w:t>
            </w:r>
          </w:p>
        </w:tc>
        <w:tc>
          <w:tcPr>
            <w:tcW w:w="1984" w:type="dxa"/>
          </w:tcPr>
          <w:p w:rsidR="00916370" w:rsidRDefault="00916370">
            <w:pPr>
              <w:pStyle w:val="ConsPlusNormal"/>
            </w:pPr>
            <w:r>
              <w:lastRenderedPageBreak/>
              <w:t>Всего</w:t>
            </w:r>
          </w:p>
        </w:tc>
        <w:tc>
          <w:tcPr>
            <w:tcW w:w="1474" w:type="dxa"/>
          </w:tcPr>
          <w:p w:rsidR="00916370" w:rsidRDefault="00916370">
            <w:pPr>
              <w:pStyle w:val="ConsPlusNormal"/>
              <w:jc w:val="center"/>
            </w:pPr>
            <w:r>
              <w:t>3697,4</w:t>
            </w:r>
          </w:p>
        </w:tc>
        <w:tc>
          <w:tcPr>
            <w:tcW w:w="1474" w:type="dxa"/>
          </w:tcPr>
          <w:p w:rsidR="00916370" w:rsidRDefault="00916370">
            <w:pPr>
              <w:pStyle w:val="ConsPlusNormal"/>
              <w:jc w:val="center"/>
            </w:pPr>
            <w:r>
              <w:t>6509,6</w:t>
            </w:r>
          </w:p>
        </w:tc>
        <w:tc>
          <w:tcPr>
            <w:tcW w:w="1474" w:type="dxa"/>
          </w:tcPr>
          <w:p w:rsidR="00916370" w:rsidRDefault="00916370">
            <w:pPr>
              <w:pStyle w:val="ConsPlusNormal"/>
              <w:jc w:val="center"/>
            </w:pPr>
            <w:r>
              <w:t>5463,0</w:t>
            </w:r>
          </w:p>
        </w:tc>
        <w:tc>
          <w:tcPr>
            <w:tcW w:w="1474" w:type="dxa"/>
          </w:tcPr>
          <w:p w:rsidR="00916370" w:rsidRDefault="00916370">
            <w:pPr>
              <w:pStyle w:val="ConsPlusNormal"/>
              <w:jc w:val="center"/>
            </w:pPr>
            <w:r>
              <w:t>15670,0</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3697,4</w:t>
            </w:r>
          </w:p>
        </w:tc>
        <w:tc>
          <w:tcPr>
            <w:tcW w:w="1474" w:type="dxa"/>
          </w:tcPr>
          <w:p w:rsidR="00916370" w:rsidRDefault="00916370">
            <w:pPr>
              <w:pStyle w:val="ConsPlusNormal"/>
              <w:jc w:val="center"/>
            </w:pPr>
            <w:r>
              <w:t>6509,6</w:t>
            </w:r>
          </w:p>
        </w:tc>
        <w:tc>
          <w:tcPr>
            <w:tcW w:w="1474" w:type="dxa"/>
          </w:tcPr>
          <w:p w:rsidR="00916370" w:rsidRDefault="00916370">
            <w:pPr>
              <w:pStyle w:val="ConsPlusNormal"/>
              <w:jc w:val="center"/>
            </w:pPr>
            <w:r>
              <w:t>5463,0</w:t>
            </w:r>
          </w:p>
        </w:tc>
        <w:tc>
          <w:tcPr>
            <w:tcW w:w="1474" w:type="dxa"/>
          </w:tcPr>
          <w:p w:rsidR="00916370" w:rsidRDefault="00916370">
            <w:pPr>
              <w:pStyle w:val="ConsPlusNormal"/>
              <w:jc w:val="center"/>
            </w:pPr>
            <w:r>
              <w:t>15670,0</w:t>
            </w: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1.4.18 в ред. </w:t>
            </w:r>
            <w:hyperlink r:id="rId306" w:history="1">
              <w:r>
                <w:rPr>
                  <w:color w:val="0000FF"/>
                </w:rPr>
                <w:t>Постановления</w:t>
              </w:r>
            </w:hyperlink>
            <w:r>
              <w:t xml:space="preserve"> Администрации г. Ачинска Красноярского края от</w:t>
            </w:r>
          </w:p>
          <w:p w:rsidR="00916370" w:rsidRDefault="00916370">
            <w:pPr>
              <w:pStyle w:val="ConsPlusNormal"/>
              <w:jc w:val="both"/>
            </w:pPr>
            <w:r>
              <w:t>15.12.2014 N 533-п)</w:t>
            </w:r>
          </w:p>
        </w:tc>
      </w:tr>
      <w:tr w:rsidR="00916370">
        <w:tc>
          <w:tcPr>
            <w:tcW w:w="737" w:type="dxa"/>
            <w:vMerge w:val="restart"/>
            <w:tcBorders>
              <w:bottom w:val="nil"/>
            </w:tcBorders>
          </w:tcPr>
          <w:p w:rsidR="00916370" w:rsidRDefault="00916370">
            <w:pPr>
              <w:pStyle w:val="ConsPlusNormal"/>
            </w:pPr>
            <w:r>
              <w:t>1.4.19</w:t>
            </w:r>
          </w:p>
        </w:tc>
        <w:tc>
          <w:tcPr>
            <w:tcW w:w="1871" w:type="dxa"/>
            <w:vMerge w:val="restart"/>
            <w:tcBorders>
              <w:bottom w:val="nil"/>
            </w:tcBorders>
          </w:tcPr>
          <w:p w:rsidR="00916370" w:rsidRDefault="00916370">
            <w:pPr>
              <w:pStyle w:val="ConsPlusNormal"/>
            </w:pPr>
            <w:r>
              <w:t>Мероприятие 4.19</w:t>
            </w:r>
          </w:p>
        </w:tc>
        <w:tc>
          <w:tcPr>
            <w:tcW w:w="2494" w:type="dxa"/>
            <w:vMerge w:val="restart"/>
            <w:tcBorders>
              <w:bottom w:val="nil"/>
            </w:tcBorders>
          </w:tcPr>
          <w:p w:rsidR="00916370" w:rsidRDefault="00916370">
            <w:pPr>
              <w:pStyle w:val="ConsPlusNormal"/>
            </w:pPr>
            <w:r>
              <w:t>Предоставление субсидий на иные цели муниципальным дошкольным образовательным организациям, не связанные с финансовым обеспечением выполнения муниципального задания (расходы на увеличение стоимости основных средств)</w:t>
            </w:r>
          </w:p>
        </w:tc>
        <w:tc>
          <w:tcPr>
            <w:tcW w:w="1984" w:type="dxa"/>
          </w:tcPr>
          <w:p w:rsidR="00916370" w:rsidRDefault="00916370">
            <w:pPr>
              <w:pStyle w:val="ConsPlusNormal"/>
            </w:pPr>
            <w:r>
              <w:t>Всего</w:t>
            </w:r>
          </w:p>
        </w:tc>
        <w:tc>
          <w:tcPr>
            <w:tcW w:w="1474" w:type="dxa"/>
          </w:tcPr>
          <w:p w:rsidR="00916370" w:rsidRDefault="00916370">
            <w:pPr>
              <w:pStyle w:val="ConsPlusNormal"/>
              <w:jc w:val="center"/>
            </w:pPr>
            <w:r>
              <w:t>6976,3</w:t>
            </w:r>
          </w:p>
        </w:tc>
        <w:tc>
          <w:tcPr>
            <w:tcW w:w="1474" w:type="dxa"/>
          </w:tcPr>
          <w:p w:rsidR="00916370" w:rsidRDefault="00916370">
            <w:pPr>
              <w:pStyle w:val="ConsPlusNormal"/>
              <w:jc w:val="center"/>
            </w:pPr>
            <w:r>
              <w:t>343,5</w:t>
            </w:r>
          </w:p>
        </w:tc>
        <w:tc>
          <w:tcPr>
            <w:tcW w:w="1474" w:type="dxa"/>
          </w:tcPr>
          <w:p w:rsidR="00916370" w:rsidRDefault="00916370">
            <w:pPr>
              <w:pStyle w:val="ConsPlusNormal"/>
              <w:jc w:val="center"/>
            </w:pPr>
            <w:r>
              <w:t>300,0</w:t>
            </w:r>
          </w:p>
        </w:tc>
        <w:tc>
          <w:tcPr>
            <w:tcW w:w="1474" w:type="dxa"/>
          </w:tcPr>
          <w:p w:rsidR="00916370" w:rsidRDefault="00916370">
            <w:pPr>
              <w:pStyle w:val="ConsPlusNormal"/>
              <w:jc w:val="center"/>
            </w:pPr>
            <w:r>
              <w:t>7619,8</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6976,3</w:t>
            </w:r>
          </w:p>
        </w:tc>
        <w:tc>
          <w:tcPr>
            <w:tcW w:w="1474" w:type="dxa"/>
          </w:tcPr>
          <w:p w:rsidR="00916370" w:rsidRDefault="00916370">
            <w:pPr>
              <w:pStyle w:val="ConsPlusNormal"/>
              <w:jc w:val="center"/>
            </w:pPr>
            <w:r>
              <w:t>343,5</w:t>
            </w:r>
          </w:p>
        </w:tc>
        <w:tc>
          <w:tcPr>
            <w:tcW w:w="1474" w:type="dxa"/>
          </w:tcPr>
          <w:p w:rsidR="00916370" w:rsidRDefault="00916370">
            <w:pPr>
              <w:pStyle w:val="ConsPlusNormal"/>
              <w:jc w:val="center"/>
            </w:pPr>
            <w:r>
              <w:t>300,0</w:t>
            </w:r>
          </w:p>
        </w:tc>
        <w:tc>
          <w:tcPr>
            <w:tcW w:w="1474" w:type="dxa"/>
          </w:tcPr>
          <w:p w:rsidR="00916370" w:rsidRDefault="00916370">
            <w:pPr>
              <w:pStyle w:val="ConsPlusNormal"/>
              <w:jc w:val="center"/>
            </w:pPr>
            <w:r>
              <w:t>7619,8</w:t>
            </w: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1.4.19 в ред. </w:t>
            </w:r>
            <w:hyperlink r:id="rId307" w:history="1">
              <w:r>
                <w:rPr>
                  <w:color w:val="0000FF"/>
                </w:rPr>
                <w:t>Постановления</w:t>
              </w:r>
            </w:hyperlink>
            <w:r>
              <w:t xml:space="preserve"> Администрации г. Ачинска Красноярского края от</w:t>
            </w:r>
          </w:p>
          <w:p w:rsidR="00916370" w:rsidRDefault="00916370">
            <w:pPr>
              <w:pStyle w:val="ConsPlusNormal"/>
              <w:jc w:val="both"/>
            </w:pPr>
            <w:r>
              <w:lastRenderedPageBreak/>
              <w:t>19.12.2014 N 547-п)</w:t>
            </w:r>
          </w:p>
        </w:tc>
      </w:tr>
      <w:tr w:rsidR="00916370">
        <w:tc>
          <w:tcPr>
            <w:tcW w:w="737" w:type="dxa"/>
            <w:vMerge w:val="restart"/>
            <w:tcBorders>
              <w:bottom w:val="nil"/>
            </w:tcBorders>
          </w:tcPr>
          <w:p w:rsidR="00916370" w:rsidRDefault="00916370">
            <w:pPr>
              <w:pStyle w:val="ConsPlusNormal"/>
            </w:pPr>
            <w:r>
              <w:lastRenderedPageBreak/>
              <w:t>1.4.20</w:t>
            </w:r>
          </w:p>
        </w:tc>
        <w:tc>
          <w:tcPr>
            <w:tcW w:w="1871" w:type="dxa"/>
            <w:vMerge w:val="restart"/>
            <w:tcBorders>
              <w:bottom w:val="nil"/>
            </w:tcBorders>
          </w:tcPr>
          <w:p w:rsidR="00916370" w:rsidRDefault="00916370">
            <w:pPr>
              <w:pStyle w:val="ConsPlusNormal"/>
            </w:pPr>
            <w:r>
              <w:t>Мероприятие 4.20</w:t>
            </w:r>
          </w:p>
        </w:tc>
        <w:tc>
          <w:tcPr>
            <w:tcW w:w="2494" w:type="dxa"/>
            <w:vMerge w:val="restart"/>
            <w:tcBorders>
              <w:bottom w:val="nil"/>
            </w:tcBorders>
          </w:tcPr>
          <w:p w:rsidR="00916370" w:rsidRDefault="00916370">
            <w:pPr>
              <w:pStyle w:val="ConsPlusNormal"/>
            </w:pPr>
            <w:r>
              <w:t>Предоставление субсидий на иные цели муниципальным общеобразовательным организациям, не связанные с финансовым обеспечением выполнения муниципального задания (расходы на увеличение стоимости основных средств)</w:t>
            </w:r>
          </w:p>
        </w:tc>
        <w:tc>
          <w:tcPr>
            <w:tcW w:w="1984" w:type="dxa"/>
          </w:tcPr>
          <w:p w:rsidR="00916370" w:rsidRDefault="00916370">
            <w:pPr>
              <w:pStyle w:val="ConsPlusNormal"/>
            </w:pPr>
            <w:r>
              <w:t>Всего</w:t>
            </w:r>
          </w:p>
        </w:tc>
        <w:tc>
          <w:tcPr>
            <w:tcW w:w="1474" w:type="dxa"/>
          </w:tcPr>
          <w:p w:rsidR="00916370" w:rsidRDefault="00916370">
            <w:pPr>
              <w:pStyle w:val="ConsPlusNormal"/>
              <w:jc w:val="center"/>
            </w:pPr>
            <w:r>
              <w:t>5847,0</w:t>
            </w:r>
          </w:p>
        </w:tc>
        <w:tc>
          <w:tcPr>
            <w:tcW w:w="1474" w:type="dxa"/>
          </w:tcPr>
          <w:p w:rsidR="00916370" w:rsidRDefault="00916370">
            <w:pPr>
              <w:pStyle w:val="ConsPlusNormal"/>
              <w:jc w:val="center"/>
            </w:pPr>
            <w:r>
              <w:t>757,4</w:t>
            </w:r>
          </w:p>
        </w:tc>
        <w:tc>
          <w:tcPr>
            <w:tcW w:w="1474" w:type="dxa"/>
          </w:tcPr>
          <w:p w:rsidR="00916370" w:rsidRDefault="00916370">
            <w:pPr>
              <w:pStyle w:val="ConsPlusNormal"/>
              <w:jc w:val="center"/>
            </w:pPr>
            <w:r>
              <w:t>200,0</w:t>
            </w:r>
          </w:p>
        </w:tc>
        <w:tc>
          <w:tcPr>
            <w:tcW w:w="1474" w:type="dxa"/>
          </w:tcPr>
          <w:p w:rsidR="00916370" w:rsidRDefault="00916370">
            <w:pPr>
              <w:pStyle w:val="ConsPlusNormal"/>
              <w:jc w:val="center"/>
            </w:pPr>
            <w:r>
              <w:t>6804,4</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5847,0</w:t>
            </w:r>
          </w:p>
        </w:tc>
        <w:tc>
          <w:tcPr>
            <w:tcW w:w="1474" w:type="dxa"/>
          </w:tcPr>
          <w:p w:rsidR="00916370" w:rsidRDefault="00916370">
            <w:pPr>
              <w:pStyle w:val="ConsPlusNormal"/>
              <w:jc w:val="center"/>
            </w:pPr>
            <w:r>
              <w:t>757,4</w:t>
            </w:r>
          </w:p>
        </w:tc>
        <w:tc>
          <w:tcPr>
            <w:tcW w:w="1474" w:type="dxa"/>
          </w:tcPr>
          <w:p w:rsidR="00916370" w:rsidRDefault="00916370">
            <w:pPr>
              <w:pStyle w:val="ConsPlusNormal"/>
              <w:jc w:val="center"/>
            </w:pPr>
            <w:r>
              <w:t>200,0</w:t>
            </w:r>
          </w:p>
        </w:tc>
        <w:tc>
          <w:tcPr>
            <w:tcW w:w="1474" w:type="dxa"/>
          </w:tcPr>
          <w:p w:rsidR="00916370" w:rsidRDefault="00916370">
            <w:pPr>
              <w:pStyle w:val="ConsPlusNormal"/>
              <w:jc w:val="center"/>
            </w:pPr>
            <w:r>
              <w:t>6804,4</w:t>
            </w: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1.4.20 в ред. </w:t>
            </w:r>
            <w:hyperlink r:id="rId308" w:history="1">
              <w:r>
                <w:rPr>
                  <w:color w:val="0000FF"/>
                </w:rPr>
                <w:t>Постановления</w:t>
              </w:r>
            </w:hyperlink>
            <w:r>
              <w:t xml:space="preserve"> Администрации г. Ачинска Красноярского края от</w:t>
            </w:r>
          </w:p>
          <w:p w:rsidR="00916370" w:rsidRDefault="00916370">
            <w:pPr>
              <w:pStyle w:val="ConsPlusNormal"/>
              <w:jc w:val="both"/>
            </w:pPr>
            <w:r>
              <w:t>15.12.2014 N 533-п)</w:t>
            </w:r>
          </w:p>
        </w:tc>
      </w:tr>
      <w:tr w:rsidR="00916370">
        <w:tc>
          <w:tcPr>
            <w:tcW w:w="737" w:type="dxa"/>
            <w:vMerge w:val="restart"/>
            <w:tcBorders>
              <w:bottom w:val="nil"/>
            </w:tcBorders>
          </w:tcPr>
          <w:p w:rsidR="00916370" w:rsidRDefault="00916370">
            <w:pPr>
              <w:pStyle w:val="ConsPlusNormal"/>
            </w:pPr>
            <w:r>
              <w:t>1.4.21</w:t>
            </w:r>
          </w:p>
        </w:tc>
        <w:tc>
          <w:tcPr>
            <w:tcW w:w="1871" w:type="dxa"/>
            <w:vMerge w:val="restart"/>
            <w:tcBorders>
              <w:bottom w:val="nil"/>
            </w:tcBorders>
          </w:tcPr>
          <w:p w:rsidR="00916370" w:rsidRDefault="00916370">
            <w:pPr>
              <w:pStyle w:val="ConsPlusNormal"/>
            </w:pPr>
            <w:r>
              <w:t>Мероприятие 4.21</w:t>
            </w:r>
          </w:p>
        </w:tc>
        <w:tc>
          <w:tcPr>
            <w:tcW w:w="2494" w:type="dxa"/>
            <w:vMerge w:val="restart"/>
            <w:tcBorders>
              <w:bottom w:val="nil"/>
            </w:tcBorders>
          </w:tcPr>
          <w:p w:rsidR="00916370" w:rsidRDefault="00916370">
            <w:pPr>
              <w:pStyle w:val="ConsPlusNormal"/>
            </w:pPr>
            <w:r>
              <w:t xml:space="preserve">Предоставление субсидий на иные цели муниципальному образовательному учреждению Центр "Спутник", не связанные с финансовым обеспечением выполнения муниципального задания (расходы на увеличение стоимости </w:t>
            </w:r>
            <w:r>
              <w:lastRenderedPageBreak/>
              <w:t>основных средств)</w:t>
            </w:r>
          </w:p>
        </w:tc>
        <w:tc>
          <w:tcPr>
            <w:tcW w:w="1984" w:type="dxa"/>
          </w:tcPr>
          <w:p w:rsidR="00916370" w:rsidRDefault="00916370">
            <w:pPr>
              <w:pStyle w:val="ConsPlusNormal"/>
            </w:pPr>
            <w:r>
              <w:lastRenderedPageBreak/>
              <w:t>Всего</w:t>
            </w:r>
          </w:p>
        </w:tc>
        <w:tc>
          <w:tcPr>
            <w:tcW w:w="1474" w:type="dxa"/>
          </w:tcPr>
          <w:p w:rsidR="00916370" w:rsidRDefault="00916370">
            <w:pPr>
              <w:pStyle w:val="ConsPlusNormal"/>
              <w:jc w:val="center"/>
            </w:pPr>
            <w:r>
              <w:t>533,4</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300,0</w:t>
            </w:r>
          </w:p>
        </w:tc>
        <w:tc>
          <w:tcPr>
            <w:tcW w:w="1474" w:type="dxa"/>
          </w:tcPr>
          <w:p w:rsidR="00916370" w:rsidRDefault="00916370">
            <w:pPr>
              <w:pStyle w:val="ConsPlusNormal"/>
              <w:jc w:val="center"/>
            </w:pPr>
            <w:r>
              <w:t>833,4</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533,4</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300,0</w:t>
            </w:r>
          </w:p>
        </w:tc>
        <w:tc>
          <w:tcPr>
            <w:tcW w:w="1474" w:type="dxa"/>
          </w:tcPr>
          <w:p w:rsidR="00916370" w:rsidRDefault="00916370">
            <w:pPr>
              <w:pStyle w:val="ConsPlusNormal"/>
              <w:jc w:val="center"/>
            </w:pPr>
            <w:r>
              <w:t>833,4</w:t>
            </w: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lastRenderedPageBreak/>
              <w:t xml:space="preserve">(п. 1.4.21 в ред. </w:t>
            </w:r>
            <w:hyperlink r:id="rId309" w:history="1">
              <w:r>
                <w:rPr>
                  <w:color w:val="0000FF"/>
                </w:rPr>
                <w:t>Постановления</w:t>
              </w:r>
            </w:hyperlink>
            <w:r>
              <w:t xml:space="preserve"> Администрации г. Ачинска Красноярского края от</w:t>
            </w:r>
          </w:p>
          <w:p w:rsidR="00916370" w:rsidRDefault="00916370">
            <w:pPr>
              <w:pStyle w:val="ConsPlusNormal"/>
              <w:jc w:val="both"/>
            </w:pPr>
            <w:r>
              <w:t>15.12.2014 N 533-п)</w:t>
            </w:r>
          </w:p>
        </w:tc>
      </w:tr>
      <w:tr w:rsidR="00916370">
        <w:tc>
          <w:tcPr>
            <w:tcW w:w="737" w:type="dxa"/>
            <w:vMerge w:val="restart"/>
            <w:tcBorders>
              <w:bottom w:val="nil"/>
            </w:tcBorders>
          </w:tcPr>
          <w:p w:rsidR="00916370" w:rsidRDefault="00916370">
            <w:pPr>
              <w:pStyle w:val="ConsPlusNormal"/>
            </w:pPr>
            <w:r>
              <w:t>1.4.22</w:t>
            </w:r>
          </w:p>
        </w:tc>
        <w:tc>
          <w:tcPr>
            <w:tcW w:w="1871" w:type="dxa"/>
            <w:vMerge w:val="restart"/>
            <w:tcBorders>
              <w:bottom w:val="nil"/>
            </w:tcBorders>
          </w:tcPr>
          <w:p w:rsidR="00916370" w:rsidRDefault="00916370">
            <w:pPr>
              <w:pStyle w:val="ConsPlusNormal"/>
            </w:pPr>
            <w:r>
              <w:t>Мероприятие 4.22</w:t>
            </w:r>
          </w:p>
        </w:tc>
        <w:tc>
          <w:tcPr>
            <w:tcW w:w="2494" w:type="dxa"/>
            <w:vMerge w:val="restart"/>
            <w:tcBorders>
              <w:bottom w:val="nil"/>
            </w:tcBorders>
          </w:tcPr>
          <w:p w:rsidR="00916370" w:rsidRDefault="00916370">
            <w:pPr>
              <w:pStyle w:val="ConsPlusNormal"/>
            </w:pPr>
            <w:r>
              <w:t>Предоставление субсидий на иные цели муниципальным организациям дополнительного образования, не связанные с финансовым обеспечением выполнения муниципального задания (расходы на увеличение стоимости основных средств)</w:t>
            </w:r>
          </w:p>
        </w:tc>
        <w:tc>
          <w:tcPr>
            <w:tcW w:w="1984" w:type="dxa"/>
          </w:tcPr>
          <w:p w:rsidR="00916370" w:rsidRDefault="00916370">
            <w:pPr>
              <w:pStyle w:val="ConsPlusNormal"/>
            </w:pPr>
            <w:r>
              <w:t>Всего</w:t>
            </w:r>
          </w:p>
        </w:tc>
        <w:tc>
          <w:tcPr>
            <w:tcW w:w="1474" w:type="dxa"/>
          </w:tcPr>
          <w:p w:rsidR="00916370" w:rsidRDefault="00916370">
            <w:pPr>
              <w:pStyle w:val="ConsPlusNormal"/>
              <w:jc w:val="center"/>
            </w:pPr>
            <w:r>
              <w:t>1076,0</w:t>
            </w:r>
          </w:p>
        </w:tc>
        <w:tc>
          <w:tcPr>
            <w:tcW w:w="1474" w:type="dxa"/>
          </w:tcPr>
          <w:p w:rsidR="00916370" w:rsidRDefault="00916370">
            <w:pPr>
              <w:pStyle w:val="ConsPlusNormal"/>
              <w:jc w:val="center"/>
            </w:pPr>
            <w:r>
              <w:t>1111,7</w:t>
            </w:r>
          </w:p>
        </w:tc>
        <w:tc>
          <w:tcPr>
            <w:tcW w:w="1474" w:type="dxa"/>
          </w:tcPr>
          <w:p w:rsidR="00916370" w:rsidRDefault="00916370">
            <w:pPr>
              <w:pStyle w:val="ConsPlusNormal"/>
              <w:jc w:val="center"/>
            </w:pPr>
            <w:r>
              <w:t>643,5</w:t>
            </w:r>
          </w:p>
        </w:tc>
        <w:tc>
          <w:tcPr>
            <w:tcW w:w="1474" w:type="dxa"/>
          </w:tcPr>
          <w:p w:rsidR="00916370" w:rsidRDefault="00916370">
            <w:pPr>
              <w:pStyle w:val="ConsPlusNormal"/>
              <w:jc w:val="center"/>
            </w:pPr>
            <w:r>
              <w:t>2831,2</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1076,0</w:t>
            </w:r>
          </w:p>
        </w:tc>
        <w:tc>
          <w:tcPr>
            <w:tcW w:w="1474" w:type="dxa"/>
          </w:tcPr>
          <w:p w:rsidR="00916370" w:rsidRDefault="00916370">
            <w:pPr>
              <w:pStyle w:val="ConsPlusNormal"/>
              <w:jc w:val="center"/>
            </w:pPr>
            <w:r>
              <w:t>1111,7</w:t>
            </w:r>
          </w:p>
        </w:tc>
        <w:tc>
          <w:tcPr>
            <w:tcW w:w="1474" w:type="dxa"/>
          </w:tcPr>
          <w:p w:rsidR="00916370" w:rsidRDefault="00916370">
            <w:pPr>
              <w:pStyle w:val="ConsPlusNormal"/>
              <w:jc w:val="center"/>
            </w:pPr>
            <w:r>
              <w:t>643,5</w:t>
            </w:r>
          </w:p>
        </w:tc>
        <w:tc>
          <w:tcPr>
            <w:tcW w:w="1474" w:type="dxa"/>
          </w:tcPr>
          <w:p w:rsidR="00916370" w:rsidRDefault="00916370">
            <w:pPr>
              <w:pStyle w:val="ConsPlusNormal"/>
              <w:jc w:val="center"/>
            </w:pPr>
            <w:r>
              <w:t>2831,2</w:t>
            </w: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1.4.22 в ред. </w:t>
            </w:r>
            <w:hyperlink r:id="rId310" w:history="1">
              <w:r>
                <w:rPr>
                  <w:color w:val="0000FF"/>
                </w:rPr>
                <w:t>Постановления</w:t>
              </w:r>
            </w:hyperlink>
            <w:r>
              <w:t xml:space="preserve"> Администрации г. Ачинска Красноярского края от</w:t>
            </w:r>
          </w:p>
          <w:p w:rsidR="00916370" w:rsidRDefault="00916370">
            <w:pPr>
              <w:pStyle w:val="ConsPlusNormal"/>
              <w:jc w:val="both"/>
            </w:pPr>
            <w:r>
              <w:t>19.12.2014 N 547-п)</w:t>
            </w:r>
          </w:p>
        </w:tc>
      </w:tr>
      <w:tr w:rsidR="00916370">
        <w:tc>
          <w:tcPr>
            <w:tcW w:w="737" w:type="dxa"/>
            <w:vMerge w:val="restart"/>
            <w:tcBorders>
              <w:bottom w:val="nil"/>
            </w:tcBorders>
          </w:tcPr>
          <w:p w:rsidR="00916370" w:rsidRDefault="00916370">
            <w:pPr>
              <w:pStyle w:val="ConsPlusNormal"/>
            </w:pPr>
            <w:r>
              <w:t>1.4.23</w:t>
            </w:r>
          </w:p>
        </w:tc>
        <w:tc>
          <w:tcPr>
            <w:tcW w:w="1871" w:type="dxa"/>
            <w:vMerge w:val="restart"/>
            <w:tcBorders>
              <w:bottom w:val="nil"/>
            </w:tcBorders>
          </w:tcPr>
          <w:p w:rsidR="00916370" w:rsidRDefault="00916370">
            <w:pPr>
              <w:pStyle w:val="ConsPlusNormal"/>
            </w:pPr>
            <w:r>
              <w:t>Мероприятие 4.23</w:t>
            </w:r>
          </w:p>
        </w:tc>
        <w:tc>
          <w:tcPr>
            <w:tcW w:w="2494" w:type="dxa"/>
            <w:vMerge w:val="restart"/>
            <w:tcBorders>
              <w:bottom w:val="nil"/>
            </w:tcBorders>
          </w:tcPr>
          <w:p w:rsidR="00916370" w:rsidRDefault="00916370">
            <w:pPr>
              <w:pStyle w:val="ConsPlusNormal"/>
            </w:pPr>
            <w:r>
              <w:t>Организация условий для эффективного управления муниципальной системой образования</w:t>
            </w:r>
          </w:p>
        </w:tc>
        <w:tc>
          <w:tcPr>
            <w:tcW w:w="1984" w:type="dxa"/>
          </w:tcPr>
          <w:p w:rsidR="00916370" w:rsidRDefault="00916370">
            <w:pPr>
              <w:pStyle w:val="ConsPlusNormal"/>
            </w:pPr>
            <w:r>
              <w:t>Всего</w:t>
            </w:r>
          </w:p>
        </w:tc>
        <w:tc>
          <w:tcPr>
            <w:tcW w:w="1474" w:type="dxa"/>
          </w:tcPr>
          <w:p w:rsidR="00916370" w:rsidRDefault="00916370">
            <w:pPr>
              <w:pStyle w:val="ConsPlusNormal"/>
              <w:jc w:val="center"/>
            </w:pPr>
            <w:r>
              <w:t>282,7</w:t>
            </w:r>
          </w:p>
        </w:tc>
        <w:tc>
          <w:tcPr>
            <w:tcW w:w="1474" w:type="dxa"/>
          </w:tcPr>
          <w:p w:rsidR="00916370" w:rsidRDefault="00916370">
            <w:pPr>
              <w:pStyle w:val="ConsPlusNormal"/>
              <w:jc w:val="center"/>
            </w:pPr>
            <w:r>
              <w:t>791,2</w:t>
            </w:r>
          </w:p>
        </w:tc>
        <w:tc>
          <w:tcPr>
            <w:tcW w:w="1474" w:type="dxa"/>
          </w:tcPr>
          <w:p w:rsidR="00916370" w:rsidRDefault="00916370">
            <w:pPr>
              <w:pStyle w:val="ConsPlusNormal"/>
              <w:jc w:val="center"/>
            </w:pPr>
            <w:r>
              <w:t>741,2</w:t>
            </w:r>
          </w:p>
        </w:tc>
        <w:tc>
          <w:tcPr>
            <w:tcW w:w="1474" w:type="dxa"/>
          </w:tcPr>
          <w:p w:rsidR="00916370" w:rsidRDefault="00916370">
            <w:pPr>
              <w:pStyle w:val="ConsPlusNormal"/>
              <w:jc w:val="center"/>
            </w:pPr>
            <w:r>
              <w:t>1815,1</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 xml:space="preserve">внебюджетные </w:t>
            </w:r>
            <w:r>
              <w:lastRenderedPageBreak/>
              <w:t>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282,7</w:t>
            </w:r>
          </w:p>
        </w:tc>
        <w:tc>
          <w:tcPr>
            <w:tcW w:w="1474" w:type="dxa"/>
          </w:tcPr>
          <w:p w:rsidR="00916370" w:rsidRDefault="00916370">
            <w:pPr>
              <w:pStyle w:val="ConsPlusNormal"/>
              <w:jc w:val="center"/>
            </w:pPr>
            <w:r>
              <w:t>791,2</w:t>
            </w:r>
          </w:p>
        </w:tc>
        <w:tc>
          <w:tcPr>
            <w:tcW w:w="1474" w:type="dxa"/>
          </w:tcPr>
          <w:p w:rsidR="00916370" w:rsidRDefault="00916370">
            <w:pPr>
              <w:pStyle w:val="ConsPlusNormal"/>
              <w:jc w:val="center"/>
            </w:pPr>
            <w:r>
              <w:t>741,2</w:t>
            </w:r>
          </w:p>
        </w:tc>
        <w:tc>
          <w:tcPr>
            <w:tcW w:w="1474" w:type="dxa"/>
          </w:tcPr>
          <w:p w:rsidR="00916370" w:rsidRDefault="00916370">
            <w:pPr>
              <w:pStyle w:val="ConsPlusNormal"/>
              <w:jc w:val="center"/>
            </w:pPr>
            <w:r>
              <w:t>1815,1</w:t>
            </w: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1.4.23 в ред. </w:t>
            </w:r>
            <w:hyperlink r:id="rId311" w:history="1">
              <w:r>
                <w:rPr>
                  <w:color w:val="0000FF"/>
                </w:rPr>
                <w:t>Постановления</w:t>
              </w:r>
            </w:hyperlink>
            <w:r>
              <w:t xml:space="preserve"> Администрации г. Ачинска Красноярского края от</w:t>
            </w:r>
          </w:p>
          <w:p w:rsidR="00916370" w:rsidRDefault="00916370">
            <w:pPr>
              <w:pStyle w:val="ConsPlusNormal"/>
              <w:jc w:val="both"/>
            </w:pPr>
            <w:r>
              <w:t>19.12.2014 N 547-п)</w:t>
            </w:r>
          </w:p>
        </w:tc>
      </w:tr>
      <w:tr w:rsidR="00916370">
        <w:tc>
          <w:tcPr>
            <w:tcW w:w="737" w:type="dxa"/>
            <w:vMerge w:val="restart"/>
          </w:tcPr>
          <w:p w:rsidR="00916370" w:rsidRDefault="00916370">
            <w:pPr>
              <w:pStyle w:val="ConsPlusNormal"/>
            </w:pPr>
            <w:r>
              <w:t>1.4.24</w:t>
            </w:r>
          </w:p>
        </w:tc>
        <w:tc>
          <w:tcPr>
            <w:tcW w:w="1871" w:type="dxa"/>
            <w:vMerge w:val="restart"/>
          </w:tcPr>
          <w:p w:rsidR="00916370" w:rsidRDefault="00916370">
            <w:pPr>
              <w:pStyle w:val="ConsPlusNormal"/>
            </w:pPr>
            <w:r>
              <w:t>Мероприятие 4.24</w:t>
            </w:r>
          </w:p>
        </w:tc>
        <w:tc>
          <w:tcPr>
            <w:tcW w:w="2494" w:type="dxa"/>
            <w:vMerge w:val="restart"/>
          </w:tcPr>
          <w:p w:rsidR="00916370" w:rsidRDefault="00916370">
            <w:pPr>
              <w:pStyle w:val="ConsPlusNormal"/>
            </w:pPr>
            <w:r>
              <w:t>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984" w:type="dxa"/>
          </w:tcPr>
          <w:p w:rsidR="00916370" w:rsidRDefault="00916370">
            <w:pPr>
              <w:pStyle w:val="ConsPlusNormal"/>
            </w:pPr>
            <w:r>
              <w:t>Всего</w:t>
            </w:r>
          </w:p>
        </w:tc>
        <w:tc>
          <w:tcPr>
            <w:tcW w:w="1474" w:type="dxa"/>
          </w:tcPr>
          <w:p w:rsidR="00916370" w:rsidRDefault="00916370">
            <w:pPr>
              <w:pStyle w:val="ConsPlusNormal"/>
              <w:jc w:val="center"/>
            </w:pPr>
            <w:r>
              <w:t>5767,0</w:t>
            </w:r>
          </w:p>
        </w:tc>
        <w:tc>
          <w:tcPr>
            <w:tcW w:w="1474" w:type="dxa"/>
          </w:tcPr>
          <w:p w:rsidR="00916370" w:rsidRDefault="00916370">
            <w:pPr>
              <w:pStyle w:val="ConsPlusNormal"/>
              <w:jc w:val="center"/>
            </w:pPr>
            <w:r>
              <w:t>5766,9</w:t>
            </w:r>
          </w:p>
        </w:tc>
        <w:tc>
          <w:tcPr>
            <w:tcW w:w="1474" w:type="dxa"/>
          </w:tcPr>
          <w:p w:rsidR="00916370" w:rsidRDefault="00916370">
            <w:pPr>
              <w:pStyle w:val="ConsPlusNormal"/>
              <w:jc w:val="center"/>
            </w:pPr>
            <w:r>
              <w:t>5766,9</w:t>
            </w:r>
          </w:p>
        </w:tc>
        <w:tc>
          <w:tcPr>
            <w:tcW w:w="1474" w:type="dxa"/>
          </w:tcPr>
          <w:p w:rsidR="00916370" w:rsidRDefault="00916370">
            <w:pPr>
              <w:pStyle w:val="ConsPlusNormal"/>
              <w:jc w:val="center"/>
            </w:pPr>
            <w:r>
              <w:t>17300,8</w:t>
            </w: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r>
              <w:t>5767,0</w:t>
            </w:r>
          </w:p>
        </w:tc>
        <w:tc>
          <w:tcPr>
            <w:tcW w:w="1474" w:type="dxa"/>
          </w:tcPr>
          <w:p w:rsidR="00916370" w:rsidRDefault="00916370">
            <w:pPr>
              <w:pStyle w:val="ConsPlusNormal"/>
              <w:jc w:val="center"/>
            </w:pPr>
            <w:r>
              <w:t>5766,9</w:t>
            </w:r>
          </w:p>
        </w:tc>
        <w:tc>
          <w:tcPr>
            <w:tcW w:w="1474" w:type="dxa"/>
          </w:tcPr>
          <w:p w:rsidR="00916370" w:rsidRDefault="00916370">
            <w:pPr>
              <w:pStyle w:val="ConsPlusNormal"/>
              <w:jc w:val="center"/>
            </w:pPr>
            <w:r>
              <w:t>5766,9</w:t>
            </w:r>
          </w:p>
        </w:tc>
        <w:tc>
          <w:tcPr>
            <w:tcW w:w="1474" w:type="dxa"/>
          </w:tcPr>
          <w:p w:rsidR="00916370" w:rsidRDefault="00916370">
            <w:pPr>
              <w:pStyle w:val="ConsPlusNormal"/>
              <w:jc w:val="center"/>
            </w:pPr>
            <w:r>
              <w:t>17300,8</w:t>
            </w: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юридические лица</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val="restart"/>
          </w:tcPr>
          <w:p w:rsidR="00916370" w:rsidRDefault="00916370">
            <w:pPr>
              <w:pStyle w:val="ConsPlusNormal"/>
            </w:pPr>
            <w:r>
              <w:t>1.4.25</w:t>
            </w:r>
          </w:p>
        </w:tc>
        <w:tc>
          <w:tcPr>
            <w:tcW w:w="1871" w:type="dxa"/>
            <w:vMerge w:val="restart"/>
          </w:tcPr>
          <w:p w:rsidR="00916370" w:rsidRDefault="00916370">
            <w:pPr>
              <w:pStyle w:val="ConsPlusNormal"/>
            </w:pPr>
            <w:r>
              <w:t>Мероприятие 4.25</w:t>
            </w:r>
          </w:p>
        </w:tc>
        <w:tc>
          <w:tcPr>
            <w:tcW w:w="2494" w:type="dxa"/>
            <w:vMerge w:val="restart"/>
          </w:tcPr>
          <w:p w:rsidR="00916370" w:rsidRDefault="00916370">
            <w:pPr>
              <w:pStyle w:val="ConsPlusNormal"/>
            </w:pPr>
            <w:r>
              <w:t xml:space="preserve">Финансовое обеспечение государственных гарантий прав граждан на получение </w:t>
            </w:r>
            <w:r>
              <w:lastRenderedPageBreak/>
              <w:t>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1984" w:type="dxa"/>
          </w:tcPr>
          <w:p w:rsidR="00916370" w:rsidRDefault="00916370">
            <w:pPr>
              <w:pStyle w:val="ConsPlusNormal"/>
            </w:pPr>
            <w:r>
              <w:lastRenderedPageBreak/>
              <w:t>Всего</w:t>
            </w:r>
          </w:p>
        </w:tc>
        <w:tc>
          <w:tcPr>
            <w:tcW w:w="1474" w:type="dxa"/>
          </w:tcPr>
          <w:p w:rsidR="00916370" w:rsidRDefault="00916370">
            <w:pPr>
              <w:pStyle w:val="ConsPlusNormal"/>
              <w:jc w:val="center"/>
            </w:pPr>
            <w:r>
              <w:t>1660,50</w:t>
            </w:r>
          </w:p>
        </w:tc>
        <w:tc>
          <w:tcPr>
            <w:tcW w:w="1474" w:type="dxa"/>
          </w:tcPr>
          <w:p w:rsidR="00916370" w:rsidRDefault="00916370">
            <w:pPr>
              <w:pStyle w:val="ConsPlusNormal"/>
              <w:jc w:val="center"/>
            </w:pPr>
            <w:r>
              <w:t>1660,50</w:t>
            </w:r>
          </w:p>
        </w:tc>
        <w:tc>
          <w:tcPr>
            <w:tcW w:w="1474" w:type="dxa"/>
          </w:tcPr>
          <w:p w:rsidR="00916370" w:rsidRDefault="00916370">
            <w:pPr>
              <w:pStyle w:val="ConsPlusNormal"/>
              <w:jc w:val="center"/>
            </w:pPr>
            <w:r>
              <w:t>1660,50</w:t>
            </w:r>
          </w:p>
        </w:tc>
        <w:tc>
          <w:tcPr>
            <w:tcW w:w="1474" w:type="dxa"/>
          </w:tcPr>
          <w:p w:rsidR="00916370" w:rsidRDefault="00916370">
            <w:pPr>
              <w:pStyle w:val="ConsPlusNormal"/>
              <w:jc w:val="center"/>
            </w:pPr>
            <w:r>
              <w:t>4981,50</w:t>
            </w: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r>
              <w:t>1660,50</w:t>
            </w:r>
          </w:p>
        </w:tc>
        <w:tc>
          <w:tcPr>
            <w:tcW w:w="1474" w:type="dxa"/>
          </w:tcPr>
          <w:p w:rsidR="00916370" w:rsidRDefault="00916370">
            <w:pPr>
              <w:pStyle w:val="ConsPlusNormal"/>
              <w:jc w:val="center"/>
            </w:pPr>
            <w:r>
              <w:t>1660,50</w:t>
            </w:r>
          </w:p>
        </w:tc>
        <w:tc>
          <w:tcPr>
            <w:tcW w:w="1474" w:type="dxa"/>
          </w:tcPr>
          <w:p w:rsidR="00916370" w:rsidRDefault="00916370">
            <w:pPr>
              <w:pStyle w:val="ConsPlusNormal"/>
              <w:jc w:val="center"/>
            </w:pPr>
            <w:r>
              <w:t>1660,50</w:t>
            </w:r>
          </w:p>
        </w:tc>
        <w:tc>
          <w:tcPr>
            <w:tcW w:w="1474" w:type="dxa"/>
          </w:tcPr>
          <w:p w:rsidR="00916370" w:rsidRDefault="00916370">
            <w:pPr>
              <w:pStyle w:val="ConsPlusNormal"/>
              <w:jc w:val="center"/>
            </w:pPr>
            <w:r>
              <w:t>4981,50</w:t>
            </w: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Pr>
          <w:p w:rsidR="00916370" w:rsidRDefault="00916370"/>
        </w:tc>
        <w:tc>
          <w:tcPr>
            <w:tcW w:w="1871" w:type="dxa"/>
            <w:vMerge/>
          </w:tcPr>
          <w:p w:rsidR="00916370" w:rsidRDefault="00916370"/>
        </w:tc>
        <w:tc>
          <w:tcPr>
            <w:tcW w:w="2494" w:type="dxa"/>
            <w:vMerge/>
          </w:tcPr>
          <w:p w:rsidR="00916370" w:rsidRDefault="00916370"/>
        </w:tc>
        <w:tc>
          <w:tcPr>
            <w:tcW w:w="1984" w:type="dxa"/>
          </w:tcPr>
          <w:p w:rsidR="00916370" w:rsidRDefault="00916370">
            <w:pPr>
              <w:pStyle w:val="ConsPlusNormal"/>
            </w:pPr>
            <w:r>
              <w:t>юридические лица</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val="restart"/>
            <w:tcBorders>
              <w:bottom w:val="nil"/>
            </w:tcBorders>
          </w:tcPr>
          <w:p w:rsidR="00916370" w:rsidRDefault="00916370">
            <w:pPr>
              <w:pStyle w:val="ConsPlusNormal"/>
            </w:pPr>
            <w:r>
              <w:t>1.4.26</w:t>
            </w:r>
          </w:p>
        </w:tc>
        <w:tc>
          <w:tcPr>
            <w:tcW w:w="1871" w:type="dxa"/>
            <w:vMerge w:val="restart"/>
            <w:tcBorders>
              <w:bottom w:val="nil"/>
            </w:tcBorders>
          </w:tcPr>
          <w:p w:rsidR="00916370" w:rsidRDefault="00916370">
            <w:pPr>
              <w:pStyle w:val="ConsPlusNormal"/>
            </w:pPr>
            <w:r>
              <w:t>Мероприятие 4.26</w:t>
            </w:r>
          </w:p>
        </w:tc>
        <w:tc>
          <w:tcPr>
            <w:tcW w:w="2494" w:type="dxa"/>
            <w:vMerge w:val="restart"/>
            <w:tcBorders>
              <w:bottom w:val="nil"/>
            </w:tcBorders>
          </w:tcPr>
          <w:p w:rsidR="00916370" w:rsidRDefault="00916370">
            <w:pPr>
              <w:pStyle w:val="ConsPlusNormal"/>
            </w:pPr>
            <w:r>
              <w:t>Персональные выплаты, устанавливаемые в целях повышения оплаты труда молодым специалистам</w:t>
            </w:r>
          </w:p>
        </w:tc>
        <w:tc>
          <w:tcPr>
            <w:tcW w:w="1984" w:type="dxa"/>
          </w:tcPr>
          <w:p w:rsidR="00916370" w:rsidRDefault="00916370">
            <w:pPr>
              <w:pStyle w:val="ConsPlusNormal"/>
            </w:pPr>
            <w:r>
              <w:t>Всего</w:t>
            </w:r>
          </w:p>
        </w:tc>
        <w:tc>
          <w:tcPr>
            <w:tcW w:w="1474" w:type="dxa"/>
          </w:tcPr>
          <w:p w:rsidR="00916370" w:rsidRDefault="00916370">
            <w:pPr>
              <w:pStyle w:val="ConsPlusNormal"/>
              <w:jc w:val="center"/>
            </w:pPr>
            <w:r>
              <w:t>32,3</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32,3</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32,3</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32,3</w:t>
            </w: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1.4.26 в ред. </w:t>
            </w:r>
            <w:hyperlink r:id="rId312" w:history="1">
              <w:r>
                <w:rPr>
                  <w:color w:val="0000FF"/>
                </w:rPr>
                <w:t>Постановления</w:t>
              </w:r>
            </w:hyperlink>
            <w:r>
              <w:t xml:space="preserve"> Администрации г. Ачинска Красноярского края от</w:t>
            </w:r>
          </w:p>
          <w:p w:rsidR="00916370" w:rsidRDefault="00916370">
            <w:pPr>
              <w:pStyle w:val="ConsPlusNormal"/>
              <w:jc w:val="both"/>
            </w:pPr>
            <w:r>
              <w:t>15.12.2014 N 533-п)</w:t>
            </w:r>
          </w:p>
        </w:tc>
      </w:tr>
      <w:tr w:rsidR="00916370">
        <w:tc>
          <w:tcPr>
            <w:tcW w:w="737" w:type="dxa"/>
            <w:vMerge w:val="restart"/>
            <w:tcBorders>
              <w:bottom w:val="nil"/>
            </w:tcBorders>
          </w:tcPr>
          <w:p w:rsidR="00916370" w:rsidRDefault="00916370">
            <w:pPr>
              <w:pStyle w:val="ConsPlusNormal"/>
            </w:pPr>
            <w:r>
              <w:lastRenderedPageBreak/>
              <w:t>1.4.27</w:t>
            </w:r>
          </w:p>
        </w:tc>
        <w:tc>
          <w:tcPr>
            <w:tcW w:w="1871" w:type="dxa"/>
            <w:vMerge w:val="restart"/>
            <w:tcBorders>
              <w:bottom w:val="nil"/>
            </w:tcBorders>
          </w:tcPr>
          <w:p w:rsidR="00916370" w:rsidRDefault="00916370">
            <w:pPr>
              <w:pStyle w:val="ConsPlusNormal"/>
            </w:pPr>
            <w:r>
              <w:t>Мероприятие 4.27</w:t>
            </w:r>
          </w:p>
        </w:tc>
        <w:tc>
          <w:tcPr>
            <w:tcW w:w="2494" w:type="dxa"/>
            <w:vMerge w:val="restart"/>
            <w:tcBorders>
              <w:bottom w:val="nil"/>
            </w:tcBorders>
          </w:tcPr>
          <w:p w:rsidR="00916370" w:rsidRDefault="00916370">
            <w:pPr>
              <w:pStyle w:val="ConsPlusNormal"/>
            </w:pPr>
            <w:r>
              <w:t>Безвозмездное поступление и доходы по предпринимательской и иной приносящей доход деятельности</w:t>
            </w:r>
          </w:p>
        </w:tc>
        <w:tc>
          <w:tcPr>
            <w:tcW w:w="1984" w:type="dxa"/>
          </w:tcPr>
          <w:p w:rsidR="00916370" w:rsidRDefault="00916370">
            <w:pPr>
              <w:pStyle w:val="ConsPlusNormal"/>
            </w:pPr>
            <w:r>
              <w:t>Всего</w:t>
            </w:r>
          </w:p>
        </w:tc>
        <w:tc>
          <w:tcPr>
            <w:tcW w:w="1474" w:type="dxa"/>
          </w:tcPr>
          <w:p w:rsidR="00916370" w:rsidRDefault="00916370">
            <w:pPr>
              <w:pStyle w:val="ConsPlusNormal"/>
              <w:jc w:val="center"/>
            </w:pPr>
            <w:r>
              <w:t>46312,5</w:t>
            </w:r>
          </w:p>
        </w:tc>
        <w:tc>
          <w:tcPr>
            <w:tcW w:w="1474" w:type="dxa"/>
          </w:tcPr>
          <w:p w:rsidR="00916370" w:rsidRDefault="00916370">
            <w:pPr>
              <w:pStyle w:val="ConsPlusNormal"/>
              <w:jc w:val="center"/>
            </w:pPr>
            <w:r>
              <w:t>48628,1</w:t>
            </w:r>
          </w:p>
        </w:tc>
        <w:tc>
          <w:tcPr>
            <w:tcW w:w="1474" w:type="dxa"/>
          </w:tcPr>
          <w:p w:rsidR="00916370" w:rsidRDefault="00916370">
            <w:pPr>
              <w:pStyle w:val="ConsPlusNormal"/>
              <w:jc w:val="center"/>
            </w:pPr>
            <w:r>
              <w:t>48628,1</w:t>
            </w:r>
          </w:p>
        </w:tc>
        <w:tc>
          <w:tcPr>
            <w:tcW w:w="1474" w:type="dxa"/>
          </w:tcPr>
          <w:p w:rsidR="00916370" w:rsidRDefault="00916370">
            <w:pPr>
              <w:pStyle w:val="ConsPlusNormal"/>
              <w:jc w:val="center"/>
            </w:pPr>
            <w:r>
              <w:t>143568,7</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r>
              <w:t>46312,5</w:t>
            </w:r>
          </w:p>
        </w:tc>
        <w:tc>
          <w:tcPr>
            <w:tcW w:w="1474" w:type="dxa"/>
          </w:tcPr>
          <w:p w:rsidR="00916370" w:rsidRDefault="00916370">
            <w:pPr>
              <w:pStyle w:val="ConsPlusNormal"/>
              <w:jc w:val="center"/>
            </w:pPr>
            <w:r>
              <w:t>48628,1</w:t>
            </w:r>
          </w:p>
        </w:tc>
        <w:tc>
          <w:tcPr>
            <w:tcW w:w="1474" w:type="dxa"/>
          </w:tcPr>
          <w:p w:rsidR="00916370" w:rsidRDefault="00916370">
            <w:pPr>
              <w:pStyle w:val="ConsPlusNormal"/>
              <w:jc w:val="center"/>
            </w:pPr>
            <w:r>
              <w:t>48628,1</w:t>
            </w:r>
          </w:p>
        </w:tc>
        <w:tc>
          <w:tcPr>
            <w:tcW w:w="1474" w:type="dxa"/>
          </w:tcPr>
          <w:p w:rsidR="00916370" w:rsidRDefault="00916370">
            <w:pPr>
              <w:pStyle w:val="ConsPlusNormal"/>
              <w:jc w:val="center"/>
            </w:pPr>
            <w:r>
              <w:t>143568,7</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1.4.27 в ред. </w:t>
            </w:r>
            <w:hyperlink r:id="rId313" w:history="1">
              <w:r>
                <w:rPr>
                  <w:color w:val="0000FF"/>
                </w:rPr>
                <w:t>Постановления</w:t>
              </w:r>
            </w:hyperlink>
            <w:r>
              <w:t xml:space="preserve"> Администрации г. Ачинска Красноярского края от</w:t>
            </w:r>
          </w:p>
          <w:p w:rsidR="00916370" w:rsidRDefault="00916370">
            <w:pPr>
              <w:pStyle w:val="ConsPlusNormal"/>
              <w:jc w:val="both"/>
            </w:pPr>
            <w:r>
              <w:t>15.12.2014 N 533-п)</w:t>
            </w:r>
          </w:p>
        </w:tc>
      </w:tr>
      <w:tr w:rsidR="00916370">
        <w:tc>
          <w:tcPr>
            <w:tcW w:w="737" w:type="dxa"/>
            <w:vMerge w:val="restart"/>
            <w:tcBorders>
              <w:bottom w:val="nil"/>
            </w:tcBorders>
          </w:tcPr>
          <w:p w:rsidR="00916370" w:rsidRDefault="00916370">
            <w:pPr>
              <w:pStyle w:val="ConsPlusNormal"/>
            </w:pPr>
            <w:r>
              <w:t>1.4.28</w:t>
            </w:r>
          </w:p>
        </w:tc>
        <w:tc>
          <w:tcPr>
            <w:tcW w:w="1871" w:type="dxa"/>
            <w:vMerge w:val="restart"/>
            <w:tcBorders>
              <w:bottom w:val="nil"/>
            </w:tcBorders>
          </w:tcPr>
          <w:p w:rsidR="00916370" w:rsidRDefault="00916370">
            <w:pPr>
              <w:pStyle w:val="ConsPlusNormal"/>
            </w:pPr>
            <w:r>
              <w:t>Мероприятие 4.28</w:t>
            </w:r>
          </w:p>
        </w:tc>
        <w:tc>
          <w:tcPr>
            <w:tcW w:w="2494" w:type="dxa"/>
            <w:vMerge w:val="restart"/>
            <w:tcBorders>
              <w:bottom w:val="nil"/>
            </w:tcBorders>
          </w:tcPr>
          <w:p w:rsidR="00916370" w:rsidRDefault="00916370">
            <w:pPr>
              <w:pStyle w:val="ConsPlusNormal"/>
            </w:pPr>
            <w:r>
              <w:t xml:space="preserve">Предоставление субсидий на иные цели муниципальным дошкольным образовательным учреждениям, не связанные с финансовым обеспечением выполнения муниципального задания (расходы на проведение капитальных и текущих ремонтов за счет </w:t>
            </w:r>
            <w:r>
              <w:lastRenderedPageBreak/>
              <w:t>средств организаций города)</w:t>
            </w:r>
          </w:p>
        </w:tc>
        <w:tc>
          <w:tcPr>
            <w:tcW w:w="1984" w:type="dxa"/>
          </w:tcPr>
          <w:p w:rsidR="00916370" w:rsidRDefault="00916370">
            <w:pPr>
              <w:pStyle w:val="ConsPlusNormal"/>
            </w:pPr>
            <w:r>
              <w:lastRenderedPageBreak/>
              <w:t>Всего</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lastRenderedPageBreak/>
              <w:t xml:space="preserve">(п. 1.4.28 введен </w:t>
            </w:r>
            <w:hyperlink r:id="rId314" w:history="1">
              <w:r>
                <w:rPr>
                  <w:color w:val="0000FF"/>
                </w:rPr>
                <w:t>Постановлением</w:t>
              </w:r>
            </w:hyperlink>
            <w:r>
              <w:t xml:space="preserve"> Администрации г. Ачинска Красноярского края от</w:t>
            </w:r>
          </w:p>
          <w:p w:rsidR="00916370" w:rsidRDefault="00916370">
            <w:pPr>
              <w:pStyle w:val="ConsPlusNormal"/>
              <w:jc w:val="both"/>
            </w:pPr>
            <w:r>
              <w:t>18.06.2014 N 323-п)</w:t>
            </w:r>
          </w:p>
        </w:tc>
      </w:tr>
      <w:tr w:rsidR="00916370">
        <w:tc>
          <w:tcPr>
            <w:tcW w:w="737" w:type="dxa"/>
            <w:vMerge w:val="restart"/>
            <w:tcBorders>
              <w:bottom w:val="nil"/>
            </w:tcBorders>
          </w:tcPr>
          <w:p w:rsidR="00916370" w:rsidRDefault="00916370">
            <w:pPr>
              <w:pStyle w:val="ConsPlusNormal"/>
            </w:pPr>
            <w:r>
              <w:t>1.4.29</w:t>
            </w:r>
          </w:p>
        </w:tc>
        <w:tc>
          <w:tcPr>
            <w:tcW w:w="1871" w:type="dxa"/>
            <w:vMerge w:val="restart"/>
            <w:tcBorders>
              <w:bottom w:val="nil"/>
            </w:tcBorders>
          </w:tcPr>
          <w:p w:rsidR="00916370" w:rsidRDefault="00916370">
            <w:pPr>
              <w:pStyle w:val="ConsPlusNormal"/>
            </w:pPr>
            <w:r>
              <w:t>Мероприятие 4.29</w:t>
            </w:r>
          </w:p>
        </w:tc>
        <w:tc>
          <w:tcPr>
            <w:tcW w:w="2494" w:type="dxa"/>
            <w:vMerge w:val="restart"/>
            <w:tcBorders>
              <w:bottom w:val="nil"/>
            </w:tcBorders>
          </w:tcPr>
          <w:p w:rsidR="00916370" w:rsidRDefault="00916370">
            <w:pPr>
              <w:pStyle w:val="ConsPlusNormal"/>
            </w:pPr>
            <w:r>
              <w:t>Предоставление субсидий на иные цели муниципальным общеобразовательным учреждениям, не связанные с финансовым обеспечением выполнения муниципального задания (расходы на проведение капитальных и текущих ремонтов)</w:t>
            </w:r>
          </w:p>
        </w:tc>
        <w:tc>
          <w:tcPr>
            <w:tcW w:w="1984" w:type="dxa"/>
          </w:tcPr>
          <w:p w:rsidR="00916370" w:rsidRDefault="00916370">
            <w:pPr>
              <w:pStyle w:val="ConsPlusNormal"/>
            </w:pPr>
            <w:r>
              <w:t>Всего</w:t>
            </w:r>
          </w:p>
        </w:tc>
        <w:tc>
          <w:tcPr>
            <w:tcW w:w="1474" w:type="dxa"/>
          </w:tcPr>
          <w:p w:rsidR="00916370" w:rsidRDefault="00916370">
            <w:pPr>
              <w:pStyle w:val="ConsPlusNormal"/>
              <w:jc w:val="center"/>
            </w:pPr>
            <w:r>
              <w:t>3685,2</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3685,2</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3685,2</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3685,2</w:t>
            </w: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1.4.29 в ред. </w:t>
            </w:r>
            <w:hyperlink r:id="rId315" w:history="1">
              <w:r>
                <w:rPr>
                  <w:color w:val="0000FF"/>
                </w:rPr>
                <w:t>Постановления</w:t>
              </w:r>
            </w:hyperlink>
            <w:r>
              <w:t xml:space="preserve"> Администрации г. Ачинска Красноярского края от</w:t>
            </w:r>
          </w:p>
          <w:p w:rsidR="00916370" w:rsidRDefault="00916370">
            <w:pPr>
              <w:pStyle w:val="ConsPlusNormal"/>
              <w:jc w:val="both"/>
            </w:pPr>
            <w:r>
              <w:t>19.12.2014 N 547-п)</w:t>
            </w:r>
          </w:p>
        </w:tc>
      </w:tr>
      <w:tr w:rsidR="00916370">
        <w:tc>
          <w:tcPr>
            <w:tcW w:w="737" w:type="dxa"/>
            <w:vMerge w:val="restart"/>
            <w:tcBorders>
              <w:bottom w:val="nil"/>
            </w:tcBorders>
          </w:tcPr>
          <w:p w:rsidR="00916370" w:rsidRDefault="00916370">
            <w:pPr>
              <w:pStyle w:val="ConsPlusNormal"/>
            </w:pPr>
            <w:r>
              <w:t>1.4.30</w:t>
            </w:r>
          </w:p>
        </w:tc>
        <w:tc>
          <w:tcPr>
            <w:tcW w:w="1871" w:type="dxa"/>
            <w:vMerge w:val="restart"/>
            <w:tcBorders>
              <w:bottom w:val="nil"/>
            </w:tcBorders>
          </w:tcPr>
          <w:p w:rsidR="00916370" w:rsidRDefault="00916370">
            <w:pPr>
              <w:pStyle w:val="ConsPlusNormal"/>
            </w:pPr>
            <w:r>
              <w:t>Мероприятие 4.30</w:t>
            </w:r>
          </w:p>
        </w:tc>
        <w:tc>
          <w:tcPr>
            <w:tcW w:w="2494" w:type="dxa"/>
            <w:vMerge w:val="restart"/>
            <w:tcBorders>
              <w:bottom w:val="nil"/>
            </w:tcBorders>
          </w:tcPr>
          <w:p w:rsidR="00916370" w:rsidRDefault="00916370">
            <w:pPr>
              <w:pStyle w:val="ConsPlusNormal"/>
            </w:pPr>
            <w:r>
              <w:t>Ремонт наружного освещения образовательных организаций</w:t>
            </w:r>
          </w:p>
        </w:tc>
        <w:tc>
          <w:tcPr>
            <w:tcW w:w="1984" w:type="dxa"/>
          </w:tcPr>
          <w:p w:rsidR="00916370" w:rsidRDefault="00916370">
            <w:pPr>
              <w:pStyle w:val="ConsPlusNormal"/>
            </w:pPr>
            <w:r>
              <w:t>Всего</w:t>
            </w:r>
          </w:p>
        </w:tc>
        <w:tc>
          <w:tcPr>
            <w:tcW w:w="1474" w:type="dxa"/>
          </w:tcPr>
          <w:p w:rsidR="00916370" w:rsidRDefault="00916370">
            <w:pPr>
              <w:pStyle w:val="ConsPlusNormal"/>
              <w:jc w:val="center"/>
            </w:pPr>
            <w:r>
              <w:t>145,0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145,0</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145,0</w:t>
            </w: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jc w:val="center"/>
            </w:pPr>
            <w:r>
              <w:t>145,0</w:t>
            </w: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pPr>
          </w:p>
        </w:tc>
        <w:tc>
          <w:tcPr>
            <w:tcW w:w="1474" w:type="dxa"/>
            <w:tcBorders>
              <w:bottom w:val="nil"/>
            </w:tcBorders>
          </w:tcPr>
          <w:p w:rsidR="00916370" w:rsidRDefault="00916370">
            <w:pPr>
              <w:pStyle w:val="ConsPlusNormal"/>
            </w:pPr>
          </w:p>
        </w:tc>
        <w:tc>
          <w:tcPr>
            <w:tcW w:w="1474" w:type="dxa"/>
            <w:tcBorders>
              <w:bottom w:val="nil"/>
            </w:tcBorders>
          </w:tcPr>
          <w:p w:rsidR="00916370" w:rsidRDefault="00916370">
            <w:pPr>
              <w:pStyle w:val="ConsPlusNormal"/>
            </w:pPr>
          </w:p>
        </w:tc>
        <w:tc>
          <w:tcPr>
            <w:tcW w:w="1474" w:type="dxa"/>
            <w:tcBorders>
              <w:bottom w:val="nil"/>
            </w:tcBorders>
          </w:tcPr>
          <w:p w:rsidR="00916370" w:rsidRDefault="00916370">
            <w:pPr>
              <w:pStyle w:val="ConsPlusNormal"/>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1.4.30 в ред. </w:t>
            </w:r>
            <w:hyperlink r:id="rId316" w:history="1">
              <w:r>
                <w:rPr>
                  <w:color w:val="0000FF"/>
                </w:rPr>
                <w:t>Постановления</w:t>
              </w:r>
            </w:hyperlink>
            <w:r>
              <w:t xml:space="preserve"> Администрации г. Ачинска Красноярского края от 31.10.2014</w:t>
            </w:r>
          </w:p>
          <w:p w:rsidR="00916370" w:rsidRDefault="00916370">
            <w:pPr>
              <w:pStyle w:val="ConsPlusNormal"/>
              <w:jc w:val="both"/>
            </w:pPr>
            <w:r>
              <w:t>N 476-п)</w:t>
            </w:r>
          </w:p>
        </w:tc>
      </w:tr>
      <w:tr w:rsidR="00916370">
        <w:tc>
          <w:tcPr>
            <w:tcW w:w="737" w:type="dxa"/>
            <w:vMerge w:val="restart"/>
            <w:tcBorders>
              <w:bottom w:val="nil"/>
            </w:tcBorders>
          </w:tcPr>
          <w:p w:rsidR="00916370" w:rsidRDefault="00916370">
            <w:pPr>
              <w:pStyle w:val="ConsPlusNormal"/>
              <w:jc w:val="both"/>
            </w:pPr>
            <w:r>
              <w:t>1.4.31</w:t>
            </w:r>
          </w:p>
        </w:tc>
        <w:tc>
          <w:tcPr>
            <w:tcW w:w="1871" w:type="dxa"/>
            <w:vMerge w:val="restart"/>
            <w:tcBorders>
              <w:bottom w:val="nil"/>
            </w:tcBorders>
          </w:tcPr>
          <w:p w:rsidR="00916370" w:rsidRDefault="00916370">
            <w:pPr>
              <w:pStyle w:val="ConsPlusNormal"/>
            </w:pPr>
            <w:r>
              <w:t>Мероприятие 4.31</w:t>
            </w:r>
          </w:p>
        </w:tc>
        <w:tc>
          <w:tcPr>
            <w:tcW w:w="2494" w:type="dxa"/>
            <w:vMerge w:val="restart"/>
            <w:tcBorders>
              <w:bottom w:val="nil"/>
            </w:tcBorders>
          </w:tcPr>
          <w:p w:rsidR="00916370" w:rsidRDefault="00916370">
            <w:pPr>
              <w:pStyle w:val="ConsPlusNormal"/>
            </w:pPr>
            <w:r>
              <w:t>Модернизация материально-технической базы муниципальных образовательных учреждений дополнительного образования детей и муниципальных общеобразовательных учреждений, реализующих образовательные программы дополнительного образования детей технической направленности</w:t>
            </w:r>
          </w:p>
        </w:tc>
        <w:tc>
          <w:tcPr>
            <w:tcW w:w="1984" w:type="dxa"/>
          </w:tcPr>
          <w:p w:rsidR="00916370" w:rsidRDefault="00916370">
            <w:pPr>
              <w:pStyle w:val="ConsPlusNormal"/>
            </w:pPr>
            <w:r>
              <w:t>Всего</w:t>
            </w:r>
          </w:p>
        </w:tc>
        <w:tc>
          <w:tcPr>
            <w:tcW w:w="1474" w:type="dxa"/>
          </w:tcPr>
          <w:p w:rsidR="00916370" w:rsidRDefault="00916370">
            <w:pPr>
              <w:pStyle w:val="ConsPlusNormal"/>
              <w:jc w:val="center"/>
            </w:pPr>
            <w:r>
              <w:t>467,0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467,0</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jc w:val="both"/>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r>
              <w:t>467,0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467,0</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1.4.31 введен </w:t>
            </w:r>
            <w:hyperlink r:id="rId317" w:history="1">
              <w:r>
                <w:rPr>
                  <w:color w:val="0000FF"/>
                </w:rPr>
                <w:t>Постановлением</w:t>
              </w:r>
            </w:hyperlink>
            <w:r>
              <w:t xml:space="preserve"> Администрации г. Ачинска Красноярского края от 22.08.2014</w:t>
            </w:r>
          </w:p>
          <w:p w:rsidR="00916370" w:rsidRDefault="00916370">
            <w:pPr>
              <w:pStyle w:val="ConsPlusNormal"/>
              <w:jc w:val="both"/>
            </w:pPr>
            <w:r>
              <w:t>N 393-п)</w:t>
            </w:r>
          </w:p>
        </w:tc>
      </w:tr>
      <w:tr w:rsidR="00916370">
        <w:tc>
          <w:tcPr>
            <w:tcW w:w="737" w:type="dxa"/>
            <w:vMerge w:val="restart"/>
            <w:tcBorders>
              <w:bottom w:val="nil"/>
            </w:tcBorders>
          </w:tcPr>
          <w:p w:rsidR="00916370" w:rsidRDefault="00916370">
            <w:pPr>
              <w:pStyle w:val="ConsPlusNormal"/>
              <w:jc w:val="both"/>
            </w:pPr>
            <w:r>
              <w:t>1.4.32</w:t>
            </w:r>
          </w:p>
        </w:tc>
        <w:tc>
          <w:tcPr>
            <w:tcW w:w="1871" w:type="dxa"/>
            <w:vMerge w:val="restart"/>
            <w:tcBorders>
              <w:bottom w:val="nil"/>
            </w:tcBorders>
          </w:tcPr>
          <w:p w:rsidR="00916370" w:rsidRDefault="00916370">
            <w:pPr>
              <w:pStyle w:val="ConsPlusNormal"/>
            </w:pPr>
            <w:r>
              <w:t>Мероприятие 4.32</w:t>
            </w:r>
          </w:p>
        </w:tc>
        <w:tc>
          <w:tcPr>
            <w:tcW w:w="2494" w:type="dxa"/>
            <w:vMerge w:val="restart"/>
            <w:tcBorders>
              <w:bottom w:val="nil"/>
            </w:tcBorders>
          </w:tcPr>
          <w:p w:rsidR="00916370" w:rsidRDefault="00916370">
            <w:pPr>
              <w:pStyle w:val="ConsPlusNormal"/>
            </w:pPr>
            <w:r>
              <w:t xml:space="preserve">Мероприятия федеральной целевой </w:t>
            </w:r>
            <w:hyperlink r:id="rId318" w:history="1">
              <w:r>
                <w:rPr>
                  <w:color w:val="0000FF"/>
                </w:rPr>
                <w:t>программы</w:t>
              </w:r>
            </w:hyperlink>
            <w:r>
              <w:t xml:space="preserve"> развития образования на 2011 - 2015 годы</w:t>
            </w:r>
          </w:p>
        </w:tc>
        <w:tc>
          <w:tcPr>
            <w:tcW w:w="1984" w:type="dxa"/>
          </w:tcPr>
          <w:p w:rsidR="00916370" w:rsidRDefault="00916370">
            <w:pPr>
              <w:pStyle w:val="ConsPlusNormal"/>
            </w:pPr>
            <w:r>
              <w:lastRenderedPageBreak/>
              <w:t>Всего</w:t>
            </w:r>
          </w:p>
        </w:tc>
        <w:tc>
          <w:tcPr>
            <w:tcW w:w="1474" w:type="dxa"/>
          </w:tcPr>
          <w:p w:rsidR="00916370" w:rsidRDefault="00916370">
            <w:pPr>
              <w:pStyle w:val="ConsPlusNormal"/>
              <w:jc w:val="center"/>
            </w:pPr>
            <w:r>
              <w:t>720,5</w:t>
            </w:r>
          </w:p>
        </w:tc>
        <w:tc>
          <w:tcPr>
            <w:tcW w:w="1474" w:type="dxa"/>
          </w:tcPr>
          <w:p w:rsidR="00916370" w:rsidRDefault="00916370">
            <w:pPr>
              <w:pStyle w:val="ConsPlusNormal"/>
              <w:jc w:val="center"/>
            </w:pPr>
            <w:r>
              <w:t>0</w:t>
            </w:r>
          </w:p>
        </w:tc>
        <w:tc>
          <w:tcPr>
            <w:tcW w:w="1474" w:type="dxa"/>
          </w:tcPr>
          <w:p w:rsidR="00916370" w:rsidRDefault="00916370">
            <w:pPr>
              <w:pStyle w:val="ConsPlusNormal"/>
              <w:jc w:val="center"/>
            </w:pPr>
            <w:r>
              <w:t>0</w:t>
            </w:r>
          </w:p>
        </w:tc>
        <w:tc>
          <w:tcPr>
            <w:tcW w:w="1474" w:type="dxa"/>
          </w:tcPr>
          <w:p w:rsidR="00916370" w:rsidRDefault="00916370">
            <w:pPr>
              <w:pStyle w:val="ConsPlusNormal"/>
              <w:jc w:val="center"/>
            </w:pPr>
            <w:r>
              <w:t>720,5</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jc w:val="both"/>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r>
              <w:t>720,5</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720,5</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1.4.32 введен </w:t>
            </w:r>
            <w:hyperlink r:id="rId319" w:history="1">
              <w:r>
                <w:rPr>
                  <w:color w:val="0000FF"/>
                </w:rPr>
                <w:t>Постановлением</w:t>
              </w:r>
            </w:hyperlink>
            <w:r>
              <w:t xml:space="preserve"> Администрации г. Ачинска Красноярского края от 22.08.2014</w:t>
            </w:r>
          </w:p>
          <w:p w:rsidR="00916370" w:rsidRDefault="00916370">
            <w:pPr>
              <w:pStyle w:val="ConsPlusNormal"/>
              <w:jc w:val="both"/>
            </w:pPr>
            <w:r>
              <w:t>N 393-п)</w:t>
            </w:r>
          </w:p>
        </w:tc>
      </w:tr>
      <w:tr w:rsidR="00916370">
        <w:tc>
          <w:tcPr>
            <w:tcW w:w="737" w:type="dxa"/>
            <w:vMerge w:val="restart"/>
            <w:tcBorders>
              <w:bottom w:val="nil"/>
            </w:tcBorders>
          </w:tcPr>
          <w:p w:rsidR="00916370" w:rsidRDefault="00916370">
            <w:pPr>
              <w:pStyle w:val="ConsPlusNormal"/>
              <w:jc w:val="both"/>
            </w:pPr>
            <w:r>
              <w:t>1.4.33</w:t>
            </w:r>
          </w:p>
        </w:tc>
        <w:tc>
          <w:tcPr>
            <w:tcW w:w="1871" w:type="dxa"/>
            <w:vMerge w:val="restart"/>
            <w:tcBorders>
              <w:bottom w:val="nil"/>
            </w:tcBorders>
          </w:tcPr>
          <w:p w:rsidR="00916370" w:rsidRDefault="00916370">
            <w:pPr>
              <w:pStyle w:val="ConsPlusNormal"/>
            </w:pPr>
            <w:r>
              <w:t>Мероприятие 4.33</w:t>
            </w:r>
          </w:p>
        </w:tc>
        <w:tc>
          <w:tcPr>
            <w:tcW w:w="2494" w:type="dxa"/>
            <w:vMerge w:val="restart"/>
            <w:tcBorders>
              <w:bottom w:val="nil"/>
            </w:tcBorders>
          </w:tcPr>
          <w:p w:rsidR="00916370" w:rsidRDefault="00916370">
            <w:pPr>
              <w:pStyle w:val="ConsPlusNormal"/>
            </w:pPr>
            <w:r>
              <w:t xml:space="preserve">Мероприятия государственной </w:t>
            </w:r>
            <w:hyperlink r:id="rId320" w:history="1">
              <w:r>
                <w:rPr>
                  <w:color w:val="0000FF"/>
                </w:rPr>
                <w:t>программы</w:t>
              </w:r>
            </w:hyperlink>
            <w:r>
              <w:t xml:space="preserve"> РФ "Доступная среда" на 2011 - 2015 годы за счет средств федерального бюджета</w:t>
            </w:r>
          </w:p>
        </w:tc>
        <w:tc>
          <w:tcPr>
            <w:tcW w:w="1984" w:type="dxa"/>
          </w:tcPr>
          <w:p w:rsidR="00916370" w:rsidRDefault="00916370">
            <w:pPr>
              <w:pStyle w:val="ConsPlusNormal"/>
            </w:pPr>
            <w:r>
              <w:t>Всего</w:t>
            </w:r>
          </w:p>
        </w:tc>
        <w:tc>
          <w:tcPr>
            <w:tcW w:w="1474" w:type="dxa"/>
          </w:tcPr>
          <w:p w:rsidR="00916370" w:rsidRDefault="00916370">
            <w:pPr>
              <w:pStyle w:val="ConsPlusNormal"/>
              <w:jc w:val="center"/>
            </w:pPr>
            <w:r>
              <w:t>550,0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550,0</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jc w:val="both"/>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r>
              <w:t>550,0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550,0</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jc w:val="both"/>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1.4.33 введен </w:t>
            </w:r>
            <w:hyperlink r:id="rId321" w:history="1">
              <w:r>
                <w:rPr>
                  <w:color w:val="0000FF"/>
                </w:rPr>
                <w:t>Постановлением</w:t>
              </w:r>
            </w:hyperlink>
            <w:r>
              <w:t xml:space="preserve"> Администрации г. Ачинска Красноярского края от 22.08.2014</w:t>
            </w:r>
          </w:p>
          <w:p w:rsidR="00916370" w:rsidRDefault="00916370">
            <w:pPr>
              <w:pStyle w:val="ConsPlusNormal"/>
              <w:jc w:val="both"/>
            </w:pPr>
            <w:r>
              <w:t>N 393-п)</w:t>
            </w:r>
          </w:p>
        </w:tc>
      </w:tr>
      <w:tr w:rsidR="00916370">
        <w:tc>
          <w:tcPr>
            <w:tcW w:w="737" w:type="dxa"/>
            <w:vMerge w:val="restart"/>
            <w:tcBorders>
              <w:bottom w:val="nil"/>
            </w:tcBorders>
          </w:tcPr>
          <w:p w:rsidR="00916370" w:rsidRDefault="00916370">
            <w:pPr>
              <w:pStyle w:val="ConsPlusNormal"/>
            </w:pPr>
            <w:r>
              <w:lastRenderedPageBreak/>
              <w:t>1.4.34</w:t>
            </w:r>
          </w:p>
        </w:tc>
        <w:tc>
          <w:tcPr>
            <w:tcW w:w="1871" w:type="dxa"/>
            <w:vMerge w:val="restart"/>
            <w:tcBorders>
              <w:bottom w:val="nil"/>
            </w:tcBorders>
          </w:tcPr>
          <w:p w:rsidR="00916370" w:rsidRDefault="00916370">
            <w:pPr>
              <w:pStyle w:val="ConsPlusNormal"/>
            </w:pPr>
            <w:r>
              <w:t>Мероприятие 4.34</w:t>
            </w:r>
          </w:p>
        </w:tc>
        <w:tc>
          <w:tcPr>
            <w:tcW w:w="2494" w:type="dxa"/>
            <w:vMerge w:val="restart"/>
            <w:tcBorders>
              <w:bottom w:val="nil"/>
            </w:tcBorders>
          </w:tcPr>
          <w:p w:rsidR="00916370" w:rsidRDefault="00916370">
            <w:pPr>
              <w:pStyle w:val="ConsPlusNormal"/>
            </w:pPr>
            <w:r>
              <w:t>Предоставление субсидий на иные цели муниципальному образовательному учреждению центр "Спутник", не связанные с финансовым обеспечением выполнения муниципального задания (расходы на устранение предписаний контролирующих органов)</w:t>
            </w:r>
          </w:p>
        </w:tc>
        <w:tc>
          <w:tcPr>
            <w:tcW w:w="1984" w:type="dxa"/>
          </w:tcPr>
          <w:p w:rsidR="00916370" w:rsidRDefault="00916370">
            <w:pPr>
              <w:pStyle w:val="ConsPlusNormal"/>
            </w:pPr>
            <w:r>
              <w:t>Всего</w:t>
            </w:r>
          </w:p>
        </w:tc>
        <w:tc>
          <w:tcPr>
            <w:tcW w:w="1474" w:type="dxa"/>
          </w:tcPr>
          <w:p w:rsidR="00916370" w:rsidRDefault="00916370">
            <w:pPr>
              <w:pStyle w:val="ConsPlusNormal"/>
              <w:jc w:val="center"/>
            </w:pPr>
            <w:r>
              <w:t>178,7</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178,7</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178,7</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178,7</w:t>
            </w: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1.4.34 в ред. </w:t>
            </w:r>
            <w:hyperlink r:id="rId322" w:history="1">
              <w:r>
                <w:rPr>
                  <w:color w:val="0000FF"/>
                </w:rPr>
                <w:t>Постановления</w:t>
              </w:r>
            </w:hyperlink>
            <w:r>
              <w:t xml:space="preserve"> Администрации г. Ачинска Красноярского края от</w:t>
            </w:r>
          </w:p>
          <w:p w:rsidR="00916370" w:rsidRDefault="00916370">
            <w:pPr>
              <w:pStyle w:val="ConsPlusNormal"/>
              <w:jc w:val="both"/>
            </w:pPr>
            <w:r>
              <w:t>15.12.2014 N 533-п)</w:t>
            </w:r>
          </w:p>
        </w:tc>
      </w:tr>
      <w:tr w:rsidR="00916370">
        <w:tc>
          <w:tcPr>
            <w:tcW w:w="737" w:type="dxa"/>
            <w:vMerge w:val="restart"/>
            <w:tcBorders>
              <w:bottom w:val="nil"/>
            </w:tcBorders>
          </w:tcPr>
          <w:p w:rsidR="00916370" w:rsidRDefault="00916370">
            <w:pPr>
              <w:pStyle w:val="ConsPlusNormal"/>
            </w:pPr>
            <w:r>
              <w:t>1.4.35</w:t>
            </w:r>
          </w:p>
        </w:tc>
        <w:tc>
          <w:tcPr>
            <w:tcW w:w="1871" w:type="dxa"/>
            <w:vMerge w:val="restart"/>
            <w:tcBorders>
              <w:bottom w:val="nil"/>
            </w:tcBorders>
          </w:tcPr>
          <w:p w:rsidR="00916370" w:rsidRDefault="00916370">
            <w:pPr>
              <w:pStyle w:val="ConsPlusNormal"/>
            </w:pPr>
            <w:r>
              <w:t>Мероприятие 4.35</w:t>
            </w:r>
          </w:p>
        </w:tc>
        <w:tc>
          <w:tcPr>
            <w:tcW w:w="2494" w:type="dxa"/>
            <w:vMerge w:val="restart"/>
            <w:tcBorders>
              <w:bottom w:val="nil"/>
            </w:tcBorders>
          </w:tcPr>
          <w:p w:rsidR="00916370" w:rsidRDefault="00916370">
            <w:pPr>
              <w:pStyle w:val="ConsPlusNormal"/>
            </w:pPr>
            <w:r>
              <w:t>Предоставление субсидий на иные цели муниципальному образовательному учреждению центр "Спутник", не связанные с финансовым обеспечением выполнения муниципального задания (расходы на проведение капитальных и текущих ремонтов)</w:t>
            </w:r>
          </w:p>
        </w:tc>
        <w:tc>
          <w:tcPr>
            <w:tcW w:w="1984" w:type="dxa"/>
          </w:tcPr>
          <w:p w:rsidR="00916370" w:rsidRDefault="00916370">
            <w:pPr>
              <w:pStyle w:val="ConsPlusNormal"/>
            </w:pPr>
            <w:r>
              <w:t>Всего</w:t>
            </w:r>
          </w:p>
        </w:tc>
        <w:tc>
          <w:tcPr>
            <w:tcW w:w="1474" w:type="dxa"/>
          </w:tcPr>
          <w:p w:rsidR="00916370" w:rsidRDefault="00916370">
            <w:pPr>
              <w:pStyle w:val="ConsPlusNormal"/>
              <w:jc w:val="center"/>
            </w:pPr>
            <w:r>
              <w:t>769,7</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769,7</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769,7</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769,7</w:t>
            </w: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lastRenderedPageBreak/>
              <w:t xml:space="preserve">(п. 1.4.35 в ред. </w:t>
            </w:r>
            <w:hyperlink r:id="rId323" w:history="1">
              <w:r>
                <w:rPr>
                  <w:color w:val="0000FF"/>
                </w:rPr>
                <w:t>Постановления</w:t>
              </w:r>
            </w:hyperlink>
            <w:r>
              <w:t xml:space="preserve"> Администрации г. Ачинска Красноярского края от</w:t>
            </w:r>
          </w:p>
          <w:p w:rsidR="00916370" w:rsidRDefault="00916370">
            <w:pPr>
              <w:pStyle w:val="ConsPlusNormal"/>
              <w:jc w:val="both"/>
            </w:pPr>
            <w:r>
              <w:t>15.12.2014 N 533-п)</w:t>
            </w:r>
          </w:p>
        </w:tc>
      </w:tr>
      <w:tr w:rsidR="00916370">
        <w:tc>
          <w:tcPr>
            <w:tcW w:w="737" w:type="dxa"/>
            <w:vMerge w:val="restart"/>
            <w:tcBorders>
              <w:bottom w:val="nil"/>
            </w:tcBorders>
          </w:tcPr>
          <w:p w:rsidR="00916370" w:rsidRDefault="00916370">
            <w:pPr>
              <w:pStyle w:val="ConsPlusNormal"/>
            </w:pPr>
            <w:r>
              <w:t>1.4.36</w:t>
            </w:r>
          </w:p>
        </w:tc>
        <w:tc>
          <w:tcPr>
            <w:tcW w:w="1871" w:type="dxa"/>
            <w:vMerge w:val="restart"/>
            <w:tcBorders>
              <w:bottom w:val="nil"/>
            </w:tcBorders>
          </w:tcPr>
          <w:p w:rsidR="00916370" w:rsidRDefault="00916370">
            <w:pPr>
              <w:pStyle w:val="ConsPlusNormal"/>
            </w:pPr>
            <w:r>
              <w:t>Мероприятие 4.36</w:t>
            </w:r>
          </w:p>
        </w:tc>
        <w:tc>
          <w:tcPr>
            <w:tcW w:w="2494" w:type="dxa"/>
            <w:vMerge w:val="restart"/>
            <w:tcBorders>
              <w:bottom w:val="nil"/>
            </w:tcBorders>
          </w:tcPr>
          <w:p w:rsidR="00916370" w:rsidRDefault="00916370">
            <w:pPr>
              <w:pStyle w:val="ConsPlusNormal"/>
            </w:pPr>
            <w:r>
              <w:t>Предоставление субсидий на иные цели муниципальным организациям, дополнительного образования, не связанные с финансовым обеспечением выполнения муниципального задания (расходы на проведение капитальных и текущих ремонтов)</w:t>
            </w:r>
          </w:p>
        </w:tc>
        <w:tc>
          <w:tcPr>
            <w:tcW w:w="1984" w:type="dxa"/>
          </w:tcPr>
          <w:p w:rsidR="00916370" w:rsidRDefault="00916370">
            <w:pPr>
              <w:pStyle w:val="ConsPlusNormal"/>
            </w:pPr>
            <w:r>
              <w:t>Всего</w:t>
            </w:r>
          </w:p>
        </w:tc>
        <w:tc>
          <w:tcPr>
            <w:tcW w:w="1474" w:type="dxa"/>
          </w:tcPr>
          <w:p w:rsidR="00916370" w:rsidRDefault="00916370">
            <w:pPr>
              <w:pStyle w:val="ConsPlusNormal"/>
              <w:jc w:val="center"/>
            </w:pPr>
            <w:r>
              <w:t>1205,5</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1205,5</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1205,5</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1205,5</w:t>
            </w: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1.4.36 в ред. </w:t>
            </w:r>
            <w:hyperlink r:id="rId324" w:history="1">
              <w:r>
                <w:rPr>
                  <w:color w:val="0000FF"/>
                </w:rPr>
                <w:t>Постановления</w:t>
              </w:r>
            </w:hyperlink>
            <w:r>
              <w:t xml:space="preserve"> Администрации г. Ачинска Красноярского края от</w:t>
            </w:r>
          </w:p>
          <w:p w:rsidR="00916370" w:rsidRDefault="00916370">
            <w:pPr>
              <w:pStyle w:val="ConsPlusNormal"/>
              <w:jc w:val="both"/>
            </w:pPr>
            <w:r>
              <w:t>15.12.2014 N 533-п)</w:t>
            </w:r>
          </w:p>
        </w:tc>
      </w:tr>
      <w:tr w:rsidR="00916370">
        <w:tc>
          <w:tcPr>
            <w:tcW w:w="737" w:type="dxa"/>
            <w:vMerge w:val="restart"/>
            <w:tcBorders>
              <w:bottom w:val="nil"/>
            </w:tcBorders>
          </w:tcPr>
          <w:p w:rsidR="00916370" w:rsidRDefault="00916370">
            <w:pPr>
              <w:pStyle w:val="ConsPlusNormal"/>
            </w:pPr>
            <w:r>
              <w:t>1.4.37</w:t>
            </w:r>
          </w:p>
        </w:tc>
        <w:tc>
          <w:tcPr>
            <w:tcW w:w="1871" w:type="dxa"/>
            <w:vMerge w:val="restart"/>
            <w:tcBorders>
              <w:bottom w:val="nil"/>
            </w:tcBorders>
          </w:tcPr>
          <w:p w:rsidR="00916370" w:rsidRDefault="00916370">
            <w:pPr>
              <w:pStyle w:val="ConsPlusNormal"/>
            </w:pPr>
            <w:r>
              <w:t>Мероприятие 4.37</w:t>
            </w:r>
          </w:p>
        </w:tc>
        <w:tc>
          <w:tcPr>
            <w:tcW w:w="2494" w:type="dxa"/>
            <w:vMerge w:val="restart"/>
            <w:tcBorders>
              <w:bottom w:val="nil"/>
            </w:tcBorders>
          </w:tcPr>
          <w:p w:rsidR="00916370" w:rsidRDefault="00916370">
            <w:pPr>
              <w:pStyle w:val="ConsPlusNormal"/>
            </w:pPr>
            <w:r>
              <w:t xml:space="preserve">Предоставление зданий и помещений для реализации программ дошкольного образования, приобретение оборудования для оснащения дополнительных мест в дошкольных образовательных </w:t>
            </w:r>
            <w:r>
              <w:lastRenderedPageBreak/>
              <w:t>учреждениях</w:t>
            </w:r>
          </w:p>
        </w:tc>
        <w:tc>
          <w:tcPr>
            <w:tcW w:w="1984" w:type="dxa"/>
          </w:tcPr>
          <w:p w:rsidR="00916370" w:rsidRDefault="00916370">
            <w:pPr>
              <w:pStyle w:val="ConsPlusNormal"/>
            </w:pPr>
            <w:r>
              <w:lastRenderedPageBreak/>
              <w:t>Всего</w:t>
            </w:r>
          </w:p>
        </w:tc>
        <w:tc>
          <w:tcPr>
            <w:tcW w:w="1474" w:type="dxa"/>
          </w:tcPr>
          <w:p w:rsidR="00916370" w:rsidRDefault="00916370">
            <w:pPr>
              <w:pStyle w:val="ConsPlusNormal"/>
              <w:jc w:val="center"/>
            </w:pPr>
            <w:r>
              <w:t>150193,3</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150193,3</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r>
              <w:t>150193,3</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150193,3</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юридические лица</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внебюджетные источники</w:t>
            </w: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1.4.37 введен </w:t>
            </w:r>
            <w:hyperlink r:id="rId325" w:history="1">
              <w:r>
                <w:rPr>
                  <w:color w:val="0000FF"/>
                </w:rPr>
                <w:t>Постановлением</w:t>
              </w:r>
            </w:hyperlink>
            <w:r>
              <w:t xml:space="preserve"> Администрации г. Ачинска Красноярского края от 03.10.2014</w:t>
            </w:r>
          </w:p>
          <w:p w:rsidR="00916370" w:rsidRDefault="00916370">
            <w:pPr>
              <w:pStyle w:val="ConsPlusNormal"/>
              <w:jc w:val="both"/>
            </w:pPr>
            <w:r>
              <w:t>N 434-п)</w:t>
            </w:r>
          </w:p>
        </w:tc>
      </w:tr>
      <w:tr w:rsidR="00916370">
        <w:tc>
          <w:tcPr>
            <w:tcW w:w="737" w:type="dxa"/>
            <w:vMerge w:val="restart"/>
            <w:tcBorders>
              <w:bottom w:val="nil"/>
            </w:tcBorders>
          </w:tcPr>
          <w:p w:rsidR="00916370" w:rsidRDefault="00916370">
            <w:pPr>
              <w:pStyle w:val="ConsPlusNormal"/>
            </w:pPr>
            <w:r>
              <w:t>1.4.38</w:t>
            </w:r>
          </w:p>
        </w:tc>
        <w:tc>
          <w:tcPr>
            <w:tcW w:w="1871" w:type="dxa"/>
            <w:vMerge w:val="restart"/>
            <w:tcBorders>
              <w:bottom w:val="nil"/>
            </w:tcBorders>
          </w:tcPr>
          <w:p w:rsidR="00916370" w:rsidRDefault="00916370">
            <w:pPr>
              <w:pStyle w:val="ConsPlusNormal"/>
            </w:pPr>
            <w:r>
              <w:t>Мероприятие 4.38</w:t>
            </w:r>
          </w:p>
        </w:tc>
        <w:tc>
          <w:tcPr>
            <w:tcW w:w="2494" w:type="dxa"/>
            <w:vMerge w:val="restart"/>
            <w:tcBorders>
              <w:bottom w:val="nil"/>
            </w:tcBorders>
          </w:tcPr>
          <w:p w:rsidR="00916370" w:rsidRDefault="00916370">
            <w:pPr>
              <w:pStyle w:val="ConsPlusNormal"/>
            </w:pPr>
            <w:r>
              <w:t>Расходы на софинансирование мероприятий на приобретение зданий и помещений для реализации программ дошкольного образования, приобретение оборудования для оснащения дополнительных мест в дошкольных образовательных учреждениях</w:t>
            </w:r>
          </w:p>
        </w:tc>
        <w:tc>
          <w:tcPr>
            <w:tcW w:w="1984" w:type="dxa"/>
          </w:tcPr>
          <w:p w:rsidR="00916370" w:rsidRDefault="00916370">
            <w:pPr>
              <w:pStyle w:val="ConsPlusNormal"/>
            </w:pPr>
            <w:r>
              <w:t>Всего</w:t>
            </w:r>
          </w:p>
        </w:tc>
        <w:tc>
          <w:tcPr>
            <w:tcW w:w="1474" w:type="dxa"/>
          </w:tcPr>
          <w:p w:rsidR="00916370" w:rsidRDefault="00916370">
            <w:pPr>
              <w:pStyle w:val="ConsPlusNormal"/>
              <w:jc w:val="center"/>
            </w:pPr>
            <w:r>
              <w:t>751,0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751,0</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c>
          <w:tcPr>
            <w:tcW w:w="1474" w:type="dxa"/>
          </w:tcPr>
          <w:p w:rsidR="00916370" w:rsidRDefault="00916370">
            <w:pPr>
              <w:pStyle w:val="ConsPlusNormal"/>
              <w:jc w:val="center"/>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751,0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751,0</w:t>
            </w: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c>
          <w:tcPr>
            <w:tcW w:w="1474" w:type="dxa"/>
            <w:tcBorders>
              <w:bottom w:val="nil"/>
            </w:tcBorders>
          </w:tcPr>
          <w:p w:rsidR="00916370" w:rsidRDefault="00916370">
            <w:pPr>
              <w:pStyle w:val="ConsPlusNormal"/>
              <w:jc w:val="center"/>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1.4.38 введен </w:t>
            </w:r>
            <w:hyperlink r:id="rId326" w:history="1">
              <w:r>
                <w:rPr>
                  <w:color w:val="0000FF"/>
                </w:rPr>
                <w:t>Постановлением</w:t>
              </w:r>
            </w:hyperlink>
            <w:r>
              <w:t xml:space="preserve"> Администрации г. Ачинска Красноярского края от 16.10.2014</w:t>
            </w:r>
          </w:p>
          <w:p w:rsidR="00916370" w:rsidRDefault="00916370">
            <w:pPr>
              <w:pStyle w:val="ConsPlusNormal"/>
              <w:jc w:val="both"/>
            </w:pPr>
            <w:r>
              <w:t>N 443-п)</w:t>
            </w:r>
          </w:p>
        </w:tc>
      </w:tr>
      <w:tr w:rsidR="00916370">
        <w:tc>
          <w:tcPr>
            <w:tcW w:w="737" w:type="dxa"/>
            <w:vMerge w:val="restart"/>
            <w:tcBorders>
              <w:bottom w:val="nil"/>
            </w:tcBorders>
          </w:tcPr>
          <w:p w:rsidR="00916370" w:rsidRDefault="00916370">
            <w:pPr>
              <w:pStyle w:val="ConsPlusNormal"/>
            </w:pPr>
            <w:r>
              <w:t>1.4.39</w:t>
            </w:r>
          </w:p>
        </w:tc>
        <w:tc>
          <w:tcPr>
            <w:tcW w:w="1871" w:type="dxa"/>
            <w:vMerge w:val="restart"/>
            <w:tcBorders>
              <w:bottom w:val="nil"/>
            </w:tcBorders>
          </w:tcPr>
          <w:p w:rsidR="00916370" w:rsidRDefault="00916370">
            <w:pPr>
              <w:pStyle w:val="ConsPlusNormal"/>
            </w:pPr>
            <w:r>
              <w:t>Мероприятие 4.39</w:t>
            </w:r>
          </w:p>
        </w:tc>
        <w:tc>
          <w:tcPr>
            <w:tcW w:w="2494" w:type="dxa"/>
            <w:vMerge w:val="restart"/>
            <w:tcBorders>
              <w:bottom w:val="nil"/>
            </w:tcBorders>
          </w:tcPr>
          <w:p w:rsidR="00916370" w:rsidRDefault="00916370">
            <w:pPr>
              <w:pStyle w:val="ConsPlusNormal"/>
            </w:pPr>
            <w:r>
              <w:t>Расходы, связанные с открытием образовательных учреждений</w:t>
            </w:r>
          </w:p>
        </w:tc>
        <w:tc>
          <w:tcPr>
            <w:tcW w:w="1984" w:type="dxa"/>
          </w:tcPr>
          <w:p w:rsidR="00916370" w:rsidRDefault="00916370">
            <w:pPr>
              <w:pStyle w:val="ConsPlusNormal"/>
            </w:pPr>
            <w:r>
              <w:t>Всего</w:t>
            </w:r>
          </w:p>
        </w:tc>
        <w:tc>
          <w:tcPr>
            <w:tcW w:w="1474" w:type="dxa"/>
          </w:tcPr>
          <w:p w:rsidR="00916370" w:rsidRDefault="00916370">
            <w:pPr>
              <w:pStyle w:val="ConsPlusNormal"/>
              <w:jc w:val="center"/>
            </w:pPr>
            <w:r>
              <w:t>4004,6</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4004,6</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местный бюджет</w:t>
            </w:r>
          </w:p>
        </w:tc>
        <w:tc>
          <w:tcPr>
            <w:tcW w:w="1474" w:type="dxa"/>
          </w:tcPr>
          <w:p w:rsidR="00916370" w:rsidRDefault="00916370">
            <w:pPr>
              <w:pStyle w:val="ConsPlusNormal"/>
              <w:jc w:val="center"/>
            </w:pPr>
            <w:r>
              <w:t>4004,6</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4004,6</w:t>
            </w: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юридические лица</w:t>
            </w:r>
          </w:p>
        </w:tc>
        <w:tc>
          <w:tcPr>
            <w:tcW w:w="1474" w:type="dxa"/>
            <w:tcBorders>
              <w:bottom w:val="nil"/>
            </w:tcBorders>
          </w:tcPr>
          <w:p w:rsidR="00916370" w:rsidRDefault="00916370">
            <w:pPr>
              <w:pStyle w:val="ConsPlusNormal"/>
            </w:pPr>
          </w:p>
        </w:tc>
        <w:tc>
          <w:tcPr>
            <w:tcW w:w="1474" w:type="dxa"/>
            <w:tcBorders>
              <w:bottom w:val="nil"/>
            </w:tcBorders>
          </w:tcPr>
          <w:p w:rsidR="00916370" w:rsidRDefault="00916370">
            <w:pPr>
              <w:pStyle w:val="ConsPlusNormal"/>
            </w:pPr>
          </w:p>
        </w:tc>
        <w:tc>
          <w:tcPr>
            <w:tcW w:w="1474" w:type="dxa"/>
            <w:tcBorders>
              <w:bottom w:val="nil"/>
            </w:tcBorders>
          </w:tcPr>
          <w:p w:rsidR="00916370" w:rsidRDefault="00916370">
            <w:pPr>
              <w:pStyle w:val="ConsPlusNormal"/>
            </w:pPr>
          </w:p>
        </w:tc>
        <w:tc>
          <w:tcPr>
            <w:tcW w:w="1474" w:type="dxa"/>
            <w:tcBorders>
              <w:bottom w:val="nil"/>
            </w:tcBorders>
          </w:tcPr>
          <w:p w:rsidR="00916370" w:rsidRDefault="00916370">
            <w:pPr>
              <w:pStyle w:val="ConsPlusNormal"/>
            </w:pP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1.4.39 введен </w:t>
            </w:r>
            <w:hyperlink r:id="rId327" w:history="1">
              <w:r>
                <w:rPr>
                  <w:color w:val="0000FF"/>
                </w:rPr>
                <w:t>Постановлением</w:t>
              </w:r>
            </w:hyperlink>
            <w:r>
              <w:t xml:space="preserve"> Администрации г. Ачинска Красноярского края от 31.10.2014</w:t>
            </w:r>
          </w:p>
          <w:p w:rsidR="00916370" w:rsidRDefault="00916370">
            <w:pPr>
              <w:pStyle w:val="ConsPlusNormal"/>
              <w:jc w:val="both"/>
            </w:pPr>
            <w:r>
              <w:t>N 476-п)</w:t>
            </w:r>
          </w:p>
        </w:tc>
      </w:tr>
      <w:tr w:rsidR="00916370">
        <w:tc>
          <w:tcPr>
            <w:tcW w:w="737" w:type="dxa"/>
            <w:vMerge w:val="restart"/>
            <w:tcBorders>
              <w:bottom w:val="nil"/>
            </w:tcBorders>
          </w:tcPr>
          <w:p w:rsidR="00916370" w:rsidRDefault="00916370">
            <w:pPr>
              <w:pStyle w:val="ConsPlusNormal"/>
            </w:pPr>
            <w:r>
              <w:t>1.4.40</w:t>
            </w:r>
          </w:p>
        </w:tc>
        <w:tc>
          <w:tcPr>
            <w:tcW w:w="1871" w:type="dxa"/>
            <w:vMerge w:val="restart"/>
            <w:tcBorders>
              <w:bottom w:val="nil"/>
            </w:tcBorders>
          </w:tcPr>
          <w:p w:rsidR="00916370" w:rsidRDefault="00916370">
            <w:pPr>
              <w:pStyle w:val="ConsPlusNormal"/>
            </w:pPr>
            <w:r>
              <w:t>Мероприятие 4.40</w:t>
            </w:r>
          </w:p>
        </w:tc>
        <w:tc>
          <w:tcPr>
            <w:tcW w:w="2494" w:type="dxa"/>
            <w:vMerge w:val="restart"/>
            <w:tcBorders>
              <w:bottom w:val="nil"/>
            </w:tcBorders>
          </w:tcPr>
          <w:p w:rsidR="00916370" w:rsidRDefault="00916370">
            <w:pPr>
              <w:pStyle w:val="ConsPlusNormal"/>
            </w:pPr>
            <w:r>
              <w:t>Предоставление субсидий на иные цели муниципальным оздоровительным учреждениям, не связанные с финансовым обеспечением выполнения муниципального задания (прочие расходы)</w:t>
            </w:r>
          </w:p>
        </w:tc>
        <w:tc>
          <w:tcPr>
            <w:tcW w:w="198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Всего</w:t>
            </w:r>
          </w:p>
        </w:tc>
        <w:tc>
          <w:tcPr>
            <w:tcW w:w="1474" w:type="dxa"/>
          </w:tcPr>
          <w:p w:rsidR="00916370" w:rsidRDefault="00916370">
            <w:pPr>
              <w:pStyle w:val="ConsPlusNormal"/>
              <w:jc w:val="center"/>
            </w:pPr>
            <w:r>
              <w:t>308,9</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0,0</w:t>
            </w:r>
          </w:p>
        </w:tc>
        <w:tc>
          <w:tcPr>
            <w:tcW w:w="1474" w:type="dxa"/>
          </w:tcPr>
          <w:p w:rsidR="00916370" w:rsidRDefault="00916370">
            <w:pPr>
              <w:pStyle w:val="ConsPlusNormal"/>
              <w:jc w:val="center"/>
            </w:pPr>
            <w:r>
              <w:t>308,9</w:t>
            </w: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 том числе:</w:t>
            </w: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федеральный бюджет &lt;*&gt;</w:t>
            </w: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краевой бюджет &lt;*&gt;</w:t>
            </w: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r>
      <w:tr w:rsidR="00916370">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Pr>
          <w:p w:rsidR="00916370" w:rsidRDefault="00916370">
            <w:pPr>
              <w:pStyle w:val="ConsPlusNormal"/>
            </w:pPr>
            <w:r>
              <w:t>внебюджетные источники</w:t>
            </w: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c>
          <w:tcPr>
            <w:tcW w:w="1474" w:type="dxa"/>
          </w:tcPr>
          <w:p w:rsidR="00916370" w:rsidRDefault="00916370">
            <w:pPr>
              <w:pStyle w:val="ConsPlusNormal"/>
            </w:pPr>
          </w:p>
        </w:tc>
      </w:tr>
      <w:tr w:rsidR="00916370">
        <w:tblPrEx>
          <w:tblBorders>
            <w:insideH w:val="nil"/>
          </w:tblBorders>
        </w:tblPrEx>
        <w:tc>
          <w:tcPr>
            <w:tcW w:w="737" w:type="dxa"/>
            <w:vMerge/>
            <w:tcBorders>
              <w:bottom w:val="nil"/>
            </w:tcBorders>
          </w:tcPr>
          <w:p w:rsidR="00916370" w:rsidRDefault="00916370"/>
        </w:tc>
        <w:tc>
          <w:tcPr>
            <w:tcW w:w="1871" w:type="dxa"/>
            <w:vMerge/>
            <w:tcBorders>
              <w:bottom w:val="nil"/>
            </w:tcBorders>
          </w:tcPr>
          <w:p w:rsidR="00916370" w:rsidRDefault="00916370"/>
        </w:tc>
        <w:tc>
          <w:tcPr>
            <w:tcW w:w="2494" w:type="dxa"/>
            <w:vMerge/>
            <w:tcBorders>
              <w:bottom w:val="nil"/>
            </w:tcBorders>
          </w:tcPr>
          <w:p w:rsidR="00916370" w:rsidRDefault="00916370"/>
        </w:tc>
        <w:tc>
          <w:tcPr>
            <w:tcW w:w="1984" w:type="dxa"/>
            <w:tcBorders>
              <w:bottom w:val="nil"/>
            </w:tcBorders>
          </w:tcPr>
          <w:p w:rsidR="00916370" w:rsidRDefault="00916370">
            <w:pPr>
              <w:pStyle w:val="ConsPlusNormal"/>
            </w:pPr>
            <w:r>
              <w:t>местный бюджет</w:t>
            </w:r>
          </w:p>
        </w:tc>
        <w:tc>
          <w:tcPr>
            <w:tcW w:w="1474" w:type="dxa"/>
            <w:tcBorders>
              <w:bottom w:val="nil"/>
            </w:tcBorders>
          </w:tcPr>
          <w:p w:rsidR="00916370" w:rsidRDefault="00916370">
            <w:pPr>
              <w:pStyle w:val="ConsPlusNormal"/>
              <w:jc w:val="center"/>
            </w:pPr>
            <w:r>
              <w:t>308,9</w:t>
            </w:r>
          </w:p>
        </w:tc>
        <w:tc>
          <w:tcPr>
            <w:tcW w:w="1474" w:type="dxa"/>
            <w:tcBorders>
              <w:bottom w:val="nil"/>
            </w:tcBorders>
          </w:tcPr>
          <w:p w:rsidR="00916370" w:rsidRDefault="00916370">
            <w:pPr>
              <w:pStyle w:val="ConsPlusNormal"/>
              <w:jc w:val="center"/>
            </w:pPr>
            <w:r>
              <w:t>0,0</w:t>
            </w:r>
          </w:p>
        </w:tc>
        <w:tc>
          <w:tcPr>
            <w:tcW w:w="1474" w:type="dxa"/>
            <w:tcBorders>
              <w:bottom w:val="nil"/>
            </w:tcBorders>
          </w:tcPr>
          <w:p w:rsidR="00916370" w:rsidRDefault="00916370">
            <w:pPr>
              <w:pStyle w:val="ConsPlusNormal"/>
              <w:jc w:val="center"/>
            </w:pPr>
            <w:r>
              <w:t>0,0</w:t>
            </w:r>
          </w:p>
        </w:tc>
        <w:tc>
          <w:tcPr>
            <w:tcW w:w="1474" w:type="dxa"/>
            <w:tcBorders>
              <w:bottom w:val="nil"/>
            </w:tcBorders>
          </w:tcPr>
          <w:p w:rsidR="00916370" w:rsidRDefault="00916370">
            <w:pPr>
              <w:pStyle w:val="ConsPlusNormal"/>
              <w:jc w:val="center"/>
            </w:pPr>
            <w:r>
              <w:t>308,9</w:t>
            </w:r>
          </w:p>
        </w:tc>
      </w:tr>
      <w:tr w:rsidR="00916370">
        <w:tblPrEx>
          <w:tblBorders>
            <w:insideH w:val="nil"/>
          </w:tblBorders>
        </w:tblPrEx>
        <w:tc>
          <w:tcPr>
            <w:tcW w:w="12982" w:type="dxa"/>
            <w:gridSpan w:val="8"/>
            <w:tcBorders>
              <w:top w:val="nil"/>
            </w:tcBorders>
          </w:tcPr>
          <w:p w:rsidR="00916370" w:rsidRDefault="00916370">
            <w:pPr>
              <w:pStyle w:val="ConsPlusNormal"/>
              <w:jc w:val="both"/>
            </w:pPr>
            <w:r>
              <w:t xml:space="preserve">(п. 1.4.40 введен </w:t>
            </w:r>
            <w:hyperlink r:id="rId328" w:history="1">
              <w:r>
                <w:rPr>
                  <w:color w:val="0000FF"/>
                </w:rPr>
                <w:t>Постановлением</w:t>
              </w:r>
            </w:hyperlink>
            <w:r>
              <w:t xml:space="preserve"> Администрации г. Ачинска Красноярского края от 31.10.2014</w:t>
            </w:r>
          </w:p>
          <w:p w:rsidR="00916370" w:rsidRDefault="00916370">
            <w:pPr>
              <w:pStyle w:val="ConsPlusNormal"/>
              <w:jc w:val="both"/>
            </w:pPr>
            <w:r>
              <w:t>N 476-п)</w:t>
            </w:r>
          </w:p>
        </w:tc>
      </w:tr>
    </w:tbl>
    <w:p w:rsidR="00916370" w:rsidRDefault="00916370">
      <w:pPr>
        <w:sectPr w:rsidR="00916370">
          <w:pgSz w:w="16838" w:h="11905" w:orient="landscape"/>
          <w:pgMar w:top="1701" w:right="1134" w:bottom="850" w:left="1134" w:header="0" w:footer="0" w:gutter="0"/>
          <w:cols w:space="720"/>
        </w:sectPr>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ind w:firstLine="540"/>
        <w:jc w:val="both"/>
      </w:pPr>
    </w:p>
    <w:p w:rsidR="00916370" w:rsidRDefault="00916370">
      <w:pPr>
        <w:pStyle w:val="ConsPlusNormal"/>
        <w:jc w:val="right"/>
        <w:outlineLvl w:val="1"/>
      </w:pPr>
      <w:r>
        <w:t>Приложение N 5</w:t>
      </w:r>
    </w:p>
    <w:p w:rsidR="00916370" w:rsidRDefault="00916370">
      <w:pPr>
        <w:pStyle w:val="ConsPlusNormal"/>
        <w:jc w:val="right"/>
      </w:pPr>
      <w:r>
        <w:t>к муниципальной программе</w:t>
      </w:r>
    </w:p>
    <w:p w:rsidR="00916370" w:rsidRDefault="00916370">
      <w:pPr>
        <w:pStyle w:val="ConsPlusNormal"/>
        <w:jc w:val="right"/>
      </w:pPr>
      <w:r>
        <w:t>города Ачинска</w:t>
      </w:r>
    </w:p>
    <w:p w:rsidR="00916370" w:rsidRDefault="00916370">
      <w:pPr>
        <w:pStyle w:val="ConsPlusNormal"/>
        <w:jc w:val="right"/>
      </w:pPr>
      <w:r>
        <w:t>"Развитие образования</w:t>
      </w:r>
    </w:p>
    <w:p w:rsidR="00916370" w:rsidRDefault="00916370">
      <w:pPr>
        <w:pStyle w:val="ConsPlusNormal"/>
        <w:jc w:val="right"/>
      </w:pPr>
      <w:r>
        <w:t>на 2014 - 2016 годы"</w:t>
      </w:r>
    </w:p>
    <w:p w:rsidR="00916370" w:rsidRDefault="00916370">
      <w:pPr>
        <w:pStyle w:val="ConsPlusNormal"/>
        <w:ind w:firstLine="540"/>
        <w:jc w:val="both"/>
      </w:pPr>
    </w:p>
    <w:p w:rsidR="00916370" w:rsidRDefault="00916370">
      <w:pPr>
        <w:pStyle w:val="ConsPlusNormal"/>
        <w:jc w:val="center"/>
      </w:pPr>
      <w:bookmarkStart w:id="20" w:name="P7607"/>
      <w:bookmarkEnd w:id="20"/>
      <w:r>
        <w:t>ПРОГНОЗ</w:t>
      </w:r>
    </w:p>
    <w:p w:rsidR="00916370" w:rsidRDefault="00916370">
      <w:pPr>
        <w:pStyle w:val="ConsPlusNormal"/>
        <w:jc w:val="center"/>
      </w:pPr>
      <w:r>
        <w:t>СВОДНЫХ ПОКАЗАТЕЛЕЙ МУНИЦИПАЛЬНЫХ ЗАДАНИЙ</w:t>
      </w:r>
    </w:p>
    <w:p w:rsidR="00916370" w:rsidRDefault="00916370">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916370">
        <w:trPr>
          <w:jc w:val="center"/>
        </w:trPr>
        <w:tc>
          <w:tcPr>
            <w:tcW w:w="9294" w:type="dxa"/>
            <w:tcBorders>
              <w:top w:val="nil"/>
              <w:left w:val="single" w:sz="24" w:space="0" w:color="CED3F1"/>
              <w:bottom w:val="nil"/>
              <w:right w:val="single" w:sz="24" w:space="0" w:color="F4F3F8"/>
            </w:tcBorders>
            <w:shd w:val="clear" w:color="auto" w:fill="F4F3F8"/>
          </w:tcPr>
          <w:p w:rsidR="00916370" w:rsidRDefault="00916370">
            <w:pPr>
              <w:pStyle w:val="ConsPlusNormal"/>
              <w:jc w:val="center"/>
            </w:pPr>
            <w:r>
              <w:rPr>
                <w:color w:val="392C69"/>
              </w:rPr>
              <w:t>Список изменяющих документов</w:t>
            </w:r>
          </w:p>
          <w:p w:rsidR="00916370" w:rsidRDefault="00916370">
            <w:pPr>
              <w:pStyle w:val="ConsPlusNormal"/>
              <w:jc w:val="center"/>
            </w:pPr>
            <w:r>
              <w:rPr>
                <w:color w:val="392C69"/>
              </w:rPr>
              <w:t xml:space="preserve">(в ред. </w:t>
            </w:r>
            <w:hyperlink r:id="rId329" w:history="1">
              <w:r>
                <w:rPr>
                  <w:color w:val="0000FF"/>
                </w:rPr>
                <w:t>Постановления</w:t>
              </w:r>
            </w:hyperlink>
            <w:r>
              <w:rPr>
                <w:color w:val="392C69"/>
              </w:rPr>
              <w:t xml:space="preserve"> Администрации г. Ачинска</w:t>
            </w:r>
          </w:p>
          <w:p w:rsidR="00916370" w:rsidRDefault="00916370">
            <w:pPr>
              <w:pStyle w:val="ConsPlusNormal"/>
              <w:jc w:val="center"/>
            </w:pPr>
            <w:r>
              <w:rPr>
                <w:color w:val="392C69"/>
              </w:rPr>
              <w:t>Красноярского края от 31.10.2014 N 476-п)</w:t>
            </w:r>
          </w:p>
        </w:tc>
      </w:tr>
    </w:tbl>
    <w:p w:rsidR="00916370" w:rsidRDefault="00916370">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850"/>
        <w:gridCol w:w="1077"/>
        <w:gridCol w:w="1134"/>
        <w:gridCol w:w="1134"/>
        <w:gridCol w:w="1134"/>
        <w:gridCol w:w="1247"/>
        <w:gridCol w:w="1304"/>
        <w:gridCol w:w="1191"/>
        <w:gridCol w:w="1361"/>
        <w:gridCol w:w="1191"/>
      </w:tblGrid>
      <w:tr w:rsidR="00916370">
        <w:tc>
          <w:tcPr>
            <w:tcW w:w="2098" w:type="dxa"/>
            <w:vMerge w:val="restart"/>
          </w:tcPr>
          <w:p w:rsidR="00916370" w:rsidRDefault="00916370">
            <w:pPr>
              <w:pStyle w:val="ConsPlusNormal"/>
              <w:jc w:val="center"/>
            </w:pPr>
            <w:r>
              <w:t>Наименование услуги, показателя объема услуги (работы)</w:t>
            </w:r>
          </w:p>
        </w:tc>
        <w:tc>
          <w:tcPr>
            <w:tcW w:w="5329" w:type="dxa"/>
            <w:gridSpan w:val="5"/>
          </w:tcPr>
          <w:p w:rsidR="00916370" w:rsidRDefault="00916370">
            <w:pPr>
              <w:pStyle w:val="ConsPlusNormal"/>
              <w:jc w:val="center"/>
            </w:pPr>
            <w:r>
              <w:t>Значение показателя объема услуги (работы)</w:t>
            </w:r>
          </w:p>
        </w:tc>
        <w:tc>
          <w:tcPr>
            <w:tcW w:w="6294" w:type="dxa"/>
            <w:gridSpan w:val="5"/>
          </w:tcPr>
          <w:p w:rsidR="00916370" w:rsidRDefault="00916370">
            <w:pPr>
              <w:pStyle w:val="ConsPlusNormal"/>
              <w:jc w:val="center"/>
            </w:pPr>
            <w:r>
              <w:t>Расходы бюджета города Ачинска на оказание (выполнение) муниципальной услуги (работы), тыс. руб.</w:t>
            </w:r>
          </w:p>
        </w:tc>
      </w:tr>
      <w:tr w:rsidR="00916370">
        <w:tc>
          <w:tcPr>
            <w:tcW w:w="2098" w:type="dxa"/>
            <w:vMerge/>
          </w:tcPr>
          <w:p w:rsidR="00916370" w:rsidRDefault="00916370"/>
        </w:tc>
        <w:tc>
          <w:tcPr>
            <w:tcW w:w="850" w:type="dxa"/>
          </w:tcPr>
          <w:p w:rsidR="00916370" w:rsidRDefault="00916370">
            <w:pPr>
              <w:pStyle w:val="ConsPlusNormal"/>
              <w:jc w:val="center"/>
            </w:pPr>
            <w:r>
              <w:t>2012 год</w:t>
            </w:r>
          </w:p>
        </w:tc>
        <w:tc>
          <w:tcPr>
            <w:tcW w:w="1077" w:type="dxa"/>
          </w:tcPr>
          <w:p w:rsidR="00916370" w:rsidRDefault="00916370">
            <w:pPr>
              <w:pStyle w:val="ConsPlusNormal"/>
              <w:jc w:val="center"/>
            </w:pPr>
            <w:r>
              <w:t>2013 год</w:t>
            </w:r>
          </w:p>
        </w:tc>
        <w:tc>
          <w:tcPr>
            <w:tcW w:w="1134" w:type="dxa"/>
          </w:tcPr>
          <w:p w:rsidR="00916370" w:rsidRDefault="00916370">
            <w:pPr>
              <w:pStyle w:val="ConsPlusNormal"/>
              <w:jc w:val="center"/>
            </w:pPr>
            <w:r>
              <w:t>2014 год</w:t>
            </w:r>
          </w:p>
        </w:tc>
        <w:tc>
          <w:tcPr>
            <w:tcW w:w="1134" w:type="dxa"/>
          </w:tcPr>
          <w:p w:rsidR="00916370" w:rsidRDefault="00916370">
            <w:pPr>
              <w:pStyle w:val="ConsPlusNormal"/>
              <w:jc w:val="center"/>
            </w:pPr>
            <w:r>
              <w:t>2015 год</w:t>
            </w:r>
          </w:p>
        </w:tc>
        <w:tc>
          <w:tcPr>
            <w:tcW w:w="1134" w:type="dxa"/>
          </w:tcPr>
          <w:p w:rsidR="00916370" w:rsidRDefault="00916370">
            <w:pPr>
              <w:pStyle w:val="ConsPlusNormal"/>
              <w:jc w:val="center"/>
            </w:pPr>
            <w:r>
              <w:t>2016 год</w:t>
            </w:r>
          </w:p>
        </w:tc>
        <w:tc>
          <w:tcPr>
            <w:tcW w:w="1247" w:type="dxa"/>
          </w:tcPr>
          <w:p w:rsidR="00916370" w:rsidRDefault="00916370">
            <w:pPr>
              <w:pStyle w:val="ConsPlusNormal"/>
              <w:jc w:val="center"/>
            </w:pPr>
            <w:r>
              <w:t>2012 год</w:t>
            </w:r>
          </w:p>
        </w:tc>
        <w:tc>
          <w:tcPr>
            <w:tcW w:w="1304" w:type="dxa"/>
          </w:tcPr>
          <w:p w:rsidR="00916370" w:rsidRDefault="00916370">
            <w:pPr>
              <w:pStyle w:val="ConsPlusNormal"/>
              <w:jc w:val="center"/>
            </w:pPr>
            <w:r>
              <w:t>2013 год</w:t>
            </w:r>
          </w:p>
        </w:tc>
        <w:tc>
          <w:tcPr>
            <w:tcW w:w="1191" w:type="dxa"/>
          </w:tcPr>
          <w:p w:rsidR="00916370" w:rsidRDefault="00916370">
            <w:pPr>
              <w:pStyle w:val="ConsPlusNormal"/>
              <w:jc w:val="center"/>
            </w:pPr>
            <w:r>
              <w:t>2014 год</w:t>
            </w:r>
          </w:p>
        </w:tc>
        <w:tc>
          <w:tcPr>
            <w:tcW w:w="1361" w:type="dxa"/>
          </w:tcPr>
          <w:p w:rsidR="00916370" w:rsidRDefault="00916370">
            <w:pPr>
              <w:pStyle w:val="ConsPlusNormal"/>
              <w:jc w:val="center"/>
            </w:pPr>
            <w:r>
              <w:t>2015 год</w:t>
            </w:r>
          </w:p>
        </w:tc>
        <w:tc>
          <w:tcPr>
            <w:tcW w:w="1191" w:type="dxa"/>
          </w:tcPr>
          <w:p w:rsidR="00916370" w:rsidRDefault="00916370">
            <w:pPr>
              <w:pStyle w:val="ConsPlusNormal"/>
              <w:jc w:val="center"/>
            </w:pPr>
            <w:r>
              <w:t>2016 год</w:t>
            </w:r>
          </w:p>
        </w:tc>
      </w:tr>
      <w:tr w:rsidR="00916370">
        <w:tc>
          <w:tcPr>
            <w:tcW w:w="2098" w:type="dxa"/>
          </w:tcPr>
          <w:p w:rsidR="00916370" w:rsidRDefault="00916370">
            <w:pPr>
              <w:pStyle w:val="ConsPlusNormal"/>
            </w:pPr>
            <w:r>
              <w:t>Показатель объема услуги (работы)</w:t>
            </w:r>
          </w:p>
        </w:tc>
        <w:tc>
          <w:tcPr>
            <w:tcW w:w="5329" w:type="dxa"/>
            <w:gridSpan w:val="5"/>
          </w:tcPr>
          <w:p w:rsidR="00916370" w:rsidRDefault="00916370">
            <w:pPr>
              <w:pStyle w:val="ConsPlusNormal"/>
            </w:pPr>
            <w:r>
              <w:t>Количество детей, посещающих дошкольные организации, в год (чел.)</w:t>
            </w:r>
          </w:p>
        </w:tc>
        <w:tc>
          <w:tcPr>
            <w:tcW w:w="6294" w:type="dxa"/>
            <w:gridSpan w:val="5"/>
          </w:tcPr>
          <w:p w:rsidR="00916370" w:rsidRDefault="00916370">
            <w:pPr>
              <w:pStyle w:val="ConsPlusNormal"/>
            </w:pPr>
            <w:r>
              <w:t>Финансовое обеспечение детей, посещающих дошкольные организации, в год (тыс. рублей)</w:t>
            </w:r>
          </w:p>
        </w:tc>
      </w:tr>
      <w:tr w:rsidR="00916370">
        <w:tc>
          <w:tcPr>
            <w:tcW w:w="13721" w:type="dxa"/>
            <w:gridSpan w:val="11"/>
          </w:tcPr>
          <w:p w:rsidR="00916370" w:rsidRDefault="00916370">
            <w:pPr>
              <w:pStyle w:val="ConsPlusNormal"/>
              <w:outlineLvl w:val="2"/>
            </w:pPr>
            <w:hyperlink w:anchor="P1080" w:history="1">
              <w:r>
                <w:rPr>
                  <w:color w:val="0000FF"/>
                </w:rPr>
                <w:t>Подпрограмма 1</w:t>
              </w:r>
            </w:hyperlink>
            <w:r>
              <w:t>. Развитие дошкольного, общего и дополнительного образования детей</w:t>
            </w:r>
          </w:p>
        </w:tc>
      </w:tr>
      <w:tr w:rsidR="00916370">
        <w:tc>
          <w:tcPr>
            <w:tcW w:w="2098" w:type="dxa"/>
          </w:tcPr>
          <w:p w:rsidR="00916370" w:rsidRDefault="00916370">
            <w:pPr>
              <w:pStyle w:val="ConsPlusNormal"/>
            </w:pPr>
            <w:r>
              <w:t xml:space="preserve">Мероприятие 1.1. Предоставление бесплатного дошкольного </w:t>
            </w:r>
            <w:r>
              <w:lastRenderedPageBreak/>
              <w:t>образования (оздоровительные группы)</w:t>
            </w:r>
          </w:p>
        </w:tc>
        <w:tc>
          <w:tcPr>
            <w:tcW w:w="850" w:type="dxa"/>
          </w:tcPr>
          <w:p w:rsidR="00916370" w:rsidRDefault="00916370">
            <w:pPr>
              <w:pStyle w:val="ConsPlusNormal"/>
              <w:jc w:val="center"/>
            </w:pPr>
            <w:r>
              <w:lastRenderedPageBreak/>
              <w:t>444</w:t>
            </w:r>
          </w:p>
        </w:tc>
        <w:tc>
          <w:tcPr>
            <w:tcW w:w="1077"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247" w:type="dxa"/>
          </w:tcPr>
          <w:p w:rsidR="00916370" w:rsidRDefault="00916370">
            <w:pPr>
              <w:pStyle w:val="ConsPlusNormal"/>
              <w:jc w:val="center"/>
            </w:pPr>
            <w:r>
              <w:t>11293,4</w:t>
            </w:r>
          </w:p>
        </w:tc>
        <w:tc>
          <w:tcPr>
            <w:tcW w:w="1304" w:type="dxa"/>
          </w:tcPr>
          <w:p w:rsidR="00916370" w:rsidRDefault="00916370">
            <w:pPr>
              <w:pStyle w:val="ConsPlusNormal"/>
            </w:pPr>
          </w:p>
        </w:tc>
        <w:tc>
          <w:tcPr>
            <w:tcW w:w="1191" w:type="dxa"/>
          </w:tcPr>
          <w:p w:rsidR="00916370" w:rsidRDefault="00916370">
            <w:pPr>
              <w:pStyle w:val="ConsPlusNormal"/>
            </w:pPr>
          </w:p>
        </w:tc>
        <w:tc>
          <w:tcPr>
            <w:tcW w:w="1361" w:type="dxa"/>
          </w:tcPr>
          <w:p w:rsidR="00916370" w:rsidRDefault="00916370">
            <w:pPr>
              <w:pStyle w:val="ConsPlusNormal"/>
            </w:pPr>
          </w:p>
        </w:tc>
        <w:tc>
          <w:tcPr>
            <w:tcW w:w="1191" w:type="dxa"/>
          </w:tcPr>
          <w:p w:rsidR="00916370" w:rsidRDefault="00916370">
            <w:pPr>
              <w:pStyle w:val="ConsPlusNormal"/>
            </w:pPr>
          </w:p>
        </w:tc>
      </w:tr>
      <w:tr w:rsidR="00916370">
        <w:tc>
          <w:tcPr>
            <w:tcW w:w="2098" w:type="dxa"/>
          </w:tcPr>
          <w:p w:rsidR="00916370" w:rsidRDefault="00916370">
            <w:pPr>
              <w:pStyle w:val="ConsPlusNormal"/>
            </w:pPr>
            <w:r>
              <w:lastRenderedPageBreak/>
              <w:t>Мероприятие 1.2. Предоставление бесплатного дошкольного образования (общеразвивающие группы)</w:t>
            </w:r>
          </w:p>
        </w:tc>
        <w:tc>
          <w:tcPr>
            <w:tcW w:w="850" w:type="dxa"/>
          </w:tcPr>
          <w:p w:rsidR="00916370" w:rsidRDefault="00916370">
            <w:pPr>
              <w:pStyle w:val="ConsPlusNormal"/>
              <w:jc w:val="center"/>
            </w:pPr>
            <w:r>
              <w:t>3739</w:t>
            </w:r>
          </w:p>
        </w:tc>
        <w:tc>
          <w:tcPr>
            <w:tcW w:w="1077"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247" w:type="dxa"/>
          </w:tcPr>
          <w:p w:rsidR="00916370" w:rsidRDefault="00916370">
            <w:pPr>
              <w:pStyle w:val="ConsPlusNormal"/>
              <w:jc w:val="center"/>
            </w:pPr>
            <w:r>
              <w:t>222305,3</w:t>
            </w:r>
          </w:p>
        </w:tc>
        <w:tc>
          <w:tcPr>
            <w:tcW w:w="1304" w:type="dxa"/>
          </w:tcPr>
          <w:p w:rsidR="00916370" w:rsidRDefault="00916370">
            <w:pPr>
              <w:pStyle w:val="ConsPlusNormal"/>
            </w:pPr>
          </w:p>
        </w:tc>
        <w:tc>
          <w:tcPr>
            <w:tcW w:w="1191" w:type="dxa"/>
          </w:tcPr>
          <w:p w:rsidR="00916370" w:rsidRDefault="00916370">
            <w:pPr>
              <w:pStyle w:val="ConsPlusNormal"/>
            </w:pPr>
          </w:p>
        </w:tc>
        <w:tc>
          <w:tcPr>
            <w:tcW w:w="1361" w:type="dxa"/>
          </w:tcPr>
          <w:p w:rsidR="00916370" w:rsidRDefault="00916370">
            <w:pPr>
              <w:pStyle w:val="ConsPlusNormal"/>
            </w:pPr>
          </w:p>
        </w:tc>
        <w:tc>
          <w:tcPr>
            <w:tcW w:w="1191" w:type="dxa"/>
          </w:tcPr>
          <w:p w:rsidR="00916370" w:rsidRDefault="00916370">
            <w:pPr>
              <w:pStyle w:val="ConsPlusNormal"/>
            </w:pPr>
          </w:p>
        </w:tc>
      </w:tr>
      <w:tr w:rsidR="00916370">
        <w:tc>
          <w:tcPr>
            <w:tcW w:w="2098" w:type="dxa"/>
          </w:tcPr>
          <w:p w:rsidR="00916370" w:rsidRDefault="00916370">
            <w:pPr>
              <w:pStyle w:val="ConsPlusNormal"/>
            </w:pPr>
            <w:r>
              <w:t>Мероприятие 1.3. Предоставление бесплатного дошкольного образования в группах кратковременного пребывания детей</w:t>
            </w:r>
          </w:p>
        </w:tc>
        <w:tc>
          <w:tcPr>
            <w:tcW w:w="850" w:type="dxa"/>
          </w:tcPr>
          <w:p w:rsidR="00916370" w:rsidRDefault="00916370">
            <w:pPr>
              <w:pStyle w:val="ConsPlusNormal"/>
              <w:jc w:val="center"/>
            </w:pPr>
            <w:r>
              <w:t>114</w:t>
            </w:r>
          </w:p>
        </w:tc>
        <w:tc>
          <w:tcPr>
            <w:tcW w:w="1077"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247" w:type="dxa"/>
          </w:tcPr>
          <w:p w:rsidR="00916370" w:rsidRDefault="00916370">
            <w:pPr>
              <w:pStyle w:val="ConsPlusNormal"/>
              <w:jc w:val="center"/>
            </w:pPr>
            <w:r>
              <w:t>925,6</w:t>
            </w:r>
          </w:p>
        </w:tc>
        <w:tc>
          <w:tcPr>
            <w:tcW w:w="1304" w:type="dxa"/>
          </w:tcPr>
          <w:p w:rsidR="00916370" w:rsidRDefault="00916370">
            <w:pPr>
              <w:pStyle w:val="ConsPlusNormal"/>
            </w:pPr>
          </w:p>
        </w:tc>
        <w:tc>
          <w:tcPr>
            <w:tcW w:w="1191" w:type="dxa"/>
          </w:tcPr>
          <w:p w:rsidR="00916370" w:rsidRDefault="00916370">
            <w:pPr>
              <w:pStyle w:val="ConsPlusNormal"/>
            </w:pPr>
          </w:p>
        </w:tc>
        <w:tc>
          <w:tcPr>
            <w:tcW w:w="1361" w:type="dxa"/>
          </w:tcPr>
          <w:p w:rsidR="00916370" w:rsidRDefault="00916370">
            <w:pPr>
              <w:pStyle w:val="ConsPlusNormal"/>
            </w:pPr>
          </w:p>
        </w:tc>
        <w:tc>
          <w:tcPr>
            <w:tcW w:w="1191" w:type="dxa"/>
          </w:tcPr>
          <w:p w:rsidR="00916370" w:rsidRDefault="00916370">
            <w:pPr>
              <w:pStyle w:val="ConsPlusNormal"/>
            </w:pPr>
          </w:p>
        </w:tc>
      </w:tr>
      <w:tr w:rsidR="00916370">
        <w:tc>
          <w:tcPr>
            <w:tcW w:w="2098" w:type="dxa"/>
          </w:tcPr>
          <w:p w:rsidR="00916370" w:rsidRDefault="00916370">
            <w:pPr>
              <w:pStyle w:val="ConsPlusNormal"/>
            </w:pPr>
            <w:r>
              <w:t>Мероприятие 1.4. Предоставление бесплатного дошкольного образования (компенсирующие группы)</w:t>
            </w:r>
          </w:p>
        </w:tc>
        <w:tc>
          <w:tcPr>
            <w:tcW w:w="850" w:type="dxa"/>
          </w:tcPr>
          <w:p w:rsidR="00916370" w:rsidRDefault="00916370">
            <w:pPr>
              <w:pStyle w:val="ConsPlusNormal"/>
              <w:jc w:val="center"/>
            </w:pPr>
            <w:r>
              <w:t>294</w:t>
            </w:r>
          </w:p>
        </w:tc>
        <w:tc>
          <w:tcPr>
            <w:tcW w:w="1077"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247" w:type="dxa"/>
          </w:tcPr>
          <w:p w:rsidR="00916370" w:rsidRDefault="00916370">
            <w:pPr>
              <w:pStyle w:val="ConsPlusNormal"/>
              <w:jc w:val="center"/>
            </w:pPr>
            <w:r>
              <w:t>27401,2</w:t>
            </w:r>
          </w:p>
        </w:tc>
        <w:tc>
          <w:tcPr>
            <w:tcW w:w="1304" w:type="dxa"/>
          </w:tcPr>
          <w:p w:rsidR="00916370" w:rsidRDefault="00916370">
            <w:pPr>
              <w:pStyle w:val="ConsPlusNormal"/>
            </w:pPr>
          </w:p>
        </w:tc>
        <w:tc>
          <w:tcPr>
            <w:tcW w:w="1191" w:type="dxa"/>
          </w:tcPr>
          <w:p w:rsidR="00916370" w:rsidRDefault="00916370">
            <w:pPr>
              <w:pStyle w:val="ConsPlusNormal"/>
            </w:pPr>
          </w:p>
        </w:tc>
        <w:tc>
          <w:tcPr>
            <w:tcW w:w="1361" w:type="dxa"/>
          </w:tcPr>
          <w:p w:rsidR="00916370" w:rsidRDefault="00916370">
            <w:pPr>
              <w:pStyle w:val="ConsPlusNormal"/>
            </w:pPr>
          </w:p>
        </w:tc>
        <w:tc>
          <w:tcPr>
            <w:tcW w:w="1191" w:type="dxa"/>
          </w:tcPr>
          <w:p w:rsidR="00916370" w:rsidRDefault="00916370">
            <w:pPr>
              <w:pStyle w:val="ConsPlusNormal"/>
            </w:pPr>
          </w:p>
        </w:tc>
      </w:tr>
      <w:tr w:rsidR="00916370">
        <w:tc>
          <w:tcPr>
            <w:tcW w:w="2098" w:type="dxa"/>
          </w:tcPr>
          <w:p w:rsidR="00916370" w:rsidRDefault="00916370">
            <w:pPr>
              <w:pStyle w:val="ConsPlusNormal"/>
            </w:pPr>
            <w:r>
              <w:t xml:space="preserve">Мероприятие 1.5. Предоставление бесплатного дошкольного образования </w:t>
            </w:r>
            <w:r>
              <w:lastRenderedPageBreak/>
              <w:t>(общеразвивающие группы) с 24-часовым пребыванием детей</w:t>
            </w:r>
          </w:p>
        </w:tc>
        <w:tc>
          <w:tcPr>
            <w:tcW w:w="850" w:type="dxa"/>
          </w:tcPr>
          <w:p w:rsidR="00916370" w:rsidRDefault="00916370">
            <w:pPr>
              <w:pStyle w:val="ConsPlusNormal"/>
              <w:jc w:val="center"/>
            </w:pPr>
            <w:r>
              <w:lastRenderedPageBreak/>
              <w:t>164</w:t>
            </w:r>
          </w:p>
        </w:tc>
        <w:tc>
          <w:tcPr>
            <w:tcW w:w="1077"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247" w:type="dxa"/>
          </w:tcPr>
          <w:p w:rsidR="00916370" w:rsidRDefault="00916370">
            <w:pPr>
              <w:pStyle w:val="ConsPlusNormal"/>
              <w:jc w:val="center"/>
            </w:pPr>
            <w:r>
              <w:t>8722,7</w:t>
            </w:r>
          </w:p>
        </w:tc>
        <w:tc>
          <w:tcPr>
            <w:tcW w:w="1304" w:type="dxa"/>
          </w:tcPr>
          <w:p w:rsidR="00916370" w:rsidRDefault="00916370">
            <w:pPr>
              <w:pStyle w:val="ConsPlusNormal"/>
            </w:pPr>
          </w:p>
        </w:tc>
        <w:tc>
          <w:tcPr>
            <w:tcW w:w="1191" w:type="dxa"/>
          </w:tcPr>
          <w:p w:rsidR="00916370" w:rsidRDefault="00916370">
            <w:pPr>
              <w:pStyle w:val="ConsPlusNormal"/>
            </w:pPr>
          </w:p>
        </w:tc>
        <w:tc>
          <w:tcPr>
            <w:tcW w:w="1361" w:type="dxa"/>
          </w:tcPr>
          <w:p w:rsidR="00916370" w:rsidRDefault="00916370">
            <w:pPr>
              <w:pStyle w:val="ConsPlusNormal"/>
            </w:pPr>
          </w:p>
        </w:tc>
        <w:tc>
          <w:tcPr>
            <w:tcW w:w="1191" w:type="dxa"/>
          </w:tcPr>
          <w:p w:rsidR="00916370" w:rsidRDefault="00916370">
            <w:pPr>
              <w:pStyle w:val="ConsPlusNormal"/>
            </w:pPr>
          </w:p>
        </w:tc>
      </w:tr>
      <w:tr w:rsidR="00916370">
        <w:tc>
          <w:tcPr>
            <w:tcW w:w="2098" w:type="dxa"/>
          </w:tcPr>
          <w:p w:rsidR="00916370" w:rsidRDefault="00916370">
            <w:pPr>
              <w:pStyle w:val="ConsPlusNormal"/>
            </w:pPr>
            <w:r>
              <w:lastRenderedPageBreak/>
              <w:t>Мероприятие 1.6. Предоставление бесплатного дошкольного образования (компенсирующие группы) с 24-часовым пребыванием детей</w:t>
            </w:r>
          </w:p>
        </w:tc>
        <w:tc>
          <w:tcPr>
            <w:tcW w:w="850" w:type="dxa"/>
          </w:tcPr>
          <w:p w:rsidR="00916370" w:rsidRDefault="00916370">
            <w:pPr>
              <w:pStyle w:val="ConsPlusNormal"/>
              <w:jc w:val="center"/>
            </w:pPr>
            <w:r>
              <w:t>64</w:t>
            </w:r>
          </w:p>
        </w:tc>
        <w:tc>
          <w:tcPr>
            <w:tcW w:w="1077"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247" w:type="dxa"/>
          </w:tcPr>
          <w:p w:rsidR="00916370" w:rsidRDefault="00916370">
            <w:pPr>
              <w:pStyle w:val="ConsPlusNormal"/>
              <w:jc w:val="center"/>
            </w:pPr>
            <w:r>
              <w:t>6283,7</w:t>
            </w:r>
          </w:p>
        </w:tc>
        <w:tc>
          <w:tcPr>
            <w:tcW w:w="1304" w:type="dxa"/>
          </w:tcPr>
          <w:p w:rsidR="00916370" w:rsidRDefault="00916370">
            <w:pPr>
              <w:pStyle w:val="ConsPlusNormal"/>
            </w:pPr>
          </w:p>
        </w:tc>
        <w:tc>
          <w:tcPr>
            <w:tcW w:w="1191" w:type="dxa"/>
          </w:tcPr>
          <w:p w:rsidR="00916370" w:rsidRDefault="00916370">
            <w:pPr>
              <w:pStyle w:val="ConsPlusNormal"/>
            </w:pPr>
          </w:p>
        </w:tc>
        <w:tc>
          <w:tcPr>
            <w:tcW w:w="1361" w:type="dxa"/>
          </w:tcPr>
          <w:p w:rsidR="00916370" w:rsidRDefault="00916370">
            <w:pPr>
              <w:pStyle w:val="ConsPlusNormal"/>
            </w:pPr>
          </w:p>
        </w:tc>
        <w:tc>
          <w:tcPr>
            <w:tcW w:w="1191" w:type="dxa"/>
          </w:tcPr>
          <w:p w:rsidR="00916370" w:rsidRDefault="00916370">
            <w:pPr>
              <w:pStyle w:val="ConsPlusNormal"/>
            </w:pPr>
          </w:p>
        </w:tc>
      </w:tr>
      <w:tr w:rsidR="00916370">
        <w:tc>
          <w:tcPr>
            <w:tcW w:w="2098" w:type="dxa"/>
          </w:tcPr>
          <w:p w:rsidR="00916370" w:rsidRDefault="00916370">
            <w:pPr>
              <w:pStyle w:val="ConsPlusNormal"/>
            </w:pPr>
            <w:r>
              <w:t>Мероприятие 1.7. Предоставление бесплатного дошкольного образования в группе семейного воспитания</w:t>
            </w:r>
          </w:p>
        </w:tc>
        <w:tc>
          <w:tcPr>
            <w:tcW w:w="850" w:type="dxa"/>
          </w:tcPr>
          <w:p w:rsidR="00916370" w:rsidRDefault="00916370">
            <w:pPr>
              <w:pStyle w:val="ConsPlusNormal"/>
              <w:jc w:val="center"/>
            </w:pPr>
            <w:r>
              <w:t>5</w:t>
            </w:r>
          </w:p>
        </w:tc>
        <w:tc>
          <w:tcPr>
            <w:tcW w:w="1077"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247" w:type="dxa"/>
          </w:tcPr>
          <w:p w:rsidR="00916370" w:rsidRDefault="00916370">
            <w:pPr>
              <w:pStyle w:val="ConsPlusNormal"/>
              <w:jc w:val="center"/>
            </w:pPr>
            <w:r>
              <w:t>346,6</w:t>
            </w:r>
          </w:p>
        </w:tc>
        <w:tc>
          <w:tcPr>
            <w:tcW w:w="1304" w:type="dxa"/>
          </w:tcPr>
          <w:p w:rsidR="00916370" w:rsidRDefault="00916370">
            <w:pPr>
              <w:pStyle w:val="ConsPlusNormal"/>
            </w:pPr>
          </w:p>
        </w:tc>
        <w:tc>
          <w:tcPr>
            <w:tcW w:w="1191" w:type="dxa"/>
          </w:tcPr>
          <w:p w:rsidR="00916370" w:rsidRDefault="00916370">
            <w:pPr>
              <w:pStyle w:val="ConsPlusNormal"/>
            </w:pPr>
          </w:p>
        </w:tc>
        <w:tc>
          <w:tcPr>
            <w:tcW w:w="1361" w:type="dxa"/>
          </w:tcPr>
          <w:p w:rsidR="00916370" w:rsidRDefault="00916370">
            <w:pPr>
              <w:pStyle w:val="ConsPlusNormal"/>
            </w:pPr>
          </w:p>
        </w:tc>
        <w:tc>
          <w:tcPr>
            <w:tcW w:w="1191" w:type="dxa"/>
          </w:tcPr>
          <w:p w:rsidR="00916370" w:rsidRDefault="00916370">
            <w:pPr>
              <w:pStyle w:val="ConsPlusNormal"/>
            </w:pPr>
          </w:p>
        </w:tc>
      </w:tr>
      <w:tr w:rsidR="00916370">
        <w:tc>
          <w:tcPr>
            <w:tcW w:w="2098" w:type="dxa"/>
          </w:tcPr>
          <w:p w:rsidR="00916370" w:rsidRDefault="00916370">
            <w:pPr>
              <w:pStyle w:val="ConsPlusNormal"/>
            </w:pPr>
            <w:r>
              <w:t>Показатель объема услуги (работы)</w:t>
            </w:r>
          </w:p>
        </w:tc>
        <w:tc>
          <w:tcPr>
            <w:tcW w:w="5329" w:type="dxa"/>
            <w:gridSpan w:val="5"/>
          </w:tcPr>
          <w:p w:rsidR="00916370" w:rsidRDefault="00916370">
            <w:pPr>
              <w:pStyle w:val="ConsPlusNormal"/>
            </w:pPr>
            <w:r>
              <w:t>Количество детей, посещающих дошкольные организации, в год (дето-день)</w:t>
            </w:r>
          </w:p>
        </w:tc>
        <w:tc>
          <w:tcPr>
            <w:tcW w:w="6294" w:type="dxa"/>
            <w:gridSpan w:val="5"/>
          </w:tcPr>
          <w:p w:rsidR="00916370" w:rsidRDefault="00916370">
            <w:pPr>
              <w:pStyle w:val="ConsPlusNormal"/>
            </w:pPr>
            <w:r>
              <w:t>Финансовое обеспечение детей, посещающих дошкольные организации, в год (тыс. рублей)</w:t>
            </w:r>
          </w:p>
        </w:tc>
      </w:tr>
      <w:tr w:rsidR="00916370">
        <w:tc>
          <w:tcPr>
            <w:tcW w:w="2098" w:type="dxa"/>
          </w:tcPr>
          <w:p w:rsidR="00916370" w:rsidRDefault="00916370">
            <w:pPr>
              <w:pStyle w:val="ConsPlusNormal"/>
            </w:pPr>
            <w:r>
              <w:t xml:space="preserve">Мероприятие 1.8. Реализация основных общеобразовательных программ дошкольного образования (в условиях группы </w:t>
            </w:r>
            <w:r>
              <w:lastRenderedPageBreak/>
              <w:t>общеразвивающей направленности с 12-часовым пребыванием)</w:t>
            </w:r>
          </w:p>
        </w:tc>
        <w:tc>
          <w:tcPr>
            <w:tcW w:w="850" w:type="dxa"/>
          </w:tcPr>
          <w:p w:rsidR="00916370" w:rsidRDefault="00916370">
            <w:pPr>
              <w:pStyle w:val="ConsPlusNormal"/>
            </w:pPr>
          </w:p>
        </w:tc>
        <w:tc>
          <w:tcPr>
            <w:tcW w:w="1077" w:type="dxa"/>
          </w:tcPr>
          <w:p w:rsidR="00916370" w:rsidRDefault="00916370">
            <w:pPr>
              <w:pStyle w:val="ConsPlusNormal"/>
              <w:jc w:val="center"/>
            </w:pPr>
            <w:r>
              <w:t>1076426</w:t>
            </w:r>
          </w:p>
        </w:tc>
        <w:tc>
          <w:tcPr>
            <w:tcW w:w="1134" w:type="dxa"/>
          </w:tcPr>
          <w:p w:rsidR="00916370" w:rsidRDefault="00916370">
            <w:pPr>
              <w:pStyle w:val="ConsPlusNormal"/>
              <w:jc w:val="center"/>
            </w:pPr>
            <w:r>
              <w:t>1269332</w:t>
            </w:r>
          </w:p>
        </w:tc>
        <w:tc>
          <w:tcPr>
            <w:tcW w:w="1134" w:type="dxa"/>
          </w:tcPr>
          <w:p w:rsidR="00916370" w:rsidRDefault="00916370">
            <w:pPr>
              <w:pStyle w:val="ConsPlusNormal"/>
              <w:jc w:val="center"/>
            </w:pPr>
            <w:r>
              <w:t>1274272</w:t>
            </w:r>
          </w:p>
        </w:tc>
        <w:tc>
          <w:tcPr>
            <w:tcW w:w="1134" w:type="dxa"/>
          </w:tcPr>
          <w:p w:rsidR="00916370" w:rsidRDefault="00916370">
            <w:pPr>
              <w:pStyle w:val="ConsPlusNormal"/>
              <w:jc w:val="center"/>
            </w:pPr>
            <w:r>
              <w:t>1274272</w:t>
            </w:r>
          </w:p>
        </w:tc>
        <w:tc>
          <w:tcPr>
            <w:tcW w:w="1247" w:type="dxa"/>
          </w:tcPr>
          <w:p w:rsidR="00916370" w:rsidRDefault="00916370">
            <w:pPr>
              <w:pStyle w:val="ConsPlusNormal"/>
            </w:pPr>
          </w:p>
        </w:tc>
        <w:tc>
          <w:tcPr>
            <w:tcW w:w="1304" w:type="dxa"/>
          </w:tcPr>
          <w:p w:rsidR="00916370" w:rsidRDefault="00916370">
            <w:pPr>
              <w:pStyle w:val="ConsPlusNormal"/>
              <w:jc w:val="center"/>
            </w:pPr>
            <w:r>
              <w:t>290405,4</w:t>
            </w:r>
          </w:p>
        </w:tc>
        <w:tc>
          <w:tcPr>
            <w:tcW w:w="1191" w:type="dxa"/>
          </w:tcPr>
          <w:p w:rsidR="00916370" w:rsidRDefault="00916370">
            <w:pPr>
              <w:pStyle w:val="ConsPlusNormal"/>
              <w:jc w:val="center"/>
            </w:pPr>
            <w:r>
              <w:t>391415,2</w:t>
            </w:r>
          </w:p>
        </w:tc>
        <w:tc>
          <w:tcPr>
            <w:tcW w:w="1361" w:type="dxa"/>
          </w:tcPr>
          <w:p w:rsidR="00916370" w:rsidRDefault="00916370">
            <w:pPr>
              <w:pStyle w:val="ConsPlusNormal"/>
              <w:jc w:val="center"/>
            </w:pPr>
            <w:r>
              <w:t>380306,3</w:t>
            </w:r>
          </w:p>
        </w:tc>
        <w:tc>
          <w:tcPr>
            <w:tcW w:w="1191" w:type="dxa"/>
          </w:tcPr>
          <w:p w:rsidR="00916370" w:rsidRDefault="00916370">
            <w:pPr>
              <w:pStyle w:val="ConsPlusNormal"/>
              <w:jc w:val="center"/>
            </w:pPr>
            <w:r>
              <w:t>380306,3</w:t>
            </w:r>
          </w:p>
        </w:tc>
      </w:tr>
      <w:tr w:rsidR="00916370">
        <w:tc>
          <w:tcPr>
            <w:tcW w:w="2098" w:type="dxa"/>
          </w:tcPr>
          <w:p w:rsidR="00916370" w:rsidRDefault="00916370">
            <w:pPr>
              <w:pStyle w:val="ConsPlusNormal"/>
            </w:pPr>
            <w:r>
              <w:lastRenderedPageBreak/>
              <w:t>Мероприятие 1.9. Реализация основных общеобразовательных программ дошкольного образования (в условиях группы общеразвивающей направленности с 24-часовым пребыванием)</w:t>
            </w:r>
          </w:p>
        </w:tc>
        <w:tc>
          <w:tcPr>
            <w:tcW w:w="850" w:type="dxa"/>
          </w:tcPr>
          <w:p w:rsidR="00916370" w:rsidRDefault="00916370">
            <w:pPr>
              <w:pStyle w:val="ConsPlusNormal"/>
            </w:pPr>
          </w:p>
        </w:tc>
        <w:tc>
          <w:tcPr>
            <w:tcW w:w="1077" w:type="dxa"/>
          </w:tcPr>
          <w:p w:rsidR="00916370" w:rsidRDefault="00916370">
            <w:pPr>
              <w:pStyle w:val="ConsPlusNormal"/>
              <w:jc w:val="center"/>
            </w:pPr>
            <w:r>
              <w:t>47424</w:t>
            </w:r>
          </w:p>
        </w:tc>
        <w:tc>
          <w:tcPr>
            <w:tcW w:w="1134" w:type="dxa"/>
          </w:tcPr>
          <w:p w:rsidR="00916370" w:rsidRDefault="00916370">
            <w:pPr>
              <w:pStyle w:val="ConsPlusNormal"/>
              <w:jc w:val="center"/>
            </w:pPr>
            <w:r>
              <w:t>23959</w:t>
            </w:r>
          </w:p>
        </w:tc>
        <w:tc>
          <w:tcPr>
            <w:tcW w:w="1134" w:type="dxa"/>
          </w:tcPr>
          <w:p w:rsidR="00916370" w:rsidRDefault="00916370">
            <w:pPr>
              <w:pStyle w:val="ConsPlusNormal"/>
              <w:jc w:val="center"/>
            </w:pPr>
            <w:r>
              <w:t>23959</w:t>
            </w:r>
          </w:p>
        </w:tc>
        <w:tc>
          <w:tcPr>
            <w:tcW w:w="1134" w:type="dxa"/>
          </w:tcPr>
          <w:p w:rsidR="00916370" w:rsidRDefault="00916370">
            <w:pPr>
              <w:pStyle w:val="ConsPlusNormal"/>
              <w:jc w:val="center"/>
            </w:pPr>
            <w:r>
              <w:t>23959</w:t>
            </w:r>
          </w:p>
        </w:tc>
        <w:tc>
          <w:tcPr>
            <w:tcW w:w="1247" w:type="dxa"/>
          </w:tcPr>
          <w:p w:rsidR="00916370" w:rsidRDefault="00916370">
            <w:pPr>
              <w:pStyle w:val="ConsPlusNormal"/>
            </w:pPr>
          </w:p>
        </w:tc>
        <w:tc>
          <w:tcPr>
            <w:tcW w:w="1304" w:type="dxa"/>
          </w:tcPr>
          <w:p w:rsidR="00916370" w:rsidRDefault="00916370">
            <w:pPr>
              <w:pStyle w:val="ConsPlusNormal"/>
              <w:jc w:val="center"/>
            </w:pPr>
            <w:r>
              <w:t>16146,6</w:t>
            </w:r>
          </w:p>
        </w:tc>
        <w:tc>
          <w:tcPr>
            <w:tcW w:w="1191" w:type="dxa"/>
          </w:tcPr>
          <w:p w:rsidR="00916370" w:rsidRDefault="00916370">
            <w:pPr>
              <w:pStyle w:val="ConsPlusNormal"/>
              <w:jc w:val="center"/>
            </w:pPr>
            <w:r>
              <w:t>10434,3</w:t>
            </w:r>
          </w:p>
        </w:tc>
        <w:tc>
          <w:tcPr>
            <w:tcW w:w="1361" w:type="dxa"/>
          </w:tcPr>
          <w:p w:rsidR="00916370" w:rsidRDefault="00916370">
            <w:pPr>
              <w:pStyle w:val="ConsPlusNormal"/>
              <w:jc w:val="center"/>
            </w:pPr>
            <w:r>
              <w:t>10808,9</w:t>
            </w:r>
          </w:p>
        </w:tc>
        <w:tc>
          <w:tcPr>
            <w:tcW w:w="1191" w:type="dxa"/>
          </w:tcPr>
          <w:p w:rsidR="00916370" w:rsidRDefault="00916370">
            <w:pPr>
              <w:pStyle w:val="ConsPlusNormal"/>
              <w:jc w:val="center"/>
            </w:pPr>
            <w:r>
              <w:t>10808,9</w:t>
            </w:r>
          </w:p>
        </w:tc>
      </w:tr>
      <w:tr w:rsidR="00916370">
        <w:tc>
          <w:tcPr>
            <w:tcW w:w="2098" w:type="dxa"/>
          </w:tcPr>
          <w:p w:rsidR="00916370" w:rsidRDefault="00916370">
            <w:pPr>
              <w:pStyle w:val="ConsPlusNormal"/>
            </w:pPr>
            <w:r>
              <w:t>Мероприятие 1.10. Реализация основных общеобразовательных программ дошкольного образования (в условиях группы оздоровительной направленности с 24-часовым пребыванием)</w:t>
            </w:r>
          </w:p>
        </w:tc>
        <w:tc>
          <w:tcPr>
            <w:tcW w:w="850" w:type="dxa"/>
          </w:tcPr>
          <w:p w:rsidR="00916370" w:rsidRDefault="00916370">
            <w:pPr>
              <w:pStyle w:val="ConsPlusNormal"/>
            </w:pPr>
          </w:p>
        </w:tc>
        <w:tc>
          <w:tcPr>
            <w:tcW w:w="1077" w:type="dxa"/>
          </w:tcPr>
          <w:p w:rsidR="00916370" w:rsidRDefault="00916370">
            <w:pPr>
              <w:pStyle w:val="ConsPlusNormal"/>
              <w:jc w:val="center"/>
            </w:pPr>
            <w:r>
              <w:t>11856</w:t>
            </w:r>
          </w:p>
        </w:tc>
        <w:tc>
          <w:tcPr>
            <w:tcW w:w="1134" w:type="dxa"/>
          </w:tcPr>
          <w:p w:rsidR="00916370" w:rsidRDefault="00916370">
            <w:pPr>
              <w:pStyle w:val="ConsPlusNormal"/>
              <w:jc w:val="center"/>
            </w:pPr>
            <w:r>
              <w:t>24947</w:t>
            </w:r>
          </w:p>
        </w:tc>
        <w:tc>
          <w:tcPr>
            <w:tcW w:w="1134" w:type="dxa"/>
          </w:tcPr>
          <w:p w:rsidR="00916370" w:rsidRDefault="00916370">
            <w:pPr>
              <w:pStyle w:val="ConsPlusNormal"/>
              <w:jc w:val="center"/>
            </w:pPr>
            <w:r>
              <w:t>24947</w:t>
            </w:r>
          </w:p>
        </w:tc>
        <w:tc>
          <w:tcPr>
            <w:tcW w:w="1134" w:type="dxa"/>
          </w:tcPr>
          <w:p w:rsidR="00916370" w:rsidRDefault="00916370">
            <w:pPr>
              <w:pStyle w:val="ConsPlusNormal"/>
              <w:jc w:val="center"/>
            </w:pPr>
            <w:r>
              <w:t>24947</w:t>
            </w:r>
          </w:p>
        </w:tc>
        <w:tc>
          <w:tcPr>
            <w:tcW w:w="1247" w:type="dxa"/>
          </w:tcPr>
          <w:p w:rsidR="00916370" w:rsidRDefault="00916370">
            <w:pPr>
              <w:pStyle w:val="ConsPlusNormal"/>
            </w:pPr>
          </w:p>
        </w:tc>
        <w:tc>
          <w:tcPr>
            <w:tcW w:w="1304" w:type="dxa"/>
          </w:tcPr>
          <w:p w:rsidR="00916370" w:rsidRDefault="00916370">
            <w:pPr>
              <w:pStyle w:val="ConsPlusNormal"/>
              <w:jc w:val="center"/>
            </w:pPr>
            <w:r>
              <w:t>5425,2</w:t>
            </w:r>
          </w:p>
        </w:tc>
        <w:tc>
          <w:tcPr>
            <w:tcW w:w="1191" w:type="dxa"/>
          </w:tcPr>
          <w:p w:rsidR="00916370" w:rsidRDefault="00916370">
            <w:pPr>
              <w:pStyle w:val="ConsPlusNormal"/>
              <w:jc w:val="center"/>
            </w:pPr>
            <w:r>
              <w:t>16510,0</w:t>
            </w:r>
          </w:p>
        </w:tc>
        <w:tc>
          <w:tcPr>
            <w:tcW w:w="1361" w:type="dxa"/>
          </w:tcPr>
          <w:p w:rsidR="00916370" w:rsidRDefault="00916370">
            <w:pPr>
              <w:pStyle w:val="ConsPlusNormal"/>
              <w:jc w:val="center"/>
            </w:pPr>
            <w:r>
              <w:t>17111,7</w:t>
            </w:r>
          </w:p>
        </w:tc>
        <w:tc>
          <w:tcPr>
            <w:tcW w:w="1191" w:type="dxa"/>
          </w:tcPr>
          <w:p w:rsidR="00916370" w:rsidRDefault="00916370">
            <w:pPr>
              <w:pStyle w:val="ConsPlusNormal"/>
              <w:jc w:val="center"/>
            </w:pPr>
            <w:r>
              <w:t>17111,7</w:t>
            </w:r>
          </w:p>
        </w:tc>
      </w:tr>
      <w:tr w:rsidR="00916370">
        <w:tc>
          <w:tcPr>
            <w:tcW w:w="2098" w:type="dxa"/>
          </w:tcPr>
          <w:p w:rsidR="00916370" w:rsidRDefault="00916370">
            <w:pPr>
              <w:pStyle w:val="ConsPlusNormal"/>
            </w:pPr>
            <w:r>
              <w:t xml:space="preserve">Мероприятие 1.11. Реализация программ </w:t>
            </w:r>
            <w:r>
              <w:lastRenderedPageBreak/>
              <w:t>специальных (коррекционных) образовательных учреждений для воспитанников с ограниченными возможностями здоровья</w:t>
            </w:r>
          </w:p>
        </w:tc>
        <w:tc>
          <w:tcPr>
            <w:tcW w:w="850" w:type="dxa"/>
          </w:tcPr>
          <w:p w:rsidR="00916370" w:rsidRDefault="00916370">
            <w:pPr>
              <w:pStyle w:val="ConsPlusNormal"/>
            </w:pPr>
          </w:p>
        </w:tc>
        <w:tc>
          <w:tcPr>
            <w:tcW w:w="1077" w:type="dxa"/>
          </w:tcPr>
          <w:p w:rsidR="00916370" w:rsidRDefault="00916370">
            <w:pPr>
              <w:pStyle w:val="ConsPlusNormal"/>
              <w:jc w:val="center"/>
            </w:pPr>
            <w:r>
              <w:t>65949</w:t>
            </w:r>
          </w:p>
        </w:tc>
        <w:tc>
          <w:tcPr>
            <w:tcW w:w="1134"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247" w:type="dxa"/>
          </w:tcPr>
          <w:p w:rsidR="00916370" w:rsidRDefault="00916370">
            <w:pPr>
              <w:pStyle w:val="ConsPlusNormal"/>
            </w:pPr>
          </w:p>
        </w:tc>
        <w:tc>
          <w:tcPr>
            <w:tcW w:w="1304" w:type="dxa"/>
          </w:tcPr>
          <w:p w:rsidR="00916370" w:rsidRDefault="00916370">
            <w:pPr>
              <w:pStyle w:val="ConsPlusNormal"/>
              <w:jc w:val="center"/>
            </w:pPr>
            <w:r>
              <w:t>33738,5</w:t>
            </w:r>
          </w:p>
        </w:tc>
        <w:tc>
          <w:tcPr>
            <w:tcW w:w="1191" w:type="dxa"/>
          </w:tcPr>
          <w:p w:rsidR="00916370" w:rsidRDefault="00916370">
            <w:pPr>
              <w:pStyle w:val="ConsPlusNormal"/>
            </w:pPr>
          </w:p>
        </w:tc>
        <w:tc>
          <w:tcPr>
            <w:tcW w:w="1361" w:type="dxa"/>
          </w:tcPr>
          <w:p w:rsidR="00916370" w:rsidRDefault="00916370">
            <w:pPr>
              <w:pStyle w:val="ConsPlusNormal"/>
            </w:pPr>
          </w:p>
        </w:tc>
        <w:tc>
          <w:tcPr>
            <w:tcW w:w="1191" w:type="dxa"/>
          </w:tcPr>
          <w:p w:rsidR="00916370" w:rsidRDefault="00916370">
            <w:pPr>
              <w:pStyle w:val="ConsPlusNormal"/>
            </w:pPr>
          </w:p>
        </w:tc>
      </w:tr>
      <w:tr w:rsidR="00916370">
        <w:tc>
          <w:tcPr>
            <w:tcW w:w="2098" w:type="dxa"/>
          </w:tcPr>
          <w:p w:rsidR="00916370" w:rsidRDefault="00916370">
            <w:pPr>
              <w:pStyle w:val="ConsPlusNormal"/>
            </w:pPr>
            <w:r>
              <w:lastRenderedPageBreak/>
              <w:t>Мероприятие 1.12. Реализация основных общеобразовательных программ дошкольного образования (в условиях группы кратковременного пребывания)</w:t>
            </w:r>
          </w:p>
        </w:tc>
        <w:tc>
          <w:tcPr>
            <w:tcW w:w="850" w:type="dxa"/>
          </w:tcPr>
          <w:p w:rsidR="00916370" w:rsidRDefault="00916370">
            <w:pPr>
              <w:pStyle w:val="ConsPlusNormal"/>
            </w:pPr>
          </w:p>
        </w:tc>
        <w:tc>
          <w:tcPr>
            <w:tcW w:w="1077" w:type="dxa"/>
          </w:tcPr>
          <w:p w:rsidR="00916370" w:rsidRDefault="00916370">
            <w:pPr>
              <w:pStyle w:val="ConsPlusNormal"/>
              <w:jc w:val="center"/>
            </w:pPr>
            <w:r>
              <w:t>12597</w:t>
            </w:r>
          </w:p>
        </w:tc>
        <w:tc>
          <w:tcPr>
            <w:tcW w:w="1134"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247" w:type="dxa"/>
          </w:tcPr>
          <w:p w:rsidR="00916370" w:rsidRDefault="00916370">
            <w:pPr>
              <w:pStyle w:val="ConsPlusNormal"/>
            </w:pPr>
          </w:p>
        </w:tc>
        <w:tc>
          <w:tcPr>
            <w:tcW w:w="1304" w:type="dxa"/>
          </w:tcPr>
          <w:p w:rsidR="00916370" w:rsidRDefault="00916370">
            <w:pPr>
              <w:pStyle w:val="ConsPlusNormal"/>
              <w:jc w:val="center"/>
            </w:pPr>
            <w:r>
              <w:t>546,5</w:t>
            </w:r>
          </w:p>
        </w:tc>
        <w:tc>
          <w:tcPr>
            <w:tcW w:w="1191" w:type="dxa"/>
          </w:tcPr>
          <w:p w:rsidR="00916370" w:rsidRDefault="00916370">
            <w:pPr>
              <w:pStyle w:val="ConsPlusNormal"/>
            </w:pPr>
          </w:p>
        </w:tc>
        <w:tc>
          <w:tcPr>
            <w:tcW w:w="1361" w:type="dxa"/>
          </w:tcPr>
          <w:p w:rsidR="00916370" w:rsidRDefault="00916370">
            <w:pPr>
              <w:pStyle w:val="ConsPlusNormal"/>
            </w:pPr>
          </w:p>
        </w:tc>
        <w:tc>
          <w:tcPr>
            <w:tcW w:w="1191" w:type="dxa"/>
          </w:tcPr>
          <w:p w:rsidR="00916370" w:rsidRDefault="00916370">
            <w:pPr>
              <w:pStyle w:val="ConsPlusNormal"/>
            </w:pPr>
          </w:p>
        </w:tc>
      </w:tr>
      <w:tr w:rsidR="00916370">
        <w:tc>
          <w:tcPr>
            <w:tcW w:w="2098" w:type="dxa"/>
          </w:tcPr>
          <w:p w:rsidR="00916370" w:rsidRDefault="00916370">
            <w:pPr>
              <w:pStyle w:val="ConsPlusNormal"/>
            </w:pPr>
            <w:r>
              <w:t>Мероприятие 1.13. Реализация основных общеобразовательных программ дошкольного образования (группа семейного пребывания)</w:t>
            </w:r>
          </w:p>
        </w:tc>
        <w:tc>
          <w:tcPr>
            <w:tcW w:w="850" w:type="dxa"/>
          </w:tcPr>
          <w:p w:rsidR="00916370" w:rsidRDefault="00916370">
            <w:pPr>
              <w:pStyle w:val="ConsPlusNormal"/>
            </w:pPr>
          </w:p>
        </w:tc>
        <w:tc>
          <w:tcPr>
            <w:tcW w:w="1077" w:type="dxa"/>
          </w:tcPr>
          <w:p w:rsidR="00916370" w:rsidRDefault="00916370">
            <w:pPr>
              <w:pStyle w:val="ConsPlusNormal"/>
              <w:jc w:val="center"/>
            </w:pPr>
            <w:r>
              <w:t>1235</w:t>
            </w:r>
          </w:p>
        </w:tc>
        <w:tc>
          <w:tcPr>
            <w:tcW w:w="1134"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247" w:type="dxa"/>
          </w:tcPr>
          <w:p w:rsidR="00916370" w:rsidRDefault="00916370">
            <w:pPr>
              <w:pStyle w:val="ConsPlusNormal"/>
            </w:pPr>
          </w:p>
        </w:tc>
        <w:tc>
          <w:tcPr>
            <w:tcW w:w="1304" w:type="dxa"/>
          </w:tcPr>
          <w:p w:rsidR="00916370" w:rsidRDefault="00916370">
            <w:pPr>
              <w:pStyle w:val="ConsPlusNormal"/>
              <w:jc w:val="center"/>
            </w:pPr>
            <w:r>
              <w:t>496,7</w:t>
            </w:r>
          </w:p>
        </w:tc>
        <w:tc>
          <w:tcPr>
            <w:tcW w:w="1191" w:type="dxa"/>
          </w:tcPr>
          <w:p w:rsidR="00916370" w:rsidRDefault="00916370">
            <w:pPr>
              <w:pStyle w:val="ConsPlusNormal"/>
            </w:pPr>
          </w:p>
        </w:tc>
        <w:tc>
          <w:tcPr>
            <w:tcW w:w="1361" w:type="dxa"/>
          </w:tcPr>
          <w:p w:rsidR="00916370" w:rsidRDefault="00916370">
            <w:pPr>
              <w:pStyle w:val="ConsPlusNormal"/>
            </w:pPr>
          </w:p>
        </w:tc>
        <w:tc>
          <w:tcPr>
            <w:tcW w:w="1191" w:type="dxa"/>
          </w:tcPr>
          <w:p w:rsidR="00916370" w:rsidRDefault="00916370">
            <w:pPr>
              <w:pStyle w:val="ConsPlusNormal"/>
            </w:pPr>
          </w:p>
        </w:tc>
      </w:tr>
      <w:tr w:rsidR="00916370">
        <w:tc>
          <w:tcPr>
            <w:tcW w:w="2098" w:type="dxa"/>
          </w:tcPr>
          <w:p w:rsidR="00916370" w:rsidRDefault="00916370">
            <w:pPr>
              <w:pStyle w:val="ConsPlusNormal"/>
            </w:pPr>
            <w:r>
              <w:t xml:space="preserve">Мероприятие 1.14. Реализация адаптированных образовательных </w:t>
            </w:r>
            <w:r>
              <w:lastRenderedPageBreak/>
              <w:t>программ дошкольного образования для воспитанников с ограниченными возможностями здоровья (в условиях группы кратковременного пребывания)</w:t>
            </w:r>
          </w:p>
        </w:tc>
        <w:tc>
          <w:tcPr>
            <w:tcW w:w="850" w:type="dxa"/>
          </w:tcPr>
          <w:p w:rsidR="00916370" w:rsidRDefault="00916370">
            <w:pPr>
              <w:pStyle w:val="ConsPlusNormal"/>
            </w:pPr>
          </w:p>
        </w:tc>
        <w:tc>
          <w:tcPr>
            <w:tcW w:w="1077" w:type="dxa"/>
          </w:tcPr>
          <w:p w:rsidR="00916370" w:rsidRDefault="00916370">
            <w:pPr>
              <w:pStyle w:val="ConsPlusNormal"/>
            </w:pPr>
          </w:p>
        </w:tc>
        <w:tc>
          <w:tcPr>
            <w:tcW w:w="1134" w:type="dxa"/>
          </w:tcPr>
          <w:p w:rsidR="00916370" w:rsidRDefault="00916370">
            <w:pPr>
              <w:pStyle w:val="ConsPlusNormal"/>
              <w:jc w:val="center"/>
            </w:pPr>
            <w:r>
              <w:t>2223</w:t>
            </w:r>
          </w:p>
        </w:tc>
        <w:tc>
          <w:tcPr>
            <w:tcW w:w="1134" w:type="dxa"/>
          </w:tcPr>
          <w:p w:rsidR="00916370" w:rsidRDefault="00916370">
            <w:pPr>
              <w:pStyle w:val="ConsPlusNormal"/>
              <w:jc w:val="center"/>
            </w:pPr>
            <w:r>
              <w:t>2223</w:t>
            </w:r>
          </w:p>
        </w:tc>
        <w:tc>
          <w:tcPr>
            <w:tcW w:w="1134" w:type="dxa"/>
          </w:tcPr>
          <w:p w:rsidR="00916370" w:rsidRDefault="00916370">
            <w:pPr>
              <w:pStyle w:val="ConsPlusNormal"/>
              <w:jc w:val="center"/>
            </w:pPr>
            <w:r>
              <w:t>2223</w:t>
            </w:r>
          </w:p>
        </w:tc>
        <w:tc>
          <w:tcPr>
            <w:tcW w:w="1247" w:type="dxa"/>
          </w:tcPr>
          <w:p w:rsidR="00916370" w:rsidRDefault="00916370">
            <w:pPr>
              <w:pStyle w:val="ConsPlusNormal"/>
            </w:pPr>
          </w:p>
        </w:tc>
        <w:tc>
          <w:tcPr>
            <w:tcW w:w="1304" w:type="dxa"/>
          </w:tcPr>
          <w:p w:rsidR="00916370" w:rsidRDefault="00916370">
            <w:pPr>
              <w:pStyle w:val="ConsPlusNormal"/>
            </w:pPr>
          </w:p>
        </w:tc>
        <w:tc>
          <w:tcPr>
            <w:tcW w:w="1191" w:type="dxa"/>
          </w:tcPr>
          <w:p w:rsidR="00916370" w:rsidRDefault="00916370">
            <w:pPr>
              <w:pStyle w:val="ConsPlusNormal"/>
              <w:jc w:val="center"/>
            </w:pPr>
            <w:r>
              <w:t>298,1</w:t>
            </w:r>
          </w:p>
        </w:tc>
        <w:tc>
          <w:tcPr>
            <w:tcW w:w="1361" w:type="dxa"/>
          </w:tcPr>
          <w:p w:rsidR="00916370" w:rsidRDefault="00916370">
            <w:pPr>
              <w:pStyle w:val="ConsPlusNormal"/>
              <w:jc w:val="center"/>
            </w:pPr>
            <w:r>
              <w:t>308,6</w:t>
            </w:r>
          </w:p>
        </w:tc>
        <w:tc>
          <w:tcPr>
            <w:tcW w:w="1191" w:type="dxa"/>
          </w:tcPr>
          <w:p w:rsidR="00916370" w:rsidRDefault="00916370">
            <w:pPr>
              <w:pStyle w:val="ConsPlusNormal"/>
              <w:jc w:val="center"/>
            </w:pPr>
            <w:r>
              <w:t>308,6</w:t>
            </w:r>
          </w:p>
        </w:tc>
      </w:tr>
      <w:tr w:rsidR="00916370">
        <w:tc>
          <w:tcPr>
            <w:tcW w:w="2098" w:type="dxa"/>
          </w:tcPr>
          <w:p w:rsidR="00916370" w:rsidRDefault="00916370">
            <w:pPr>
              <w:pStyle w:val="ConsPlusNormal"/>
            </w:pPr>
            <w:r>
              <w:lastRenderedPageBreak/>
              <w:t>Мероприятие 1.15. Реализация дополнительных общеразвивающих программ</w:t>
            </w:r>
          </w:p>
        </w:tc>
        <w:tc>
          <w:tcPr>
            <w:tcW w:w="850" w:type="dxa"/>
          </w:tcPr>
          <w:p w:rsidR="00916370" w:rsidRDefault="00916370">
            <w:pPr>
              <w:pStyle w:val="ConsPlusNormal"/>
            </w:pPr>
          </w:p>
        </w:tc>
        <w:tc>
          <w:tcPr>
            <w:tcW w:w="1077" w:type="dxa"/>
          </w:tcPr>
          <w:p w:rsidR="00916370" w:rsidRDefault="00916370">
            <w:pPr>
              <w:pStyle w:val="ConsPlusNormal"/>
            </w:pPr>
          </w:p>
        </w:tc>
        <w:tc>
          <w:tcPr>
            <w:tcW w:w="1134" w:type="dxa"/>
          </w:tcPr>
          <w:p w:rsidR="00916370" w:rsidRDefault="00916370">
            <w:pPr>
              <w:pStyle w:val="ConsPlusNormal"/>
              <w:jc w:val="center"/>
            </w:pPr>
            <w:r>
              <w:t>14820</w:t>
            </w:r>
          </w:p>
        </w:tc>
        <w:tc>
          <w:tcPr>
            <w:tcW w:w="1134" w:type="dxa"/>
          </w:tcPr>
          <w:p w:rsidR="00916370" w:rsidRDefault="00916370">
            <w:pPr>
              <w:pStyle w:val="ConsPlusNormal"/>
              <w:jc w:val="center"/>
            </w:pPr>
            <w:r>
              <w:t>14820</w:t>
            </w:r>
          </w:p>
        </w:tc>
        <w:tc>
          <w:tcPr>
            <w:tcW w:w="1134" w:type="dxa"/>
          </w:tcPr>
          <w:p w:rsidR="00916370" w:rsidRDefault="00916370">
            <w:pPr>
              <w:pStyle w:val="ConsPlusNormal"/>
              <w:jc w:val="center"/>
            </w:pPr>
            <w:r>
              <w:t>14820</w:t>
            </w:r>
          </w:p>
        </w:tc>
        <w:tc>
          <w:tcPr>
            <w:tcW w:w="1247" w:type="dxa"/>
          </w:tcPr>
          <w:p w:rsidR="00916370" w:rsidRDefault="00916370">
            <w:pPr>
              <w:pStyle w:val="ConsPlusNormal"/>
            </w:pPr>
          </w:p>
        </w:tc>
        <w:tc>
          <w:tcPr>
            <w:tcW w:w="1304" w:type="dxa"/>
          </w:tcPr>
          <w:p w:rsidR="00916370" w:rsidRDefault="00916370">
            <w:pPr>
              <w:pStyle w:val="ConsPlusNormal"/>
            </w:pPr>
          </w:p>
        </w:tc>
        <w:tc>
          <w:tcPr>
            <w:tcW w:w="1191" w:type="dxa"/>
          </w:tcPr>
          <w:p w:rsidR="00916370" w:rsidRDefault="00916370">
            <w:pPr>
              <w:pStyle w:val="ConsPlusNormal"/>
              <w:jc w:val="center"/>
            </w:pPr>
            <w:r>
              <w:t>371,1</w:t>
            </w:r>
          </w:p>
        </w:tc>
        <w:tc>
          <w:tcPr>
            <w:tcW w:w="1361" w:type="dxa"/>
          </w:tcPr>
          <w:p w:rsidR="00916370" w:rsidRDefault="00916370">
            <w:pPr>
              <w:pStyle w:val="ConsPlusNormal"/>
              <w:jc w:val="center"/>
            </w:pPr>
            <w:r>
              <w:t>384,4</w:t>
            </w:r>
          </w:p>
        </w:tc>
        <w:tc>
          <w:tcPr>
            <w:tcW w:w="1191" w:type="dxa"/>
          </w:tcPr>
          <w:p w:rsidR="00916370" w:rsidRDefault="00916370">
            <w:pPr>
              <w:pStyle w:val="ConsPlusNormal"/>
              <w:jc w:val="center"/>
            </w:pPr>
            <w:r>
              <w:t>384,4</w:t>
            </w:r>
          </w:p>
        </w:tc>
      </w:tr>
      <w:tr w:rsidR="00916370">
        <w:tc>
          <w:tcPr>
            <w:tcW w:w="2098" w:type="dxa"/>
          </w:tcPr>
          <w:p w:rsidR="00916370" w:rsidRDefault="00916370">
            <w:pPr>
              <w:pStyle w:val="ConsPlusNormal"/>
            </w:pPr>
            <w:r>
              <w:t>Мероприятие 1.16. Реализация адаптированных образовательных программ дошкольного образования для воспитанников с ограниченными возможностями здоровья</w:t>
            </w:r>
          </w:p>
        </w:tc>
        <w:tc>
          <w:tcPr>
            <w:tcW w:w="850" w:type="dxa"/>
          </w:tcPr>
          <w:p w:rsidR="00916370" w:rsidRDefault="00916370">
            <w:pPr>
              <w:pStyle w:val="ConsPlusNormal"/>
            </w:pPr>
          </w:p>
        </w:tc>
        <w:tc>
          <w:tcPr>
            <w:tcW w:w="1077" w:type="dxa"/>
          </w:tcPr>
          <w:p w:rsidR="00916370" w:rsidRDefault="00916370">
            <w:pPr>
              <w:pStyle w:val="ConsPlusNormal"/>
            </w:pPr>
          </w:p>
        </w:tc>
        <w:tc>
          <w:tcPr>
            <w:tcW w:w="1134" w:type="dxa"/>
          </w:tcPr>
          <w:p w:rsidR="00916370" w:rsidRDefault="00916370">
            <w:pPr>
              <w:pStyle w:val="ConsPlusNormal"/>
              <w:jc w:val="center"/>
            </w:pPr>
            <w:r>
              <w:t>62985</w:t>
            </w:r>
          </w:p>
        </w:tc>
        <w:tc>
          <w:tcPr>
            <w:tcW w:w="1134" w:type="dxa"/>
          </w:tcPr>
          <w:p w:rsidR="00916370" w:rsidRDefault="00916370">
            <w:pPr>
              <w:pStyle w:val="ConsPlusNormal"/>
              <w:jc w:val="center"/>
            </w:pPr>
            <w:r>
              <w:t>60021</w:t>
            </w:r>
          </w:p>
        </w:tc>
        <w:tc>
          <w:tcPr>
            <w:tcW w:w="1134" w:type="dxa"/>
          </w:tcPr>
          <w:p w:rsidR="00916370" w:rsidRDefault="00916370">
            <w:pPr>
              <w:pStyle w:val="ConsPlusNormal"/>
              <w:jc w:val="center"/>
            </w:pPr>
            <w:r>
              <w:t>60021</w:t>
            </w:r>
          </w:p>
        </w:tc>
        <w:tc>
          <w:tcPr>
            <w:tcW w:w="1247" w:type="dxa"/>
          </w:tcPr>
          <w:p w:rsidR="00916370" w:rsidRDefault="00916370">
            <w:pPr>
              <w:pStyle w:val="ConsPlusNormal"/>
            </w:pPr>
          </w:p>
        </w:tc>
        <w:tc>
          <w:tcPr>
            <w:tcW w:w="1304" w:type="dxa"/>
          </w:tcPr>
          <w:p w:rsidR="00916370" w:rsidRDefault="00916370">
            <w:pPr>
              <w:pStyle w:val="ConsPlusNormal"/>
            </w:pPr>
          </w:p>
        </w:tc>
        <w:tc>
          <w:tcPr>
            <w:tcW w:w="1191" w:type="dxa"/>
          </w:tcPr>
          <w:p w:rsidR="00916370" w:rsidRDefault="00916370">
            <w:pPr>
              <w:pStyle w:val="ConsPlusNormal"/>
              <w:jc w:val="center"/>
            </w:pPr>
            <w:r>
              <w:t>36193,7</w:t>
            </w:r>
          </w:p>
        </w:tc>
        <w:tc>
          <w:tcPr>
            <w:tcW w:w="1361" w:type="dxa"/>
          </w:tcPr>
          <w:p w:rsidR="00916370" w:rsidRDefault="00916370">
            <w:pPr>
              <w:pStyle w:val="ConsPlusNormal"/>
              <w:jc w:val="center"/>
            </w:pPr>
            <w:r>
              <w:t>41076,9</w:t>
            </w:r>
          </w:p>
        </w:tc>
        <w:tc>
          <w:tcPr>
            <w:tcW w:w="1191" w:type="dxa"/>
          </w:tcPr>
          <w:p w:rsidR="00916370" w:rsidRDefault="00916370">
            <w:pPr>
              <w:pStyle w:val="ConsPlusNormal"/>
              <w:jc w:val="center"/>
            </w:pPr>
            <w:r>
              <w:t>41076,9</w:t>
            </w:r>
          </w:p>
        </w:tc>
      </w:tr>
      <w:tr w:rsidR="00916370">
        <w:tc>
          <w:tcPr>
            <w:tcW w:w="2098" w:type="dxa"/>
          </w:tcPr>
          <w:p w:rsidR="00916370" w:rsidRDefault="00916370">
            <w:pPr>
              <w:pStyle w:val="ConsPlusNormal"/>
            </w:pPr>
            <w:r>
              <w:t xml:space="preserve">Мероприятие 1.17. Реализация образовательных программ дошкольного </w:t>
            </w:r>
            <w:r>
              <w:lastRenderedPageBreak/>
              <w:t>образования (в условиях группы кратковременного пребывания)</w:t>
            </w:r>
          </w:p>
        </w:tc>
        <w:tc>
          <w:tcPr>
            <w:tcW w:w="850" w:type="dxa"/>
          </w:tcPr>
          <w:p w:rsidR="00916370" w:rsidRDefault="00916370">
            <w:pPr>
              <w:pStyle w:val="ConsPlusNormal"/>
            </w:pPr>
          </w:p>
        </w:tc>
        <w:tc>
          <w:tcPr>
            <w:tcW w:w="1077" w:type="dxa"/>
          </w:tcPr>
          <w:p w:rsidR="00916370" w:rsidRDefault="00916370">
            <w:pPr>
              <w:pStyle w:val="ConsPlusNormal"/>
            </w:pPr>
          </w:p>
        </w:tc>
        <w:tc>
          <w:tcPr>
            <w:tcW w:w="1134" w:type="dxa"/>
          </w:tcPr>
          <w:p w:rsidR="00916370" w:rsidRDefault="00916370">
            <w:pPr>
              <w:pStyle w:val="ConsPlusNormal"/>
              <w:jc w:val="center"/>
            </w:pPr>
            <w:r>
              <w:t>11362</w:t>
            </w:r>
          </w:p>
        </w:tc>
        <w:tc>
          <w:tcPr>
            <w:tcW w:w="1134" w:type="dxa"/>
          </w:tcPr>
          <w:p w:rsidR="00916370" w:rsidRDefault="00916370">
            <w:pPr>
              <w:pStyle w:val="ConsPlusNormal"/>
              <w:jc w:val="center"/>
            </w:pPr>
            <w:r>
              <w:t>10127</w:t>
            </w:r>
          </w:p>
        </w:tc>
        <w:tc>
          <w:tcPr>
            <w:tcW w:w="1134" w:type="dxa"/>
          </w:tcPr>
          <w:p w:rsidR="00916370" w:rsidRDefault="00916370">
            <w:pPr>
              <w:pStyle w:val="ConsPlusNormal"/>
              <w:jc w:val="center"/>
            </w:pPr>
            <w:r>
              <w:t>10127</w:t>
            </w:r>
          </w:p>
        </w:tc>
        <w:tc>
          <w:tcPr>
            <w:tcW w:w="1247" w:type="dxa"/>
          </w:tcPr>
          <w:p w:rsidR="00916370" w:rsidRDefault="00916370">
            <w:pPr>
              <w:pStyle w:val="ConsPlusNormal"/>
            </w:pPr>
          </w:p>
        </w:tc>
        <w:tc>
          <w:tcPr>
            <w:tcW w:w="1304" w:type="dxa"/>
          </w:tcPr>
          <w:p w:rsidR="00916370" w:rsidRDefault="00916370">
            <w:pPr>
              <w:pStyle w:val="ConsPlusNormal"/>
            </w:pPr>
          </w:p>
        </w:tc>
        <w:tc>
          <w:tcPr>
            <w:tcW w:w="1191" w:type="dxa"/>
          </w:tcPr>
          <w:p w:rsidR="00916370" w:rsidRDefault="00916370">
            <w:pPr>
              <w:pStyle w:val="ConsPlusNormal"/>
              <w:jc w:val="center"/>
            </w:pPr>
            <w:r>
              <w:t>3847,6</w:t>
            </w:r>
          </w:p>
        </w:tc>
        <w:tc>
          <w:tcPr>
            <w:tcW w:w="1361" w:type="dxa"/>
          </w:tcPr>
          <w:p w:rsidR="00916370" w:rsidRDefault="00916370">
            <w:pPr>
              <w:pStyle w:val="ConsPlusNormal"/>
              <w:jc w:val="center"/>
            </w:pPr>
            <w:r>
              <w:t>371,6</w:t>
            </w:r>
          </w:p>
        </w:tc>
        <w:tc>
          <w:tcPr>
            <w:tcW w:w="1191" w:type="dxa"/>
          </w:tcPr>
          <w:p w:rsidR="00916370" w:rsidRDefault="00916370">
            <w:pPr>
              <w:pStyle w:val="ConsPlusNormal"/>
              <w:jc w:val="center"/>
            </w:pPr>
            <w:r>
              <w:t>371,6</w:t>
            </w:r>
          </w:p>
        </w:tc>
      </w:tr>
      <w:tr w:rsidR="00916370">
        <w:tc>
          <w:tcPr>
            <w:tcW w:w="2098" w:type="dxa"/>
          </w:tcPr>
          <w:p w:rsidR="00916370" w:rsidRDefault="00916370">
            <w:pPr>
              <w:pStyle w:val="ConsPlusNormal"/>
            </w:pPr>
            <w:r>
              <w:lastRenderedPageBreak/>
              <w:t>Мероприятия 1.18. Реализация образовательных программ дошкольного образования (группа семейного воспитания)</w:t>
            </w:r>
          </w:p>
        </w:tc>
        <w:tc>
          <w:tcPr>
            <w:tcW w:w="850" w:type="dxa"/>
          </w:tcPr>
          <w:p w:rsidR="00916370" w:rsidRDefault="00916370">
            <w:pPr>
              <w:pStyle w:val="ConsPlusNormal"/>
            </w:pPr>
          </w:p>
        </w:tc>
        <w:tc>
          <w:tcPr>
            <w:tcW w:w="1077" w:type="dxa"/>
          </w:tcPr>
          <w:p w:rsidR="00916370" w:rsidRDefault="00916370">
            <w:pPr>
              <w:pStyle w:val="ConsPlusNormal"/>
            </w:pPr>
          </w:p>
        </w:tc>
        <w:tc>
          <w:tcPr>
            <w:tcW w:w="1134" w:type="dxa"/>
          </w:tcPr>
          <w:p w:rsidR="00916370" w:rsidRDefault="00916370">
            <w:pPr>
              <w:pStyle w:val="ConsPlusNormal"/>
              <w:jc w:val="center"/>
            </w:pPr>
            <w:r>
              <w:t>1235</w:t>
            </w:r>
          </w:p>
        </w:tc>
        <w:tc>
          <w:tcPr>
            <w:tcW w:w="1134" w:type="dxa"/>
          </w:tcPr>
          <w:p w:rsidR="00916370" w:rsidRDefault="00916370">
            <w:pPr>
              <w:pStyle w:val="ConsPlusNormal"/>
              <w:jc w:val="center"/>
            </w:pPr>
            <w:r>
              <w:t>1235</w:t>
            </w:r>
          </w:p>
        </w:tc>
        <w:tc>
          <w:tcPr>
            <w:tcW w:w="1134" w:type="dxa"/>
          </w:tcPr>
          <w:p w:rsidR="00916370" w:rsidRDefault="00916370">
            <w:pPr>
              <w:pStyle w:val="ConsPlusNormal"/>
              <w:jc w:val="center"/>
            </w:pPr>
            <w:r>
              <w:t>1235</w:t>
            </w:r>
          </w:p>
        </w:tc>
        <w:tc>
          <w:tcPr>
            <w:tcW w:w="1247" w:type="dxa"/>
          </w:tcPr>
          <w:p w:rsidR="00916370" w:rsidRDefault="00916370">
            <w:pPr>
              <w:pStyle w:val="ConsPlusNormal"/>
            </w:pPr>
          </w:p>
        </w:tc>
        <w:tc>
          <w:tcPr>
            <w:tcW w:w="1304" w:type="dxa"/>
          </w:tcPr>
          <w:p w:rsidR="00916370" w:rsidRDefault="00916370">
            <w:pPr>
              <w:pStyle w:val="ConsPlusNormal"/>
            </w:pPr>
          </w:p>
        </w:tc>
        <w:tc>
          <w:tcPr>
            <w:tcW w:w="1191" w:type="dxa"/>
          </w:tcPr>
          <w:p w:rsidR="00916370" w:rsidRDefault="00916370">
            <w:pPr>
              <w:pStyle w:val="ConsPlusNormal"/>
              <w:jc w:val="center"/>
            </w:pPr>
            <w:r>
              <w:t>514,2</w:t>
            </w:r>
          </w:p>
        </w:tc>
        <w:tc>
          <w:tcPr>
            <w:tcW w:w="1361" w:type="dxa"/>
          </w:tcPr>
          <w:p w:rsidR="00916370" w:rsidRDefault="00916370">
            <w:pPr>
              <w:pStyle w:val="ConsPlusNormal"/>
              <w:jc w:val="center"/>
            </w:pPr>
            <w:r>
              <w:t>531,7</w:t>
            </w:r>
          </w:p>
        </w:tc>
        <w:tc>
          <w:tcPr>
            <w:tcW w:w="1191" w:type="dxa"/>
          </w:tcPr>
          <w:p w:rsidR="00916370" w:rsidRDefault="00916370">
            <w:pPr>
              <w:pStyle w:val="ConsPlusNormal"/>
              <w:jc w:val="center"/>
            </w:pPr>
            <w:r>
              <w:t>531,7</w:t>
            </w:r>
          </w:p>
        </w:tc>
      </w:tr>
      <w:tr w:rsidR="00916370">
        <w:tc>
          <w:tcPr>
            <w:tcW w:w="2098" w:type="dxa"/>
          </w:tcPr>
          <w:p w:rsidR="00916370" w:rsidRDefault="00916370">
            <w:pPr>
              <w:pStyle w:val="ConsPlusNormal"/>
            </w:pPr>
            <w:r>
              <w:t>Показатель объема услуги (работы)</w:t>
            </w:r>
          </w:p>
        </w:tc>
        <w:tc>
          <w:tcPr>
            <w:tcW w:w="5329" w:type="dxa"/>
            <w:gridSpan w:val="5"/>
          </w:tcPr>
          <w:p w:rsidR="00916370" w:rsidRDefault="00916370">
            <w:pPr>
              <w:pStyle w:val="ConsPlusNormal"/>
            </w:pPr>
            <w:r>
              <w:t>Количество детей, посещающих общеобразовательные организации, в год (чел.)</w:t>
            </w:r>
          </w:p>
        </w:tc>
        <w:tc>
          <w:tcPr>
            <w:tcW w:w="6294" w:type="dxa"/>
            <w:gridSpan w:val="5"/>
          </w:tcPr>
          <w:p w:rsidR="00916370" w:rsidRDefault="00916370">
            <w:pPr>
              <w:pStyle w:val="ConsPlusNormal"/>
            </w:pPr>
            <w:r>
              <w:t>Финансовое обеспечение детей, посещающих общеобразовательную организацию, в год (тыс. рублей)</w:t>
            </w:r>
          </w:p>
        </w:tc>
      </w:tr>
      <w:tr w:rsidR="00916370">
        <w:tc>
          <w:tcPr>
            <w:tcW w:w="13721" w:type="dxa"/>
            <w:gridSpan w:val="11"/>
          </w:tcPr>
          <w:p w:rsidR="00916370" w:rsidRDefault="00916370">
            <w:pPr>
              <w:pStyle w:val="ConsPlusNormal"/>
              <w:outlineLvl w:val="2"/>
            </w:pPr>
            <w:hyperlink w:anchor="P1080" w:history="1">
              <w:r>
                <w:rPr>
                  <w:color w:val="0000FF"/>
                </w:rPr>
                <w:t>Подпрограмма 1</w:t>
              </w:r>
            </w:hyperlink>
            <w:r>
              <w:t>. 19. Развитие дошкольного, общего и дополнительного образования детей</w:t>
            </w:r>
          </w:p>
        </w:tc>
      </w:tr>
      <w:tr w:rsidR="00916370">
        <w:tc>
          <w:tcPr>
            <w:tcW w:w="2098" w:type="dxa"/>
          </w:tcPr>
          <w:p w:rsidR="00916370" w:rsidRDefault="00916370">
            <w:pPr>
              <w:pStyle w:val="ConsPlusNormal"/>
            </w:pPr>
            <w:r>
              <w:t>Мероприятие 1.20. Реализация программ специальных (коррекционных) образовательных учреждений VII вида для обучающихся (воспитанников) с ограниченными возможностями здоровья (1 - 4 классы)</w:t>
            </w:r>
          </w:p>
        </w:tc>
        <w:tc>
          <w:tcPr>
            <w:tcW w:w="850" w:type="dxa"/>
          </w:tcPr>
          <w:p w:rsidR="00916370" w:rsidRDefault="00916370">
            <w:pPr>
              <w:pStyle w:val="ConsPlusNormal"/>
              <w:jc w:val="center"/>
            </w:pPr>
            <w:r>
              <w:t>94</w:t>
            </w:r>
          </w:p>
        </w:tc>
        <w:tc>
          <w:tcPr>
            <w:tcW w:w="1077"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247" w:type="dxa"/>
          </w:tcPr>
          <w:p w:rsidR="00916370" w:rsidRDefault="00916370">
            <w:pPr>
              <w:pStyle w:val="ConsPlusNormal"/>
              <w:jc w:val="center"/>
            </w:pPr>
            <w:r>
              <w:t>2508,6</w:t>
            </w:r>
          </w:p>
        </w:tc>
        <w:tc>
          <w:tcPr>
            <w:tcW w:w="1304" w:type="dxa"/>
          </w:tcPr>
          <w:p w:rsidR="00916370" w:rsidRDefault="00916370">
            <w:pPr>
              <w:pStyle w:val="ConsPlusNormal"/>
            </w:pPr>
          </w:p>
        </w:tc>
        <w:tc>
          <w:tcPr>
            <w:tcW w:w="1191" w:type="dxa"/>
          </w:tcPr>
          <w:p w:rsidR="00916370" w:rsidRDefault="00916370">
            <w:pPr>
              <w:pStyle w:val="ConsPlusNormal"/>
            </w:pPr>
          </w:p>
        </w:tc>
        <w:tc>
          <w:tcPr>
            <w:tcW w:w="1361" w:type="dxa"/>
          </w:tcPr>
          <w:p w:rsidR="00916370" w:rsidRDefault="00916370">
            <w:pPr>
              <w:pStyle w:val="ConsPlusNormal"/>
            </w:pPr>
          </w:p>
        </w:tc>
        <w:tc>
          <w:tcPr>
            <w:tcW w:w="1191" w:type="dxa"/>
          </w:tcPr>
          <w:p w:rsidR="00916370" w:rsidRDefault="00916370">
            <w:pPr>
              <w:pStyle w:val="ConsPlusNormal"/>
            </w:pPr>
          </w:p>
        </w:tc>
      </w:tr>
      <w:tr w:rsidR="00916370">
        <w:tc>
          <w:tcPr>
            <w:tcW w:w="2098" w:type="dxa"/>
          </w:tcPr>
          <w:p w:rsidR="00916370" w:rsidRDefault="00916370">
            <w:pPr>
              <w:pStyle w:val="ConsPlusNormal"/>
            </w:pPr>
            <w:r>
              <w:t xml:space="preserve">Мероприятие 1.21. Реализация </w:t>
            </w:r>
            <w:r>
              <w:lastRenderedPageBreak/>
              <w:t>программ специальных (коррекционных) образовательных учреждений VII вида для обучающихся (воспитанников) с ограниченными возможностями здоровья (5 - 9 классы)</w:t>
            </w:r>
          </w:p>
        </w:tc>
        <w:tc>
          <w:tcPr>
            <w:tcW w:w="850" w:type="dxa"/>
          </w:tcPr>
          <w:p w:rsidR="00916370" w:rsidRDefault="00916370">
            <w:pPr>
              <w:pStyle w:val="ConsPlusNormal"/>
              <w:jc w:val="center"/>
            </w:pPr>
            <w:r>
              <w:lastRenderedPageBreak/>
              <w:t>23</w:t>
            </w:r>
          </w:p>
        </w:tc>
        <w:tc>
          <w:tcPr>
            <w:tcW w:w="1077"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247" w:type="dxa"/>
          </w:tcPr>
          <w:p w:rsidR="00916370" w:rsidRDefault="00916370">
            <w:pPr>
              <w:pStyle w:val="ConsPlusNormal"/>
              <w:jc w:val="center"/>
            </w:pPr>
            <w:r>
              <w:t>788,1</w:t>
            </w:r>
          </w:p>
        </w:tc>
        <w:tc>
          <w:tcPr>
            <w:tcW w:w="1304" w:type="dxa"/>
          </w:tcPr>
          <w:p w:rsidR="00916370" w:rsidRDefault="00916370">
            <w:pPr>
              <w:pStyle w:val="ConsPlusNormal"/>
            </w:pPr>
          </w:p>
        </w:tc>
        <w:tc>
          <w:tcPr>
            <w:tcW w:w="1191" w:type="dxa"/>
          </w:tcPr>
          <w:p w:rsidR="00916370" w:rsidRDefault="00916370">
            <w:pPr>
              <w:pStyle w:val="ConsPlusNormal"/>
            </w:pPr>
          </w:p>
        </w:tc>
        <w:tc>
          <w:tcPr>
            <w:tcW w:w="1361" w:type="dxa"/>
          </w:tcPr>
          <w:p w:rsidR="00916370" w:rsidRDefault="00916370">
            <w:pPr>
              <w:pStyle w:val="ConsPlusNormal"/>
            </w:pPr>
          </w:p>
        </w:tc>
        <w:tc>
          <w:tcPr>
            <w:tcW w:w="1191" w:type="dxa"/>
          </w:tcPr>
          <w:p w:rsidR="00916370" w:rsidRDefault="00916370">
            <w:pPr>
              <w:pStyle w:val="ConsPlusNormal"/>
            </w:pPr>
          </w:p>
        </w:tc>
      </w:tr>
      <w:tr w:rsidR="00916370">
        <w:tc>
          <w:tcPr>
            <w:tcW w:w="2098" w:type="dxa"/>
          </w:tcPr>
          <w:p w:rsidR="00916370" w:rsidRDefault="00916370">
            <w:pPr>
              <w:pStyle w:val="ConsPlusNormal"/>
            </w:pPr>
            <w:r>
              <w:lastRenderedPageBreak/>
              <w:t>Мероприятие 1.22 Реализация программ специальных (коррекционных) образовательных учреждений VIII вида для обучающихся (воспитанников) с ограниченными возможностями здоровья (1 - 4 классы)</w:t>
            </w:r>
          </w:p>
        </w:tc>
        <w:tc>
          <w:tcPr>
            <w:tcW w:w="850" w:type="dxa"/>
          </w:tcPr>
          <w:p w:rsidR="00916370" w:rsidRDefault="00916370">
            <w:pPr>
              <w:pStyle w:val="ConsPlusNormal"/>
              <w:jc w:val="center"/>
            </w:pPr>
            <w:r>
              <w:t>71</w:t>
            </w:r>
          </w:p>
        </w:tc>
        <w:tc>
          <w:tcPr>
            <w:tcW w:w="1077"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247" w:type="dxa"/>
          </w:tcPr>
          <w:p w:rsidR="00916370" w:rsidRDefault="00916370">
            <w:pPr>
              <w:pStyle w:val="ConsPlusNormal"/>
              <w:jc w:val="center"/>
            </w:pPr>
            <w:r>
              <w:t>2480,4</w:t>
            </w:r>
          </w:p>
        </w:tc>
        <w:tc>
          <w:tcPr>
            <w:tcW w:w="1304" w:type="dxa"/>
          </w:tcPr>
          <w:p w:rsidR="00916370" w:rsidRDefault="00916370">
            <w:pPr>
              <w:pStyle w:val="ConsPlusNormal"/>
            </w:pPr>
          </w:p>
        </w:tc>
        <w:tc>
          <w:tcPr>
            <w:tcW w:w="1191" w:type="dxa"/>
          </w:tcPr>
          <w:p w:rsidR="00916370" w:rsidRDefault="00916370">
            <w:pPr>
              <w:pStyle w:val="ConsPlusNormal"/>
            </w:pPr>
          </w:p>
        </w:tc>
        <w:tc>
          <w:tcPr>
            <w:tcW w:w="1361" w:type="dxa"/>
          </w:tcPr>
          <w:p w:rsidR="00916370" w:rsidRDefault="00916370">
            <w:pPr>
              <w:pStyle w:val="ConsPlusNormal"/>
            </w:pPr>
          </w:p>
        </w:tc>
        <w:tc>
          <w:tcPr>
            <w:tcW w:w="1191" w:type="dxa"/>
          </w:tcPr>
          <w:p w:rsidR="00916370" w:rsidRDefault="00916370">
            <w:pPr>
              <w:pStyle w:val="ConsPlusNormal"/>
            </w:pPr>
          </w:p>
        </w:tc>
      </w:tr>
      <w:tr w:rsidR="00916370">
        <w:tc>
          <w:tcPr>
            <w:tcW w:w="2098" w:type="dxa"/>
          </w:tcPr>
          <w:p w:rsidR="00916370" w:rsidRDefault="00916370">
            <w:pPr>
              <w:pStyle w:val="ConsPlusNormal"/>
            </w:pPr>
            <w:r>
              <w:t>Мероприятие 1.23. Реализация дополнительных образовательных программ</w:t>
            </w:r>
          </w:p>
        </w:tc>
        <w:tc>
          <w:tcPr>
            <w:tcW w:w="850" w:type="dxa"/>
          </w:tcPr>
          <w:p w:rsidR="00916370" w:rsidRDefault="00916370">
            <w:pPr>
              <w:pStyle w:val="ConsPlusNormal"/>
              <w:jc w:val="center"/>
            </w:pPr>
            <w:r>
              <w:t>4005</w:t>
            </w:r>
          </w:p>
        </w:tc>
        <w:tc>
          <w:tcPr>
            <w:tcW w:w="1077"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247" w:type="dxa"/>
          </w:tcPr>
          <w:p w:rsidR="00916370" w:rsidRDefault="00916370">
            <w:pPr>
              <w:pStyle w:val="ConsPlusNormal"/>
              <w:jc w:val="center"/>
            </w:pPr>
            <w:r>
              <w:t>11383,1</w:t>
            </w:r>
          </w:p>
        </w:tc>
        <w:tc>
          <w:tcPr>
            <w:tcW w:w="1304" w:type="dxa"/>
          </w:tcPr>
          <w:p w:rsidR="00916370" w:rsidRDefault="00916370">
            <w:pPr>
              <w:pStyle w:val="ConsPlusNormal"/>
            </w:pPr>
          </w:p>
        </w:tc>
        <w:tc>
          <w:tcPr>
            <w:tcW w:w="1191" w:type="dxa"/>
          </w:tcPr>
          <w:p w:rsidR="00916370" w:rsidRDefault="00916370">
            <w:pPr>
              <w:pStyle w:val="ConsPlusNormal"/>
            </w:pPr>
          </w:p>
        </w:tc>
        <w:tc>
          <w:tcPr>
            <w:tcW w:w="1361" w:type="dxa"/>
          </w:tcPr>
          <w:p w:rsidR="00916370" w:rsidRDefault="00916370">
            <w:pPr>
              <w:pStyle w:val="ConsPlusNormal"/>
            </w:pPr>
          </w:p>
        </w:tc>
        <w:tc>
          <w:tcPr>
            <w:tcW w:w="1191" w:type="dxa"/>
          </w:tcPr>
          <w:p w:rsidR="00916370" w:rsidRDefault="00916370">
            <w:pPr>
              <w:pStyle w:val="ConsPlusNormal"/>
            </w:pPr>
          </w:p>
        </w:tc>
      </w:tr>
      <w:tr w:rsidR="00916370">
        <w:tc>
          <w:tcPr>
            <w:tcW w:w="2098" w:type="dxa"/>
          </w:tcPr>
          <w:p w:rsidR="00916370" w:rsidRDefault="00916370">
            <w:pPr>
              <w:pStyle w:val="ConsPlusNormal"/>
            </w:pPr>
            <w:r>
              <w:t xml:space="preserve">Мероприятие 1.24. </w:t>
            </w:r>
            <w:r>
              <w:lastRenderedPageBreak/>
              <w:t>Реализация услуги предшкольного образования</w:t>
            </w:r>
          </w:p>
        </w:tc>
        <w:tc>
          <w:tcPr>
            <w:tcW w:w="850" w:type="dxa"/>
          </w:tcPr>
          <w:p w:rsidR="00916370" w:rsidRDefault="00916370">
            <w:pPr>
              <w:pStyle w:val="ConsPlusNormal"/>
              <w:jc w:val="center"/>
            </w:pPr>
            <w:r>
              <w:lastRenderedPageBreak/>
              <w:t>113</w:t>
            </w:r>
          </w:p>
        </w:tc>
        <w:tc>
          <w:tcPr>
            <w:tcW w:w="1077"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247" w:type="dxa"/>
          </w:tcPr>
          <w:p w:rsidR="00916370" w:rsidRDefault="00916370">
            <w:pPr>
              <w:pStyle w:val="ConsPlusNormal"/>
              <w:jc w:val="center"/>
            </w:pPr>
            <w:r>
              <w:t>1674,7</w:t>
            </w:r>
          </w:p>
        </w:tc>
        <w:tc>
          <w:tcPr>
            <w:tcW w:w="1304" w:type="dxa"/>
          </w:tcPr>
          <w:p w:rsidR="00916370" w:rsidRDefault="00916370">
            <w:pPr>
              <w:pStyle w:val="ConsPlusNormal"/>
            </w:pPr>
          </w:p>
        </w:tc>
        <w:tc>
          <w:tcPr>
            <w:tcW w:w="1191" w:type="dxa"/>
          </w:tcPr>
          <w:p w:rsidR="00916370" w:rsidRDefault="00916370">
            <w:pPr>
              <w:pStyle w:val="ConsPlusNormal"/>
            </w:pPr>
          </w:p>
        </w:tc>
        <w:tc>
          <w:tcPr>
            <w:tcW w:w="1361" w:type="dxa"/>
          </w:tcPr>
          <w:p w:rsidR="00916370" w:rsidRDefault="00916370">
            <w:pPr>
              <w:pStyle w:val="ConsPlusNormal"/>
            </w:pPr>
          </w:p>
        </w:tc>
        <w:tc>
          <w:tcPr>
            <w:tcW w:w="1191" w:type="dxa"/>
          </w:tcPr>
          <w:p w:rsidR="00916370" w:rsidRDefault="00916370">
            <w:pPr>
              <w:pStyle w:val="ConsPlusNormal"/>
            </w:pPr>
          </w:p>
        </w:tc>
      </w:tr>
      <w:tr w:rsidR="00916370">
        <w:tc>
          <w:tcPr>
            <w:tcW w:w="2098" w:type="dxa"/>
          </w:tcPr>
          <w:p w:rsidR="00916370" w:rsidRDefault="00916370">
            <w:pPr>
              <w:pStyle w:val="ConsPlusNormal"/>
            </w:pPr>
            <w:r>
              <w:lastRenderedPageBreak/>
              <w:t>Мероприятие 1.25. Реализация услуги физкультурно-спортивного клуба</w:t>
            </w:r>
          </w:p>
        </w:tc>
        <w:tc>
          <w:tcPr>
            <w:tcW w:w="850" w:type="dxa"/>
          </w:tcPr>
          <w:p w:rsidR="00916370" w:rsidRDefault="00916370">
            <w:pPr>
              <w:pStyle w:val="ConsPlusNormal"/>
              <w:jc w:val="center"/>
            </w:pPr>
            <w:r>
              <w:t>7818</w:t>
            </w:r>
          </w:p>
        </w:tc>
        <w:tc>
          <w:tcPr>
            <w:tcW w:w="1077"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247" w:type="dxa"/>
          </w:tcPr>
          <w:p w:rsidR="00916370" w:rsidRDefault="00916370">
            <w:pPr>
              <w:pStyle w:val="ConsPlusNormal"/>
              <w:jc w:val="center"/>
            </w:pPr>
            <w:r>
              <w:t>18449,6</w:t>
            </w:r>
          </w:p>
        </w:tc>
        <w:tc>
          <w:tcPr>
            <w:tcW w:w="1304" w:type="dxa"/>
          </w:tcPr>
          <w:p w:rsidR="00916370" w:rsidRDefault="00916370">
            <w:pPr>
              <w:pStyle w:val="ConsPlusNormal"/>
            </w:pPr>
          </w:p>
        </w:tc>
        <w:tc>
          <w:tcPr>
            <w:tcW w:w="1191" w:type="dxa"/>
          </w:tcPr>
          <w:p w:rsidR="00916370" w:rsidRDefault="00916370">
            <w:pPr>
              <w:pStyle w:val="ConsPlusNormal"/>
            </w:pPr>
          </w:p>
        </w:tc>
        <w:tc>
          <w:tcPr>
            <w:tcW w:w="1361" w:type="dxa"/>
          </w:tcPr>
          <w:p w:rsidR="00916370" w:rsidRDefault="00916370">
            <w:pPr>
              <w:pStyle w:val="ConsPlusNormal"/>
            </w:pPr>
          </w:p>
        </w:tc>
        <w:tc>
          <w:tcPr>
            <w:tcW w:w="1191" w:type="dxa"/>
          </w:tcPr>
          <w:p w:rsidR="00916370" w:rsidRDefault="00916370">
            <w:pPr>
              <w:pStyle w:val="ConsPlusNormal"/>
            </w:pPr>
          </w:p>
        </w:tc>
      </w:tr>
      <w:tr w:rsidR="00916370">
        <w:tc>
          <w:tcPr>
            <w:tcW w:w="2098" w:type="dxa"/>
          </w:tcPr>
          <w:p w:rsidR="00916370" w:rsidRDefault="00916370">
            <w:pPr>
              <w:pStyle w:val="ConsPlusNormal"/>
            </w:pPr>
            <w:r>
              <w:t>Мероприятие 1.26. Реализация программ специальных (коррекционных) образовательных учреждений VIII вида для обучающиеся (воспитанников) с ограниченными возможностями здоровья (5 - 9 классы)</w:t>
            </w:r>
          </w:p>
        </w:tc>
        <w:tc>
          <w:tcPr>
            <w:tcW w:w="850" w:type="dxa"/>
          </w:tcPr>
          <w:p w:rsidR="00916370" w:rsidRDefault="00916370">
            <w:pPr>
              <w:pStyle w:val="ConsPlusNormal"/>
              <w:jc w:val="center"/>
            </w:pPr>
            <w:r>
              <w:t>89</w:t>
            </w:r>
          </w:p>
        </w:tc>
        <w:tc>
          <w:tcPr>
            <w:tcW w:w="1077"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247" w:type="dxa"/>
          </w:tcPr>
          <w:p w:rsidR="00916370" w:rsidRDefault="00916370">
            <w:pPr>
              <w:pStyle w:val="ConsPlusNormal"/>
              <w:jc w:val="center"/>
            </w:pPr>
            <w:r>
              <w:t>3462,4</w:t>
            </w:r>
          </w:p>
        </w:tc>
        <w:tc>
          <w:tcPr>
            <w:tcW w:w="1304" w:type="dxa"/>
          </w:tcPr>
          <w:p w:rsidR="00916370" w:rsidRDefault="00916370">
            <w:pPr>
              <w:pStyle w:val="ConsPlusNormal"/>
            </w:pPr>
          </w:p>
        </w:tc>
        <w:tc>
          <w:tcPr>
            <w:tcW w:w="1191" w:type="dxa"/>
          </w:tcPr>
          <w:p w:rsidR="00916370" w:rsidRDefault="00916370">
            <w:pPr>
              <w:pStyle w:val="ConsPlusNormal"/>
            </w:pPr>
          </w:p>
        </w:tc>
        <w:tc>
          <w:tcPr>
            <w:tcW w:w="1361" w:type="dxa"/>
          </w:tcPr>
          <w:p w:rsidR="00916370" w:rsidRDefault="00916370">
            <w:pPr>
              <w:pStyle w:val="ConsPlusNormal"/>
            </w:pPr>
          </w:p>
        </w:tc>
        <w:tc>
          <w:tcPr>
            <w:tcW w:w="1191" w:type="dxa"/>
          </w:tcPr>
          <w:p w:rsidR="00916370" w:rsidRDefault="00916370">
            <w:pPr>
              <w:pStyle w:val="ConsPlusNormal"/>
            </w:pPr>
          </w:p>
        </w:tc>
      </w:tr>
      <w:tr w:rsidR="00916370">
        <w:tc>
          <w:tcPr>
            <w:tcW w:w="2098" w:type="dxa"/>
          </w:tcPr>
          <w:p w:rsidR="00916370" w:rsidRDefault="00916370">
            <w:pPr>
              <w:pStyle w:val="ConsPlusNormal"/>
            </w:pPr>
            <w:r>
              <w:t xml:space="preserve">Мероприятие 1.27. Реализация услуги группы продленного дня для обучающихся по программе начального образования специальных (коррекционных) </w:t>
            </w:r>
            <w:r>
              <w:lastRenderedPageBreak/>
              <w:t>образовательных учреждений VIII вида воспитанников с ограниченными возможностями здоровья</w:t>
            </w:r>
          </w:p>
        </w:tc>
        <w:tc>
          <w:tcPr>
            <w:tcW w:w="850" w:type="dxa"/>
          </w:tcPr>
          <w:p w:rsidR="00916370" w:rsidRDefault="00916370">
            <w:pPr>
              <w:pStyle w:val="ConsPlusNormal"/>
              <w:jc w:val="center"/>
            </w:pPr>
            <w:r>
              <w:lastRenderedPageBreak/>
              <w:t>41</w:t>
            </w:r>
          </w:p>
        </w:tc>
        <w:tc>
          <w:tcPr>
            <w:tcW w:w="1077"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247" w:type="dxa"/>
          </w:tcPr>
          <w:p w:rsidR="00916370" w:rsidRDefault="00916370">
            <w:pPr>
              <w:pStyle w:val="ConsPlusNormal"/>
              <w:jc w:val="center"/>
            </w:pPr>
            <w:r>
              <w:t>764,8</w:t>
            </w:r>
          </w:p>
        </w:tc>
        <w:tc>
          <w:tcPr>
            <w:tcW w:w="1304" w:type="dxa"/>
          </w:tcPr>
          <w:p w:rsidR="00916370" w:rsidRDefault="00916370">
            <w:pPr>
              <w:pStyle w:val="ConsPlusNormal"/>
            </w:pPr>
          </w:p>
        </w:tc>
        <w:tc>
          <w:tcPr>
            <w:tcW w:w="1191" w:type="dxa"/>
          </w:tcPr>
          <w:p w:rsidR="00916370" w:rsidRDefault="00916370">
            <w:pPr>
              <w:pStyle w:val="ConsPlusNormal"/>
            </w:pPr>
          </w:p>
        </w:tc>
        <w:tc>
          <w:tcPr>
            <w:tcW w:w="1361" w:type="dxa"/>
          </w:tcPr>
          <w:p w:rsidR="00916370" w:rsidRDefault="00916370">
            <w:pPr>
              <w:pStyle w:val="ConsPlusNormal"/>
            </w:pPr>
          </w:p>
        </w:tc>
        <w:tc>
          <w:tcPr>
            <w:tcW w:w="1191" w:type="dxa"/>
          </w:tcPr>
          <w:p w:rsidR="00916370" w:rsidRDefault="00916370">
            <w:pPr>
              <w:pStyle w:val="ConsPlusNormal"/>
            </w:pPr>
          </w:p>
        </w:tc>
      </w:tr>
      <w:tr w:rsidR="00916370">
        <w:tc>
          <w:tcPr>
            <w:tcW w:w="2098" w:type="dxa"/>
          </w:tcPr>
          <w:p w:rsidR="00916370" w:rsidRDefault="00916370">
            <w:pPr>
              <w:pStyle w:val="ConsPlusNormal"/>
            </w:pPr>
            <w:r>
              <w:lastRenderedPageBreak/>
              <w:t>Мероприятие 1.28. Реализация основных общеобразовательных программ начального общего образования</w:t>
            </w:r>
          </w:p>
        </w:tc>
        <w:tc>
          <w:tcPr>
            <w:tcW w:w="850" w:type="dxa"/>
          </w:tcPr>
          <w:p w:rsidR="00916370" w:rsidRDefault="00916370">
            <w:pPr>
              <w:pStyle w:val="ConsPlusNormal"/>
              <w:jc w:val="center"/>
            </w:pPr>
            <w:r>
              <w:t>4505</w:t>
            </w:r>
          </w:p>
        </w:tc>
        <w:tc>
          <w:tcPr>
            <w:tcW w:w="1077" w:type="dxa"/>
          </w:tcPr>
          <w:p w:rsidR="00916370" w:rsidRDefault="00916370">
            <w:pPr>
              <w:pStyle w:val="ConsPlusNormal"/>
              <w:jc w:val="center"/>
            </w:pPr>
            <w:r>
              <w:t>4049</w:t>
            </w:r>
          </w:p>
        </w:tc>
        <w:tc>
          <w:tcPr>
            <w:tcW w:w="1134"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247" w:type="dxa"/>
          </w:tcPr>
          <w:p w:rsidR="00916370" w:rsidRDefault="00916370">
            <w:pPr>
              <w:pStyle w:val="ConsPlusNormal"/>
              <w:jc w:val="center"/>
            </w:pPr>
            <w:r>
              <w:t>101256,3</w:t>
            </w:r>
          </w:p>
        </w:tc>
        <w:tc>
          <w:tcPr>
            <w:tcW w:w="1304" w:type="dxa"/>
          </w:tcPr>
          <w:p w:rsidR="00916370" w:rsidRDefault="00916370">
            <w:pPr>
              <w:pStyle w:val="ConsPlusNormal"/>
              <w:jc w:val="center"/>
            </w:pPr>
            <w:r>
              <w:t>106063,8</w:t>
            </w:r>
          </w:p>
        </w:tc>
        <w:tc>
          <w:tcPr>
            <w:tcW w:w="1191" w:type="dxa"/>
          </w:tcPr>
          <w:p w:rsidR="00916370" w:rsidRDefault="00916370">
            <w:pPr>
              <w:pStyle w:val="ConsPlusNormal"/>
            </w:pPr>
          </w:p>
        </w:tc>
        <w:tc>
          <w:tcPr>
            <w:tcW w:w="1361" w:type="dxa"/>
          </w:tcPr>
          <w:p w:rsidR="00916370" w:rsidRDefault="00916370">
            <w:pPr>
              <w:pStyle w:val="ConsPlusNormal"/>
            </w:pPr>
          </w:p>
        </w:tc>
        <w:tc>
          <w:tcPr>
            <w:tcW w:w="1191" w:type="dxa"/>
          </w:tcPr>
          <w:p w:rsidR="00916370" w:rsidRDefault="00916370">
            <w:pPr>
              <w:pStyle w:val="ConsPlusNormal"/>
            </w:pPr>
          </w:p>
        </w:tc>
      </w:tr>
      <w:tr w:rsidR="00916370">
        <w:tc>
          <w:tcPr>
            <w:tcW w:w="2098" w:type="dxa"/>
          </w:tcPr>
          <w:p w:rsidR="00916370" w:rsidRDefault="00916370">
            <w:pPr>
              <w:pStyle w:val="ConsPlusNormal"/>
            </w:pPr>
            <w:r>
              <w:t>Мероприятие 1.29. Реализация основных общеобразовательных программ основного общего образования</w:t>
            </w:r>
          </w:p>
        </w:tc>
        <w:tc>
          <w:tcPr>
            <w:tcW w:w="850" w:type="dxa"/>
          </w:tcPr>
          <w:p w:rsidR="00916370" w:rsidRDefault="00916370">
            <w:pPr>
              <w:pStyle w:val="ConsPlusNormal"/>
              <w:jc w:val="center"/>
            </w:pPr>
            <w:r>
              <w:t>4848</w:t>
            </w:r>
          </w:p>
        </w:tc>
        <w:tc>
          <w:tcPr>
            <w:tcW w:w="1077" w:type="dxa"/>
          </w:tcPr>
          <w:p w:rsidR="00916370" w:rsidRDefault="00916370">
            <w:pPr>
              <w:pStyle w:val="ConsPlusNormal"/>
              <w:jc w:val="center"/>
            </w:pPr>
            <w:r>
              <w:t>4348</w:t>
            </w:r>
          </w:p>
        </w:tc>
        <w:tc>
          <w:tcPr>
            <w:tcW w:w="1134"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247" w:type="dxa"/>
          </w:tcPr>
          <w:p w:rsidR="00916370" w:rsidRDefault="00916370">
            <w:pPr>
              <w:pStyle w:val="ConsPlusNormal"/>
              <w:jc w:val="center"/>
            </w:pPr>
            <w:r>
              <w:t>149874,4</w:t>
            </w:r>
          </w:p>
        </w:tc>
        <w:tc>
          <w:tcPr>
            <w:tcW w:w="1304" w:type="dxa"/>
          </w:tcPr>
          <w:p w:rsidR="00916370" w:rsidRDefault="00916370">
            <w:pPr>
              <w:pStyle w:val="ConsPlusNormal"/>
              <w:jc w:val="center"/>
            </w:pPr>
            <w:r>
              <w:t>156109,3</w:t>
            </w:r>
          </w:p>
        </w:tc>
        <w:tc>
          <w:tcPr>
            <w:tcW w:w="1191" w:type="dxa"/>
          </w:tcPr>
          <w:p w:rsidR="00916370" w:rsidRDefault="00916370">
            <w:pPr>
              <w:pStyle w:val="ConsPlusNormal"/>
            </w:pPr>
          </w:p>
        </w:tc>
        <w:tc>
          <w:tcPr>
            <w:tcW w:w="1361" w:type="dxa"/>
          </w:tcPr>
          <w:p w:rsidR="00916370" w:rsidRDefault="00916370">
            <w:pPr>
              <w:pStyle w:val="ConsPlusNormal"/>
            </w:pPr>
          </w:p>
        </w:tc>
        <w:tc>
          <w:tcPr>
            <w:tcW w:w="1191" w:type="dxa"/>
          </w:tcPr>
          <w:p w:rsidR="00916370" w:rsidRDefault="00916370">
            <w:pPr>
              <w:pStyle w:val="ConsPlusNormal"/>
            </w:pPr>
          </w:p>
        </w:tc>
      </w:tr>
      <w:tr w:rsidR="00916370">
        <w:tc>
          <w:tcPr>
            <w:tcW w:w="2098" w:type="dxa"/>
          </w:tcPr>
          <w:p w:rsidR="00916370" w:rsidRDefault="00916370">
            <w:pPr>
              <w:pStyle w:val="ConsPlusNormal"/>
            </w:pPr>
            <w:r>
              <w:t>Мероприятие 1.30. Реализация основных общеобразовательных программ среднего (полного) общего образования</w:t>
            </w:r>
          </w:p>
        </w:tc>
        <w:tc>
          <w:tcPr>
            <w:tcW w:w="850" w:type="dxa"/>
          </w:tcPr>
          <w:p w:rsidR="00916370" w:rsidRDefault="00916370">
            <w:pPr>
              <w:pStyle w:val="ConsPlusNormal"/>
              <w:jc w:val="center"/>
            </w:pPr>
            <w:r>
              <w:t>1201</w:t>
            </w:r>
          </w:p>
        </w:tc>
        <w:tc>
          <w:tcPr>
            <w:tcW w:w="1077" w:type="dxa"/>
          </w:tcPr>
          <w:p w:rsidR="00916370" w:rsidRDefault="00916370">
            <w:pPr>
              <w:pStyle w:val="ConsPlusNormal"/>
              <w:jc w:val="center"/>
            </w:pPr>
            <w:r>
              <w:t>920</w:t>
            </w:r>
          </w:p>
        </w:tc>
        <w:tc>
          <w:tcPr>
            <w:tcW w:w="1134"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247" w:type="dxa"/>
          </w:tcPr>
          <w:p w:rsidR="00916370" w:rsidRDefault="00916370">
            <w:pPr>
              <w:pStyle w:val="ConsPlusNormal"/>
              <w:jc w:val="center"/>
            </w:pPr>
            <w:r>
              <w:t>39716,3</w:t>
            </w:r>
          </w:p>
        </w:tc>
        <w:tc>
          <w:tcPr>
            <w:tcW w:w="1304" w:type="dxa"/>
          </w:tcPr>
          <w:p w:rsidR="00916370" w:rsidRDefault="00916370">
            <w:pPr>
              <w:pStyle w:val="ConsPlusNormal"/>
              <w:jc w:val="center"/>
            </w:pPr>
            <w:r>
              <w:t>38852,4</w:t>
            </w:r>
          </w:p>
        </w:tc>
        <w:tc>
          <w:tcPr>
            <w:tcW w:w="1191" w:type="dxa"/>
          </w:tcPr>
          <w:p w:rsidR="00916370" w:rsidRDefault="00916370">
            <w:pPr>
              <w:pStyle w:val="ConsPlusNormal"/>
            </w:pPr>
          </w:p>
        </w:tc>
        <w:tc>
          <w:tcPr>
            <w:tcW w:w="1361" w:type="dxa"/>
          </w:tcPr>
          <w:p w:rsidR="00916370" w:rsidRDefault="00916370">
            <w:pPr>
              <w:pStyle w:val="ConsPlusNormal"/>
            </w:pPr>
          </w:p>
        </w:tc>
        <w:tc>
          <w:tcPr>
            <w:tcW w:w="1191" w:type="dxa"/>
          </w:tcPr>
          <w:p w:rsidR="00916370" w:rsidRDefault="00916370">
            <w:pPr>
              <w:pStyle w:val="ConsPlusNormal"/>
            </w:pPr>
          </w:p>
        </w:tc>
      </w:tr>
      <w:tr w:rsidR="00916370">
        <w:tc>
          <w:tcPr>
            <w:tcW w:w="2098" w:type="dxa"/>
          </w:tcPr>
          <w:p w:rsidR="00916370" w:rsidRDefault="00916370">
            <w:pPr>
              <w:pStyle w:val="ConsPlusNormal"/>
            </w:pPr>
            <w:r>
              <w:t xml:space="preserve">Мероприятие 1.31. Реализация программ </w:t>
            </w:r>
            <w:r>
              <w:lastRenderedPageBreak/>
              <w:t>профессиональной подготовки учащихся 10 - 11 классов ОУ</w:t>
            </w:r>
          </w:p>
        </w:tc>
        <w:tc>
          <w:tcPr>
            <w:tcW w:w="850" w:type="dxa"/>
          </w:tcPr>
          <w:p w:rsidR="00916370" w:rsidRDefault="00916370">
            <w:pPr>
              <w:pStyle w:val="ConsPlusNormal"/>
              <w:jc w:val="center"/>
            </w:pPr>
            <w:r>
              <w:lastRenderedPageBreak/>
              <w:t>127</w:t>
            </w:r>
          </w:p>
        </w:tc>
        <w:tc>
          <w:tcPr>
            <w:tcW w:w="1077"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247" w:type="dxa"/>
          </w:tcPr>
          <w:p w:rsidR="00916370" w:rsidRDefault="00916370">
            <w:pPr>
              <w:pStyle w:val="ConsPlusNormal"/>
              <w:jc w:val="center"/>
            </w:pPr>
            <w:r>
              <w:t>1215,1</w:t>
            </w:r>
          </w:p>
        </w:tc>
        <w:tc>
          <w:tcPr>
            <w:tcW w:w="1304" w:type="dxa"/>
          </w:tcPr>
          <w:p w:rsidR="00916370" w:rsidRDefault="00916370">
            <w:pPr>
              <w:pStyle w:val="ConsPlusNormal"/>
            </w:pPr>
          </w:p>
        </w:tc>
        <w:tc>
          <w:tcPr>
            <w:tcW w:w="1191" w:type="dxa"/>
          </w:tcPr>
          <w:p w:rsidR="00916370" w:rsidRDefault="00916370">
            <w:pPr>
              <w:pStyle w:val="ConsPlusNormal"/>
            </w:pPr>
          </w:p>
        </w:tc>
        <w:tc>
          <w:tcPr>
            <w:tcW w:w="1361" w:type="dxa"/>
          </w:tcPr>
          <w:p w:rsidR="00916370" w:rsidRDefault="00916370">
            <w:pPr>
              <w:pStyle w:val="ConsPlusNormal"/>
            </w:pPr>
          </w:p>
        </w:tc>
        <w:tc>
          <w:tcPr>
            <w:tcW w:w="1191" w:type="dxa"/>
          </w:tcPr>
          <w:p w:rsidR="00916370" w:rsidRDefault="00916370">
            <w:pPr>
              <w:pStyle w:val="ConsPlusNormal"/>
            </w:pPr>
          </w:p>
        </w:tc>
      </w:tr>
      <w:tr w:rsidR="00916370">
        <w:tc>
          <w:tcPr>
            <w:tcW w:w="2098" w:type="dxa"/>
          </w:tcPr>
          <w:p w:rsidR="00916370" w:rsidRDefault="00916370">
            <w:pPr>
              <w:pStyle w:val="ConsPlusNormal"/>
            </w:pPr>
            <w:r>
              <w:lastRenderedPageBreak/>
              <w:t>Мероприятие 1.32. Реализация программ элективных курсов предпрофильной подготовки</w:t>
            </w:r>
          </w:p>
        </w:tc>
        <w:tc>
          <w:tcPr>
            <w:tcW w:w="850" w:type="dxa"/>
          </w:tcPr>
          <w:p w:rsidR="00916370" w:rsidRDefault="00916370">
            <w:pPr>
              <w:pStyle w:val="ConsPlusNormal"/>
              <w:jc w:val="center"/>
            </w:pPr>
            <w:r>
              <w:t>162</w:t>
            </w:r>
          </w:p>
        </w:tc>
        <w:tc>
          <w:tcPr>
            <w:tcW w:w="1077"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247" w:type="dxa"/>
          </w:tcPr>
          <w:p w:rsidR="00916370" w:rsidRDefault="00916370">
            <w:pPr>
              <w:pStyle w:val="ConsPlusNormal"/>
              <w:jc w:val="center"/>
            </w:pPr>
            <w:r>
              <w:t>982,4</w:t>
            </w:r>
          </w:p>
        </w:tc>
        <w:tc>
          <w:tcPr>
            <w:tcW w:w="1304" w:type="dxa"/>
          </w:tcPr>
          <w:p w:rsidR="00916370" w:rsidRDefault="00916370">
            <w:pPr>
              <w:pStyle w:val="ConsPlusNormal"/>
            </w:pPr>
          </w:p>
        </w:tc>
        <w:tc>
          <w:tcPr>
            <w:tcW w:w="1191" w:type="dxa"/>
          </w:tcPr>
          <w:p w:rsidR="00916370" w:rsidRDefault="00916370">
            <w:pPr>
              <w:pStyle w:val="ConsPlusNormal"/>
            </w:pPr>
          </w:p>
        </w:tc>
        <w:tc>
          <w:tcPr>
            <w:tcW w:w="1361" w:type="dxa"/>
          </w:tcPr>
          <w:p w:rsidR="00916370" w:rsidRDefault="00916370">
            <w:pPr>
              <w:pStyle w:val="ConsPlusNormal"/>
            </w:pPr>
          </w:p>
        </w:tc>
        <w:tc>
          <w:tcPr>
            <w:tcW w:w="1191" w:type="dxa"/>
          </w:tcPr>
          <w:p w:rsidR="00916370" w:rsidRDefault="00916370">
            <w:pPr>
              <w:pStyle w:val="ConsPlusNormal"/>
            </w:pPr>
          </w:p>
        </w:tc>
      </w:tr>
      <w:tr w:rsidR="00916370">
        <w:tc>
          <w:tcPr>
            <w:tcW w:w="2098" w:type="dxa"/>
          </w:tcPr>
          <w:p w:rsidR="00916370" w:rsidRDefault="00916370">
            <w:pPr>
              <w:pStyle w:val="ConsPlusNormal"/>
            </w:pPr>
            <w:r>
              <w:t>Мероприятие 1.33. Реализация услуги группы продленного дня</w:t>
            </w:r>
          </w:p>
        </w:tc>
        <w:tc>
          <w:tcPr>
            <w:tcW w:w="850" w:type="dxa"/>
          </w:tcPr>
          <w:p w:rsidR="00916370" w:rsidRDefault="00916370">
            <w:pPr>
              <w:pStyle w:val="ConsPlusNormal"/>
              <w:jc w:val="center"/>
            </w:pPr>
            <w:r>
              <w:t>879</w:t>
            </w:r>
          </w:p>
        </w:tc>
        <w:tc>
          <w:tcPr>
            <w:tcW w:w="1077"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247" w:type="dxa"/>
          </w:tcPr>
          <w:p w:rsidR="00916370" w:rsidRDefault="00916370">
            <w:pPr>
              <w:pStyle w:val="ConsPlusNormal"/>
              <w:jc w:val="center"/>
            </w:pPr>
            <w:r>
              <w:t>11638,2</w:t>
            </w:r>
          </w:p>
        </w:tc>
        <w:tc>
          <w:tcPr>
            <w:tcW w:w="1304" w:type="dxa"/>
          </w:tcPr>
          <w:p w:rsidR="00916370" w:rsidRDefault="00916370">
            <w:pPr>
              <w:pStyle w:val="ConsPlusNormal"/>
            </w:pPr>
          </w:p>
        </w:tc>
        <w:tc>
          <w:tcPr>
            <w:tcW w:w="1191" w:type="dxa"/>
          </w:tcPr>
          <w:p w:rsidR="00916370" w:rsidRDefault="00916370">
            <w:pPr>
              <w:pStyle w:val="ConsPlusNormal"/>
            </w:pPr>
          </w:p>
        </w:tc>
        <w:tc>
          <w:tcPr>
            <w:tcW w:w="1361" w:type="dxa"/>
          </w:tcPr>
          <w:p w:rsidR="00916370" w:rsidRDefault="00916370">
            <w:pPr>
              <w:pStyle w:val="ConsPlusNormal"/>
            </w:pPr>
          </w:p>
        </w:tc>
        <w:tc>
          <w:tcPr>
            <w:tcW w:w="1191" w:type="dxa"/>
          </w:tcPr>
          <w:p w:rsidR="00916370" w:rsidRDefault="00916370">
            <w:pPr>
              <w:pStyle w:val="ConsPlusNormal"/>
            </w:pPr>
          </w:p>
        </w:tc>
      </w:tr>
      <w:tr w:rsidR="00916370">
        <w:tc>
          <w:tcPr>
            <w:tcW w:w="2098" w:type="dxa"/>
          </w:tcPr>
          <w:p w:rsidR="00916370" w:rsidRDefault="00916370">
            <w:pPr>
              <w:pStyle w:val="ConsPlusNormal"/>
            </w:pPr>
            <w:r>
              <w:t>Мероприятие 1.34. Реализация программ специальных (коррекционных) образовательных учреждений для обучающихся с ограниченными возможностями здоровья</w:t>
            </w:r>
          </w:p>
        </w:tc>
        <w:tc>
          <w:tcPr>
            <w:tcW w:w="850" w:type="dxa"/>
          </w:tcPr>
          <w:p w:rsidR="00916370" w:rsidRDefault="00916370">
            <w:pPr>
              <w:pStyle w:val="ConsPlusNormal"/>
            </w:pPr>
          </w:p>
        </w:tc>
        <w:tc>
          <w:tcPr>
            <w:tcW w:w="1077" w:type="dxa"/>
          </w:tcPr>
          <w:p w:rsidR="00916370" w:rsidRDefault="00916370">
            <w:pPr>
              <w:pStyle w:val="ConsPlusNormal"/>
              <w:jc w:val="center"/>
            </w:pPr>
            <w:r>
              <w:t>367</w:t>
            </w:r>
          </w:p>
        </w:tc>
        <w:tc>
          <w:tcPr>
            <w:tcW w:w="1134"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247" w:type="dxa"/>
          </w:tcPr>
          <w:p w:rsidR="00916370" w:rsidRDefault="00916370">
            <w:pPr>
              <w:pStyle w:val="ConsPlusNormal"/>
            </w:pPr>
          </w:p>
        </w:tc>
        <w:tc>
          <w:tcPr>
            <w:tcW w:w="1304" w:type="dxa"/>
          </w:tcPr>
          <w:p w:rsidR="00916370" w:rsidRDefault="00916370">
            <w:pPr>
              <w:pStyle w:val="ConsPlusNormal"/>
              <w:jc w:val="center"/>
            </w:pPr>
            <w:r>
              <w:t>11304,8</w:t>
            </w:r>
          </w:p>
        </w:tc>
        <w:tc>
          <w:tcPr>
            <w:tcW w:w="1191" w:type="dxa"/>
          </w:tcPr>
          <w:p w:rsidR="00916370" w:rsidRDefault="00916370">
            <w:pPr>
              <w:pStyle w:val="ConsPlusNormal"/>
            </w:pPr>
          </w:p>
        </w:tc>
        <w:tc>
          <w:tcPr>
            <w:tcW w:w="1361" w:type="dxa"/>
          </w:tcPr>
          <w:p w:rsidR="00916370" w:rsidRDefault="00916370">
            <w:pPr>
              <w:pStyle w:val="ConsPlusNormal"/>
            </w:pPr>
          </w:p>
        </w:tc>
        <w:tc>
          <w:tcPr>
            <w:tcW w:w="1191" w:type="dxa"/>
          </w:tcPr>
          <w:p w:rsidR="00916370" w:rsidRDefault="00916370">
            <w:pPr>
              <w:pStyle w:val="ConsPlusNormal"/>
            </w:pPr>
          </w:p>
        </w:tc>
      </w:tr>
      <w:tr w:rsidR="00916370">
        <w:tc>
          <w:tcPr>
            <w:tcW w:w="2098" w:type="dxa"/>
          </w:tcPr>
          <w:p w:rsidR="00916370" w:rsidRDefault="00916370">
            <w:pPr>
              <w:pStyle w:val="ConsPlusNormal"/>
            </w:pPr>
            <w:r>
              <w:t xml:space="preserve">Мероприятие 1.35. Реализация программ дополнительного образования детей </w:t>
            </w:r>
            <w:r>
              <w:lastRenderedPageBreak/>
              <w:t>(в том числе в рамках деятельности ФСК)</w:t>
            </w:r>
          </w:p>
        </w:tc>
        <w:tc>
          <w:tcPr>
            <w:tcW w:w="850" w:type="dxa"/>
          </w:tcPr>
          <w:p w:rsidR="00916370" w:rsidRDefault="00916370">
            <w:pPr>
              <w:pStyle w:val="ConsPlusNormal"/>
            </w:pPr>
          </w:p>
        </w:tc>
        <w:tc>
          <w:tcPr>
            <w:tcW w:w="1077" w:type="dxa"/>
          </w:tcPr>
          <w:p w:rsidR="00916370" w:rsidRDefault="00916370">
            <w:pPr>
              <w:pStyle w:val="ConsPlusNormal"/>
              <w:jc w:val="center"/>
            </w:pPr>
            <w:r>
              <w:t>3459</w:t>
            </w:r>
          </w:p>
        </w:tc>
        <w:tc>
          <w:tcPr>
            <w:tcW w:w="1134"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247" w:type="dxa"/>
          </w:tcPr>
          <w:p w:rsidR="00916370" w:rsidRDefault="00916370">
            <w:pPr>
              <w:pStyle w:val="ConsPlusNormal"/>
            </w:pPr>
          </w:p>
        </w:tc>
        <w:tc>
          <w:tcPr>
            <w:tcW w:w="1304" w:type="dxa"/>
          </w:tcPr>
          <w:p w:rsidR="00916370" w:rsidRDefault="00916370">
            <w:pPr>
              <w:pStyle w:val="ConsPlusNormal"/>
              <w:jc w:val="center"/>
            </w:pPr>
            <w:r>
              <w:t>11325,7</w:t>
            </w:r>
          </w:p>
        </w:tc>
        <w:tc>
          <w:tcPr>
            <w:tcW w:w="1191" w:type="dxa"/>
          </w:tcPr>
          <w:p w:rsidR="00916370" w:rsidRDefault="00916370">
            <w:pPr>
              <w:pStyle w:val="ConsPlusNormal"/>
            </w:pPr>
          </w:p>
        </w:tc>
        <w:tc>
          <w:tcPr>
            <w:tcW w:w="1361" w:type="dxa"/>
          </w:tcPr>
          <w:p w:rsidR="00916370" w:rsidRDefault="00916370">
            <w:pPr>
              <w:pStyle w:val="ConsPlusNormal"/>
            </w:pPr>
          </w:p>
        </w:tc>
        <w:tc>
          <w:tcPr>
            <w:tcW w:w="1191" w:type="dxa"/>
          </w:tcPr>
          <w:p w:rsidR="00916370" w:rsidRDefault="00916370">
            <w:pPr>
              <w:pStyle w:val="ConsPlusNormal"/>
            </w:pPr>
          </w:p>
        </w:tc>
      </w:tr>
      <w:tr w:rsidR="00916370">
        <w:tc>
          <w:tcPr>
            <w:tcW w:w="2098" w:type="dxa"/>
          </w:tcPr>
          <w:p w:rsidR="00916370" w:rsidRDefault="00916370">
            <w:pPr>
              <w:pStyle w:val="ConsPlusNormal"/>
            </w:pPr>
            <w:r>
              <w:lastRenderedPageBreak/>
              <w:t>Мероприятие 1.36. Организация проведения физкультурно-массовых мероприятий (в рамках деятельности ФСК)</w:t>
            </w:r>
          </w:p>
        </w:tc>
        <w:tc>
          <w:tcPr>
            <w:tcW w:w="850" w:type="dxa"/>
          </w:tcPr>
          <w:p w:rsidR="00916370" w:rsidRDefault="00916370">
            <w:pPr>
              <w:pStyle w:val="ConsPlusNormal"/>
            </w:pPr>
          </w:p>
        </w:tc>
        <w:tc>
          <w:tcPr>
            <w:tcW w:w="1077" w:type="dxa"/>
          </w:tcPr>
          <w:p w:rsidR="00916370" w:rsidRDefault="00916370">
            <w:pPr>
              <w:pStyle w:val="ConsPlusNormal"/>
              <w:jc w:val="center"/>
            </w:pPr>
            <w:r>
              <w:t>9500</w:t>
            </w:r>
          </w:p>
        </w:tc>
        <w:tc>
          <w:tcPr>
            <w:tcW w:w="1134" w:type="dxa"/>
          </w:tcPr>
          <w:p w:rsidR="00916370" w:rsidRDefault="00916370">
            <w:pPr>
              <w:pStyle w:val="ConsPlusNormal"/>
              <w:jc w:val="center"/>
            </w:pPr>
            <w:r>
              <w:t>9540</w:t>
            </w:r>
          </w:p>
        </w:tc>
        <w:tc>
          <w:tcPr>
            <w:tcW w:w="1134" w:type="dxa"/>
          </w:tcPr>
          <w:p w:rsidR="00916370" w:rsidRDefault="00916370">
            <w:pPr>
              <w:pStyle w:val="ConsPlusNormal"/>
              <w:jc w:val="center"/>
            </w:pPr>
            <w:r>
              <w:t>9551</w:t>
            </w:r>
          </w:p>
        </w:tc>
        <w:tc>
          <w:tcPr>
            <w:tcW w:w="1134" w:type="dxa"/>
          </w:tcPr>
          <w:p w:rsidR="00916370" w:rsidRDefault="00916370">
            <w:pPr>
              <w:pStyle w:val="ConsPlusNormal"/>
              <w:jc w:val="center"/>
            </w:pPr>
            <w:r>
              <w:t>9163</w:t>
            </w:r>
          </w:p>
        </w:tc>
        <w:tc>
          <w:tcPr>
            <w:tcW w:w="1247" w:type="dxa"/>
          </w:tcPr>
          <w:p w:rsidR="00916370" w:rsidRDefault="00916370">
            <w:pPr>
              <w:pStyle w:val="ConsPlusNormal"/>
            </w:pPr>
          </w:p>
        </w:tc>
        <w:tc>
          <w:tcPr>
            <w:tcW w:w="1304" w:type="dxa"/>
          </w:tcPr>
          <w:p w:rsidR="00916370" w:rsidRDefault="00916370">
            <w:pPr>
              <w:pStyle w:val="ConsPlusNormal"/>
              <w:jc w:val="center"/>
            </w:pPr>
            <w:r>
              <w:t>15312,0</w:t>
            </w:r>
          </w:p>
        </w:tc>
        <w:tc>
          <w:tcPr>
            <w:tcW w:w="1191" w:type="dxa"/>
          </w:tcPr>
          <w:p w:rsidR="00916370" w:rsidRDefault="00916370">
            <w:pPr>
              <w:pStyle w:val="ConsPlusNormal"/>
              <w:jc w:val="center"/>
            </w:pPr>
            <w:r>
              <w:t>13839,1</w:t>
            </w:r>
          </w:p>
        </w:tc>
        <w:tc>
          <w:tcPr>
            <w:tcW w:w="1361" w:type="dxa"/>
          </w:tcPr>
          <w:p w:rsidR="00916370" w:rsidRDefault="00916370">
            <w:pPr>
              <w:pStyle w:val="ConsPlusNormal"/>
              <w:jc w:val="center"/>
            </w:pPr>
            <w:r>
              <w:t>14383,1</w:t>
            </w:r>
          </w:p>
        </w:tc>
        <w:tc>
          <w:tcPr>
            <w:tcW w:w="1191" w:type="dxa"/>
          </w:tcPr>
          <w:p w:rsidR="00916370" w:rsidRDefault="00916370">
            <w:pPr>
              <w:pStyle w:val="ConsPlusNormal"/>
              <w:jc w:val="center"/>
            </w:pPr>
            <w:r>
              <w:t>14383,1</w:t>
            </w:r>
          </w:p>
        </w:tc>
      </w:tr>
      <w:tr w:rsidR="00916370">
        <w:tc>
          <w:tcPr>
            <w:tcW w:w="2098" w:type="dxa"/>
          </w:tcPr>
          <w:p w:rsidR="00916370" w:rsidRDefault="00916370">
            <w:pPr>
              <w:pStyle w:val="ConsPlusNormal"/>
            </w:pPr>
            <w:r>
              <w:t>Мероприятие 1.37 Организация работы группы продленного дня</w:t>
            </w:r>
          </w:p>
        </w:tc>
        <w:tc>
          <w:tcPr>
            <w:tcW w:w="850" w:type="dxa"/>
          </w:tcPr>
          <w:p w:rsidR="00916370" w:rsidRDefault="00916370">
            <w:pPr>
              <w:pStyle w:val="ConsPlusNormal"/>
            </w:pPr>
          </w:p>
        </w:tc>
        <w:tc>
          <w:tcPr>
            <w:tcW w:w="1077" w:type="dxa"/>
          </w:tcPr>
          <w:p w:rsidR="00916370" w:rsidRDefault="00916370">
            <w:pPr>
              <w:pStyle w:val="ConsPlusNormal"/>
              <w:jc w:val="center"/>
            </w:pPr>
            <w:r>
              <w:t>807</w:t>
            </w:r>
          </w:p>
        </w:tc>
        <w:tc>
          <w:tcPr>
            <w:tcW w:w="1134" w:type="dxa"/>
          </w:tcPr>
          <w:p w:rsidR="00916370" w:rsidRDefault="00916370">
            <w:pPr>
              <w:pStyle w:val="ConsPlusNormal"/>
              <w:jc w:val="center"/>
            </w:pPr>
            <w:r>
              <w:t>866</w:t>
            </w:r>
          </w:p>
        </w:tc>
        <w:tc>
          <w:tcPr>
            <w:tcW w:w="1134" w:type="dxa"/>
          </w:tcPr>
          <w:p w:rsidR="00916370" w:rsidRDefault="00916370">
            <w:pPr>
              <w:pStyle w:val="ConsPlusNormal"/>
              <w:jc w:val="center"/>
            </w:pPr>
            <w:r>
              <w:t>834</w:t>
            </w:r>
          </w:p>
        </w:tc>
        <w:tc>
          <w:tcPr>
            <w:tcW w:w="1134" w:type="dxa"/>
          </w:tcPr>
          <w:p w:rsidR="00916370" w:rsidRDefault="00916370">
            <w:pPr>
              <w:pStyle w:val="ConsPlusNormal"/>
              <w:jc w:val="center"/>
            </w:pPr>
            <w:r>
              <w:t>834</w:t>
            </w:r>
          </w:p>
        </w:tc>
        <w:tc>
          <w:tcPr>
            <w:tcW w:w="1247" w:type="dxa"/>
          </w:tcPr>
          <w:p w:rsidR="00916370" w:rsidRDefault="00916370">
            <w:pPr>
              <w:pStyle w:val="ConsPlusNormal"/>
            </w:pPr>
          </w:p>
        </w:tc>
        <w:tc>
          <w:tcPr>
            <w:tcW w:w="1304" w:type="dxa"/>
          </w:tcPr>
          <w:p w:rsidR="00916370" w:rsidRDefault="00916370">
            <w:pPr>
              <w:pStyle w:val="ConsPlusNormal"/>
              <w:jc w:val="center"/>
            </w:pPr>
            <w:r>
              <w:t>11846,2</w:t>
            </w:r>
          </w:p>
        </w:tc>
        <w:tc>
          <w:tcPr>
            <w:tcW w:w="1191" w:type="dxa"/>
          </w:tcPr>
          <w:p w:rsidR="00916370" w:rsidRDefault="00916370">
            <w:pPr>
              <w:pStyle w:val="ConsPlusNormal"/>
              <w:jc w:val="center"/>
            </w:pPr>
            <w:r>
              <w:t>14304,4</w:t>
            </w:r>
          </w:p>
        </w:tc>
        <w:tc>
          <w:tcPr>
            <w:tcW w:w="1361" w:type="dxa"/>
          </w:tcPr>
          <w:p w:rsidR="00916370" w:rsidRDefault="00916370">
            <w:pPr>
              <w:pStyle w:val="ConsPlusNormal"/>
              <w:jc w:val="center"/>
            </w:pPr>
            <w:r>
              <w:t>14868,7</w:t>
            </w:r>
          </w:p>
        </w:tc>
        <w:tc>
          <w:tcPr>
            <w:tcW w:w="1191" w:type="dxa"/>
          </w:tcPr>
          <w:p w:rsidR="00916370" w:rsidRDefault="00916370">
            <w:pPr>
              <w:pStyle w:val="ConsPlusNormal"/>
              <w:jc w:val="center"/>
            </w:pPr>
            <w:r>
              <w:t>14868,7</w:t>
            </w:r>
          </w:p>
        </w:tc>
      </w:tr>
      <w:tr w:rsidR="00916370">
        <w:tc>
          <w:tcPr>
            <w:tcW w:w="2098" w:type="dxa"/>
          </w:tcPr>
          <w:p w:rsidR="00916370" w:rsidRDefault="00916370">
            <w:pPr>
              <w:pStyle w:val="ConsPlusNormal"/>
            </w:pPr>
            <w:r>
              <w:t>Мероприятие 1.38. Организация мероприятий по обеспечению прав на отдых и оздоровление детей</w:t>
            </w:r>
          </w:p>
        </w:tc>
        <w:tc>
          <w:tcPr>
            <w:tcW w:w="850" w:type="dxa"/>
          </w:tcPr>
          <w:p w:rsidR="00916370" w:rsidRDefault="00916370">
            <w:pPr>
              <w:pStyle w:val="ConsPlusNormal"/>
            </w:pPr>
          </w:p>
        </w:tc>
        <w:tc>
          <w:tcPr>
            <w:tcW w:w="1077" w:type="dxa"/>
          </w:tcPr>
          <w:p w:rsidR="00916370" w:rsidRDefault="00916370">
            <w:pPr>
              <w:pStyle w:val="ConsPlusNormal"/>
              <w:jc w:val="center"/>
            </w:pPr>
            <w:r>
              <w:t>2813</w:t>
            </w:r>
          </w:p>
        </w:tc>
        <w:tc>
          <w:tcPr>
            <w:tcW w:w="1134" w:type="dxa"/>
          </w:tcPr>
          <w:p w:rsidR="00916370" w:rsidRDefault="00916370">
            <w:pPr>
              <w:pStyle w:val="ConsPlusNormal"/>
              <w:jc w:val="center"/>
            </w:pPr>
            <w:r>
              <w:t>2617</w:t>
            </w:r>
          </w:p>
        </w:tc>
        <w:tc>
          <w:tcPr>
            <w:tcW w:w="1134" w:type="dxa"/>
          </w:tcPr>
          <w:p w:rsidR="00916370" w:rsidRDefault="00916370">
            <w:pPr>
              <w:pStyle w:val="ConsPlusNormal"/>
              <w:jc w:val="center"/>
            </w:pPr>
            <w:r>
              <w:t>2450</w:t>
            </w:r>
          </w:p>
        </w:tc>
        <w:tc>
          <w:tcPr>
            <w:tcW w:w="1134" w:type="dxa"/>
          </w:tcPr>
          <w:p w:rsidR="00916370" w:rsidRDefault="00916370">
            <w:pPr>
              <w:pStyle w:val="ConsPlusNormal"/>
              <w:jc w:val="center"/>
            </w:pPr>
            <w:r>
              <w:t>2450</w:t>
            </w:r>
          </w:p>
        </w:tc>
        <w:tc>
          <w:tcPr>
            <w:tcW w:w="1247" w:type="dxa"/>
          </w:tcPr>
          <w:p w:rsidR="00916370" w:rsidRDefault="00916370">
            <w:pPr>
              <w:pStyle w:val="ConsPlusNormal"/>
            </w:pPr>
          </w:p>
        </w:tc>
        <w:tc>
          <w:tcPr>
            <w:tcW w:w="1304" w:type="dxa"/>
          </w:tcPr>
          <w:p w:rsidR="00916370" w:rsidRDefault="00916370">
            <w:pPr>
              <w:pStyle w:val="ConsPlusNormal"/>
              <w:jc w:val="center"/>
            </w:pPr>
            <w:r>
              <w:t>49633,5</w:t>
            </w:r>
          </w:p>
        </w:tc>
        <w:tc>
          <w:tcPr>
            <w:tcW w:w="1191" w:type="dxa"/>
          </w:tcPr>
          <w:p w:rsidR="00916370" w:rsidRDefault="00916370">
            <w:pPr>
              <w:pStyle w:val="ConsPlusNormal"/>
              <w:jc w:val="center"/>
            </w:pPr>
            <w:r>
              <w:t>78779,9</w:t>
            </w:r>
          </w:p>
        </w:tc>
        <w:tc>
          <w:tcPr>
            <w:tcW w:w="1361" w:type="dxa"/>
          </w:tcPr>
          <w:p w:rsidR="00916370" w:rsidRDefault="00916370">
            <w:pPr>
              <w:pStyle w:val="ConsPlusNormal"/>
              <w:jc w:val="center"/>
            </w:pPr>
            <w:r>
              <w:t>81858,7</w:t>
            </w:r>
          </w:p>
        </w:tc>
        <w:tc>
          <w:tcPr>
            <w:tcW w:w="1191" w:type="dxa"/>
          </w:tcPr>
          <w:p w:rsidR="00916370" w:rsidRDefault="00916370">
            <w:pPr>
              <w:pStyle w:val="ConsPlusNormal"/>
              <w:jc w:val="center"/>
            </w:pPr>
            <w:r>
              <w:t>81858,7</w:t>
            </w:r>
          </w:p>
        </w:tc>
      </w:tr>
      <w:tr w:rsidR="00916370">
        <w:tc>
          <w:tcPr>
            <w:tcW w:w="2098" w:type="dxa"/>
          </w:tcPr>
          <w:p w:rsidR="00916370" w:rsidRDefault="00916370">
            <w:pPr>
              <w:pStyle w:val="ConsPlusNormal"/>
            </w:pPr>
            <w:r>
              <w:t xml:space="preserve">Мероприятие 1.39. Реализация основных общеобразовательных программ начального общего образования, в том числе обеспечивающая </w:t>
            </w:r>
            <w:r>
              <w:lastRenderedPageBreak/>
              <w:t>дополнительную (углубленную) подготовку обучающихся по английскому языку</w:t>
            </w:r>
          </w:p>
        </w:tc>
        <w:tc>
          <w:tcPr>
            <w:tcW w:w="850" w:type="dxa"/>
          </w:tcPr>
          <w:p w:rsidR="00916370" w:rsidRDefault="00916370">
            <w:pPr>
              <w:pStyle w:val="ConsPlusNormal"/>
            </w:pPr>
          </w:p>
        </w:tc>
        <w:tc>
          <w:tcPr>
            <w:tcW w:w="1077" w:type="dxa"/>
          </w:tcPr>
          <w:p w:rsidR="00916370" w:rsidRDefault="00916370">
            <w:pPr>
              <w:pStyle w:val="ConsPlusNormal"/>
              <w:jc w:val="center"/>
            </w:pPr>
            <w:r>
              <w:t>418</w:t>
            </w:r>
          </w:p>
        </w:tc>
        <w:tc>
          <w:tcPr>
            <w:tcW w:w="1134"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247" w:type="dxa"/>
          </w:tcPr>
          <w:p w:rsidR="00916370" w:rsidRDefault="00916370">
            <w:pPr>
              <w:pStyle w:val="ConsPlusNormal"/>
            </w:pPr>
          </w:p>
        </w:tc>
        <w:tc>
          <w:tcPr>
            <w:tcW w:w="1304" w:type="dxa"/>
          </w:tcPr>
          <w:p w:rsidR="00916370" w:rsidRDefault="00916370">
            <w:pPr>
              <w:pStyle w:val="ConsPlusNormal"/>
              <w:jc w:val="center"/>
            </w:pPr>
            <w:r>
              <w:t>13853,4</w:t>
            </w:r>
          </w:p>
        </w:tc>
        <w:tc>
          <w:tcPr>
            <w:tcW w:w="1191" w:type="dxa"/>
          </w:tcPr>
          <w:p w:rsidR="00916370" w:rsidRDefault="00916370">
            <w:pPr>
              <w:pStyle w:val="ConsPlusNormal"/>
            </w:pPr>
          </w:p>
        </w:tc>
        <w:tc>
          <w:tcPr>
            <w:tcW w:w="1361" w:type="dxa"/>
          </w:tcPr>
          <w:p w:rsidR="00916370" w:rsidRDefault="00916370">
            <w:pPr>
              <w:pStyle w:val="ConsPlusNormal"/>
            </w:pPr>
          </w:p>
        </w:tc>
        <w:tc>
          <w:tcPr>
            <w:tcW w:w="1191" w:type="dxa"/>
          </w:tcPr>
          <w:p w:rsidR="00916370" w:rsidRDefault="00916370">
            <w:pPr>
              <w:pStyle w:val="ConsPlusNormal"/>
            </w:pPr>
          </w:p>
        </w:tc>
      </w:tr>
      <w:tr w:rsidR="00916370">
        <w:tc>
          <w:tcPr>
            <w:tcW w:w="2098" w:type="dxa"/>
          </w:tcPr>
          <w:p w:rsidR="00916370" w:rsidRDefault="00916370">
            <w:pPr>
              <w:pStyle w:val="ConsPlusNormal"/>
            </w:pPr>
            <w:r>
              <w:lastRenderedPageBreak/>
              <w:t>Мероприятие 1.40. Реализация основных общеобразовательных программ среднего (полного) общего образования, в том числе обеспечивающая дополнительную (углубленную) подготовку обучающихся по английскому языку</w:t>
            </w:r>
          </w:p>
        </w:tc>
        <w:tc>
          <w:tcPr>
            <w:tcW w:w="850" w:type="dxa"/>
          </w:tcPr>
          <w:p w:rsidR="00916370" w:rsidRDefault="00916370">
            <w:pPr>
              <w:pStyle w:val="ConsPlusNormal"/>
            </w:pPr>
          </w:p>
        </w:tc>
        <w:tc>
          <w:tcPr>
            <w:tcW w:w="1077" w:type="dxa"/>
          </w:tcPr>
          <w:p w:rsidR="00916370" w:rsidRDefault="00916370">
            <w:pPr>
              <w:pStyle w:val="ConsPlusNormal"/>
              <w:jc w:val="center"/>
            </w:pPr>
            <w:r>
              <w:t>96</w:t>
            </w:r>
          </w:p>
        </w:tc>
        <w:tc>
          <w:tcPr>
            <w:tcW w:w="1134"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247" w:type="dxa"/>
          </w:tcPr>
          <w:p w:rsidR="00916370" w:rsidRDefault="00916370">
            <w:pPr>
              <w:pStyle w:val="ConsPlusNormal"/>
            </w:pPr>
          </w:p>
        </w:tc>
        <w:tc>
          <w:tcPr>
            <w:tcW w:w="1304" w:type="dxa"/>
          </w:tcPr>
          <w:p w:rsidR="00916370" w:rsidRDefault="00916370">
            <w:pPr>
              <w:pStyle w:val="ConsPlusNormal"/>
              <w:jc w:val="center"/>
            </w:pPr>
            <w:r>
              <w:t>3875,1</w:t>
            </w:r>
          </w:p>
        </w:tc>
        <w:tc>
          <w:tcPr>
            <w:tcW w:w="1191" w:type="dxa"/>
          </w:tcPr>
          <w:p w:rsidR="00916370" w:rsidRDefault="00916370">
            <w:pPr>
              <w:pStyle w:val="ConsPlusNormal"/>
            </w:pPr>
          </w:p>
        </w:tc>
        <w:tc>
          <w:tcPr>
            <w:tcW w:w="1361" w:type="dxa"/>
          </w:tcPr>
          <w:p w:rsidR="00916370" w:rsidRDefault="00916370">
            <w:pPr>
              <w:pStyle w:val="ConsPlusNormal"/>
            </w:pPr>
          </w:p>
        </w:tc>
        <w:tc>
          <w:tcPr>
            <w:tcW w:w="1191" w:type="dxa"/>
          </w:tcPr>
          <w:p w:rsidR="00916370" w:rsidRDefault="00916370">
            <w:pPr>
              <w:pStyle w:val="ConsPlusNormal"/>
            </w:pPr>
          </w:p>
        </w:tc>
      </w:tr>
      <w:tr w:rsidR="00916370">
        <w:tc>
          <w:tcPr>
            <w:tcW w:w="2098" w:type="dxa"/>
          </w:tcPr>
          <w:p w:rsidR="00916370" w:rsidRDefault="00916370">
            <w:pPr>
              <w:pStyle w:val="ConsPlusNormal"/>
            </w:pPr>
            <w:r>
              <w:t xml:space="preserve">Мероприятие 1.41. Реализация основных общеобразовательных программ основного общего образования, в том числе обеспечивающая дополнительную (углубленную) подготовку </w:t>
            </w:r>
            <w:r>
              <w:lastRenderedPageBreak/>
              <w:t>обучающихся по английскому языку</w:t>
            </w:r>
          </w:p>
        </w:tc>
        <w:tc>
          <w:tcPr>
            <w:tcW w:w="850" w:type="dxa"/>
          </w:tcPr>
          <w:p w:rsidR="00916370" w:rsidRDefault="00916370">
            <w:pPr>
              <w:pStyle w:val="ConsPlusNormal"/>
            </w:pPr>
          </w:p>
        </w:tc>
        <w:tc>
          <w:tcPr>
            <w:tcW w:w="1077" w:type="dxa"/>
          </w:tcPr>
          <w:p w:rsidR="00916370" w:rsidRDefault="00916370">
            <w:pPr>
              <w:pStyle w:val="ConsPlusNormal"/>
              <w:jc w:val="center"/>
            </w:pPr>
            <w:r>
              <w:t>452</w:t>
            </w:r>
          </w:p>
        </w:tc>
        <w:tc>
          <w:tcPr>
            <w:tcW w:w="1134"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247" w:type="dxa"/>
          </w:tcPr>
          <w:p w:rsidR="00916370" w:rsidRDefault="00916370">
            <w:pPr>
              <w:pStyle w:val="ConsPlusNormal"/>
            </w:pPr>
          </w:p>
        </w:tc>
        <w:tc>
          <w:tcPr>
            <w:tcW w:w="1304" w:type="dxa"/>
          </w:tcPr>
          <w:p w:rsidR="00916370" w:rsidRDefault="00916370">
            <w:pPr>
              <w:pStyle w:val="ConsPlusNormal"/>
              <w:jc w:val="center"/>
            </w:pPr>
            <w:r>
              <w:t>14355,6</w:t>
            </w:r>
          </w:p>
        </w:tc>
        <w:tc>
          <w:tcPr>
            <w:tcW w:w="1191" w:type="dxa"/>
          </w:tcPr>
          <w:p w:rsidR="00916370" w:rsidRDefault="00916370">
            <w:pPr>
              <w:pStyle w:val="ConsPlusNormal"/>
            </w:pPr>
          </w:p>
        </w:tc>
        <w:tc>
          <w:tcPr>
            <w:tcW w:w="1361" w:type="dxa"/>
          </w:tcPr>
          <w:p w:rsidR="00916370" w:rsidRDefault="00916370">
            <w:pPr>
              <w:pStyle w:val="ConsPlusNormal"/>
            </w:pPr>
          </w:p>
        </w:tc>
        <w:tc>
          <w:tcPr>
            <w:tcW w:w="1191" w:type="dxa"/>
          </w:tcPr>
          <w:p w:rsidR="00916370" w:rsidRDefault="00916370">
            <w:pPr>
              <w:pStyle w:val="ConsPlusNormal"/>
            </w:pPr>
          </w:p>
        </w:tc>
      </w:tr>
      <w:tr w:rsidR="00916370">
        <w:tc>
          <w:tcPr>
            <w:tcW w:w="2098" w:type="dxa"/>
          </w:tcPr>
          <w:p w:rsidR="00916370" w:rsidRDefault="00916370">
            <w:pPr>
              <w:pStyle w:val="ConsPlusNormal"/>
            </w:pPr>
            <w:r>
              <w:lastRenderedPageBreak/>
              <w:t>Мероприятие 1.42. Реализация основных общеобразовательных программ основного общего образования (заочная форма обучения)</w:t>
            </w:r>
          </w:p>
        </w:tc>
        <w:tc>
          <w:tcPr>
            <w:tcW w:w="850" w:type="dxa"/>
          </w:tcPr>
          <w:p w:rsidR="00916370" w:rsidRDefault="00916370">
            <w:pPr>
              <w:pStyle w:val="ConsPlusNormal"/>
            </w:pPr>
          </w:p>
        </w:tc>
        <w:tc>
          <w:tcPr>
            <w:tcW w:w="1077" w:type="dxa"/>
          </w:tcPr>
          <w:p w:rsidR="00916370" w:rsidRDefault="00916370">
            <w:pPr>
              <w:pStyle w:val="ConsPlusNormal"/>
              <w:jc w:val="center"/>
            </w:pPr>
            <w:r>
              <w:t>16</w:t>
            </w:r>
          </w:p>
        </w:tc>
        <w:tc>
          <w:tcPr>
            <w:tcW w:w="1134"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247" w:type="dxa"/>
          </w:tcPr>
          <w:p w:rsidR="00916370" w:rsidRDefault="00916370">
            <w:pPr>
              <w:pStyle w:val="ConsPlusNormal"/>
            </w:pPr>
          </w:p>
        </w:tc>
        <w:tc>
          <w:tcPr>
            <w:tcW w:w="1304" w:type="dxa"/>
          </w:tcPr>
          <w:p w:rsidR="00916370" w:rsidRDefault="00916370">
            <w:pPr>
              <w:pStyle w:val="ConsPlusNormal"/>
              <w:jc w:val="center"/>
            </w:pPr>
            <w:r>
              <w:t>723,7</w:t>
            </w:r>
          </w:p>
        </w:tc>
        <w:tc>
          <w:tcPr>
            <w:tcW w:w="1191" w:type="dxa"/>
          </w:tcPr>
          <w:p w:rsidR="00916370" w:rsidRDefault="00916370">
            <w:pPr>
              <w:pStyle w:val="ConsPlusNormal"/>
            </w:pPr>
          </w:p>
        </w:tc>
        <w:tc>
          <w:tcPr>
            <w:tcW w:w="1361" w:type="dxa"/>
          </w:tcPr>
          <w:p w:rsidR="00916370" w:rsidRDefault="00916370">
            <w:pPr>
              <w:pStyle w:val="ConsPlusNormal"/>
            </w:pPr>
          </w:p>
        </w:tc>
        <w:tc>
          <w:tcPr>
            <w:tcW w:w="1191" w:type="dxa"/>
          </w:tcPr>
          <w:p w:rsidR="00916370" w:rsidRDefault="00916370">
            <w:pPr>
              <w:pStyle w:val="ConsPlusNormal"/>
            </w:pPr>
          </w:p>
        </w:tc>
      </w:tr>
      <w:tr w:rsidR="00916370">
        <w:tc>
          <w:tcPr>
            <w:tcW w:w="2098" w:type="dxa"/>
          </w:tcPr>
          <w:p w:rsidR="00916370" w:rsidRDefault="00916370">
            <w:pPr>
              <w:pStyle w:val="ConsPlusNormal"/>
            </w:pPr>
            <w:r>
              <w:t>Мероприятие 1.43. Реализация основных общеобразовательных программ среднего (полного) общего образования (заочная форма обучения)</w:t>
            </w:r>
          </w:p>
        </w:tc>
        <w:tc>
          <w:tcPr>
            <w:tcW w:w="850" w:type="dxa"/>
          </w:tcPr>
          <w:p w:rsidR="00916370" w:rsidRDefault="00916370">
            <w:pPr>
              <w:pStyle w:val="ConsPlusNormal"/>
            </w:pPr>
          </w:p>
        </w:tc>
        <w:tc>
          <w:tcPr>
            <w:tcW w:w="1077" w:type="dxa"/>
          </w:tcPr>
          <w:p w:rsidR="00916370" w:rsidRDefault="00916370">
            <w:pPr>
              <w:pStyle w:val="ConsPlusNormal"/>
              <w:jc w:val="center"/>
            </w:pPr>
            <w:r>
              <w:t>36</w:t>
            </w:r>
          </w:p>
        </w:tc>
        <w:tc>
          <w:tcPr>
            <w:tcW w:w="1134"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247" w:type="dxa"/>
          </w:tcPr>
          <w:p w:rsidR="00916370" w:rsidRDefault="00916370">
            <w:pPr>
              <w:pStyle w:val="ConsPlusNormal"/>
            </w:pPr>
          </w:p>
        </w:tc>
        <w:tc>
          <w:tcPr>
            <w:tcW w:w="1304" w:type="dxa"/>
          </w:tcPr>
          <w:p w:rsidR="00916370" w:rsidRDefault="00916370">
            <w:pPr>
              <w:pStyle w:val="ConsPlusNormal"/>
              <w:jc w:val="center"/>
            </w:pPr>
            <w:r>
              <w:t>1190,6</w:t>
            </w:r>
          </w:p>
        </w:tc>
        <w:tc>
          <w:tcPr>
            <w:tcW w:w="1191" w:type="dxa"/>
          </w:tcPr>
          <w:p w:rsidR="00916370" w:rsidRDefault="00916370">
            <w:pPr>
              <w:pStyle w:val="ConsPlusNormal"/>
            </w:pPr>
          </w:p>
        </w:tc>
        <w:tc>
          <w:tcPr>
            <w:tcW w:w="1361" w:type="dxa"/>
          </w:tcPr>
          <w:p w:rsidR="00916370" w:rsidRDefault="00916370">
            <w:pPr>
              <w:pStyle w:val="ConsPlusNormal"/>
            </w:pPr>
          </w:p>
        </w:tc>
        <w:tc>
          <w:tcPr>
            <w:tcW w:w="1191" w:type="dxa"/>
          </w:tcPr>
          <w:p w:rsidR="00916370" w:rsidRDefault="00916370">
            <w:pPr>
              <w:pStyle w:val="ConsPlusNormal"/>
            </w:pPr>
          </w:p>
        </w:tc>
      </w:tr>
      <w:tr w:rsidR="00916370">
        <w:tc>
          <w:tcPr>
            <w:tcW w:w="2098" w:type="dxa"/>
          </w:tcPr>
          <w:p w:rsidR="00916370" w:rsidRDefault="00916370">
            <w:pPr>
              <w:pStyle w:val="ConsPlusNormal"/>
            </w:pPr>
            <w:r>
              <w:t>Мероприятие 1.44. Реализация образовательных программ начального общего образования</w:t>
            </w:r>
          </w:p>
        </w:tc>
        <w:tc>
          <w:tcPr>
            <w:tcW w:w="850" w:type="dxa"/>
          </w:tcPr>
          <w:p w:rsidR="00916370" w:rsidRDefault="00916370">
            <w:pPr>
              <w:pStyle w:val="ConsPlusNormal"/>
            </w:pPr>
          </w:p>
        </w:tc>
        <w:tc>
          <w:tcPr>
            <w:tcW w:w="1077" w:type="dxa"/>
          </w:tcPr>
          <w:p w:rsidR="00916370" w:rsidRDefault="00916370">
            <w:pPr>
              <w:pStyle w:val="ConsPlusNormal"/>
            </w:pPr>
          </w:p>
        </w:tc>
        <w:tc>
          <w:tcPr>
            <w:tcW w:w="1134" w:type="dxa"/>
          </w:tcPr>
          <w:p w:rsidR="00916370" w:rsidRDefault="00916370">
            <w:pPr>
              <w:pStyle w:val="ConsPlusNormal"/>
              <w:jc w:val="center"/>
            </w:pPr>
            <w:r>
              <w:t>4206</w:t>
            </w:r>
          </w:p>
        </w:tc>
        <w:tc>
          <w:tcPr>
            <w:tcW w:w="1134" w:type="dxa"/>
          </w:tcPr>
          <w:p w:rsidR="00916370" w:rsidRDefault="00916370">
            <w:pPr>
              <w:pStyle w:val="ConsPlusNormal"/>
              <w:jc w:val="center"/>
            </w:pPr>
            <w:r>
              <w:t>4111</w:t>
            </w:r>
          </w:p>
        </w:tc>
        <w:tc>
          <w:tcPr>
            <w:tcW w:w="1134" w:type="dxa"/>
          </w:tcPr>
          <w:p w:rsidR="00916370" w:rsidRDefault="00916370">
            <w:pPr>
              <w:pStyle w:val="ConsPlusNormal"/>
              <w:jc w:val="center"/>
            </w:pPr>
            <w:r>
              <w:t>4013</w:t>
            </w:r>
          </w:p>
        </w:tc>
        <w:tc>
          <w:tcPr>
            <w:tcW w:w="1247" w:type="dxa"/>
          </w:tcPr>
          <w:p w:rsidR="00916370" w:rsidRDefault="00916370">
            <w:pPr>
              <w:pStyle w:val="ConsPlusNormal"/>
            </w:pPr>
          </w:p>
        </w:tc>
        <w:tc>
          <w:tcPr>
            <w:tcW w:w="1304" w:type="dxa"/>
          </w:tcPr>
          <w:p w:rsidR="00916370" w:rsidRDefault="00916370">
            <w:pPr>
              <w:pStyle w:val="ConsPlusNormal"/>
            </w:pPr>
          </w:p>
        </w:tc>
        <w:tc>
          <w:tcPr>
            <w:tcW w:w="1191" w:type="dxa"/>
          </w:tcPr>
          <w:p w:rsidR="00916370" w:rsidRDefault="00916370">
            <w:pPr>
              <w:pStyle w:val="ConsPlusNormal"/>
              <w:jc w:val="center"/>
            </w:pPr>
            <w:r>
              <w:t>100720,1</w:t>
            </w:r>
          </w:p>
        </w:tc>
        <w:tc>
          <w:tcPr>
            <w:tcW w:w="1361" w:type="dxa"/>
          </w:tcPr>
          <w:p w:rsidR="00916370" w:rsidRDefault="00916370">
            <w:pPr>
              <w:pStyle w:val="ConsPlusNormal"/>
              <w:jc w:val="center"/>
            </w:pPr>
            <w:r>
              <w:t>110068,2</w:t>
            </w:r>
          </w:p>
        </w:tc>
        <w:tc>
          <w:tcPr>
            <w:tcW w:w="1191" w:type="dxa"/>
          </w:tcPr>
          <w:p w:rsidR="00916370" w:rsidRDefault="00916370">
            <w:pPr>
              <w:pStyle w:val="ConsPlusNormal"/>
              <w:jc w:val="center"/>
            </w:pPr>
            <w:r>
              <w:t>110068,2</w:t>
            </w:r>
          </w:p>
        </w:tc>
      </w:tr>
      <w:tr w:rsidR="00916370">
        <w:tc>
          <w:tcPr>
            <w:tcW w:w="2098" w:type="dxa"/>
          </w:tcPr>
          <w:p w:rsidR="00916370" w:rsidRDefault="00916370">
            <w:pPr>
              <w:pStyle w:val="ConsPlusNormal"/>
            </w:pPr>
            <w:r>
              <w:t xml:space="preserve">Мероприятие 1.45 Реализация образовательных программ основного </w:t>
            </w:r>
            <w:r>
              <w:lastRenderedPageBreak/>
              <w:t>общего образования</w:t>
            </w:r>
          </w:p>
        </w:tc>
        <w:tc>
          <w:tcPr>
            <w:tcW w:w="850" w:type="dxa"/>
          </w:tcPr>
          <w:p w:rsidR="00916370" w:rsidRDefault="00916370">
            <w:pPr>
              <w:pStyle w:val="ConsPlusNormal"/>
            </w:pPr>
          </w:p>
        </w:tc>
        <w:tc>
          <w:tcPr>
            <w:tcW w:w="1077" w:type="dxa"/>
          </w:tcPr>
          <w:p w:rsidR="00916370" w:rsidRDefault="00916370">
            <w:pPr>
              <w:pStyle w:val="ConsPlusNormal"/>
            </w:pPr>
          </w:p>
        </w:tc>
        <w:tc>
          <w:tcPr>
            <w:tcW w:w="1134" w:type="dxa"/>
          </w:tcPr>
          <w:p w:rsidR="00916370" w:rsidRDefault="00916370">
            <w:pPr>
              <w:pStyle w:val="ConsPlusNormal"/>
              <w:jc w:val="center"/>
            </w:pPr>
            <w:r>
              <w:t>4400</w:t>
            </w:r>
          </w:p>
        </w:tc>
        <w:tc>
          <w:tcPr>
            <w:tcW w:w="1134" w:type="dxa"/>
          </w:tcPr>
          <w:p w:rsidR="00916370" w:rsidRDefault="00916370">
            <w:pPr>
              <w:pStyle w:val="ConsPlusNormal"/>
              <w:jc w:val="center"/>
            </w:pPr>
            <w:r>
              <w:t>4383</w:t>
            </w:r>
          </w:p>
        </w:tc>
        <w:tc>
          <w:tcPr>
            <w:tcW w:w="1134" w:type="dxa"/>
          </w:tcPr>
          <w:p w:rsidR="00916370" w:rsidRDefault="00916370">
            <w:pPr>
              <w:pStyle w:val="ConsPlusNormal"/>
              <w:jc w:val="center"/>
            </w:pPr>
            <w:r>
              <w:t>4452</w:t>
            </w:r>
          </w:p>
        </w:tc>
        <w:tc>
          <w:tcPr>
            <w:tcW w:w="1247" w:type="dxa"/>
          </w:tcPr>
          <w:p w:rsidR="00916370" w:rsidRDefault="00916370">
            <w:pPr>
              <w:pStyle w:val="ConsPlusNormal"/>
            </w:pPr>
          </w:p>
        </w:tc>
        <w:tc>
          <w:tcPr>
            <w:tcW w:w="1304" w:type="dxa"/>
          </w:tcPr>
          <w:p w:rsidR="00916370" w:rsidRDefault="00916370">
            <w:pPr>
              <w:pStyle w:val="ConsPlusNormal"/>
            </w:pPr>
          </w:p>
        </w:tc>
        <w:tc>
          <w:tcPr>
            <w:tcW w:w="1191" w:type="dxa"/>
          </w:tcPr>
          <w:p w:rsidR="00916370" w:rsidRDefault="00916370">
            <w:pPr>
              <w:pStyle w:val="ConsPlusNormal"/>
              <w:jc w:val="center"/>
            </w:pPr>
            <w:r>
              <w:t>150469,4</w:t>
            </w:r>
          </w:p>
        </w:tc>
        <w:tc>
          <w:tcPr>
            <w:tcW w:w="1361" w:type="dxa"/>
          </w:tcPr>
          <w:p w:rsidR="00916370" w:rsidRDefault="00916370">
            <w:pPr>
              <w:pStyle w:val="ConsPlusNormal"/>
              <w:jc w:val="center"/>
            </w:pPr>
            <w:r>
              <w:t>161887,0</w:t>
            </w:r>
          </w:p>
        </w:tc>
        <w:tc>
          <w:tcPr>
            <w:tcW w:w="1191" w:type="dxa"/>
          </w:tcPr>
          <w:p w:rsidR="00916370" w:rsidRDefault="00916370">
            <w:pPr>
              <w:pStyle w:val="ConsPlusNormal"/>
              <w:jc w:val="center"/>
            </w:pPr>
            <w:r>
              <w:t>161887,0</w:t>
            </w:r>
          </w:p>
        </w:tc>
      </w:tr>
      <w:tr w:rsidR="00916370">
        <w:tc>
          <w:tcPr>
            <w:tcW w:w="2098" w:type="dxa"/>
          </w:tcPr>
          <w:p w:rsidR="00916370" w:rsidRDefault="00916370">
            <w:pPr>
              <w:pStyle w:val="ConsPlusNormal"/>
            </w:pPr>
            <w:r>
              <w:lastRenderedPageBreak/>
              <w:t>Мероприятие 1.46. Реализация образовательных программ среднего общего образования</w:t>
            </w:r>
          </w:p>
        </w:tc>
        <w:tc>
          <w:tcPr>
            <w:tcW w:w="850" w:type="dxa"/>
          </w:tcPr>
          <w:p w:rsidR="00916370" w:rsidRDefault="00916370">
            <w:pPr>
              <w:pStyle w:val="ConsPlusNormal"/>
            </w:pPr>
          </w:p>
        </w:tc>
        <w:tc>
          <w:tcPr>
            <w:tcW w:w="1077" w:type="dxa"/>
          </w:tcPr>
          <w:p w:rsidR="00916370" w:rsidRDefault="00916370">
            <w:pPr>
              <w:pStyle w:val="ConsPlusNormal"/>
            </w:pPr>
          </w:p>
        </w:tc>
        <w:tc>
          <w:tcPr>
            <w:tcW w:w="1134" w:type="dxa"/>
          </w:tcPr>
          <w:p w:rsidR="00916370" w:rsidRDefault="00916370">
            <w:pPr>
              <w:pStyle w:val="ConsPlusNormal"/>
              <w:jc w:val="center"/>
            </w:pPr>
            <w:r>
              <w:t>449</w:t>
            </w:r>
          </w:p>
        </w:tc>
        <w:tc>
          <w:tcPr>
            <w:tcW w:w="1134" w:type="dxa"/>
          </w:tcPr>
          <w:p w:rsidR="00916370" w:rsidRDefault="00916370">
            <w:pPr>
              <w:pStyle w:val="ConsPlusNormal"/>
              <w:jc w:val="center"/>
            </w:pPr>
            <w:r>
              <w:t>457</w:t>
            </w:r>
          </w:p>
        </w:tc>
        <w:tc>
          <w:tcPr>
            <w:tcW w:w="1134" w:type="dxa"/>
          </w:tcPr>
          <w:p w:rsidR="00916370" w:rsidRDefault="00916370">
            <w:pPr>
              <w:pStyle w:val="ConsPlusNormal"/>
              <w:jc w:val="center"/>
            </w:pPr>
            <w:r>
              <w:t>466</w:t>
            </w:r>
          </w:p>
        </w:tc>
        <w:tc>
          <w:tcPr>
            <w:tcW w:w="1247" w:type="dxa"/>
          </w:tcPr>
          <w:p w:rsidR="00916370" w:rsidRDefault="00916370">
            <w:pPr>
              <w:pStyle w:val="ConsPlusNormal"/>
            </w:pPr>
          </w:p>
        </w:tc>
        <w:tc>
          <w:tcPr>
            <w:tcW w:w="1304" w:type="dxa"/>
          </w:tcPr>
          <w:p w:rsidR="00916370" w:rsidRDefault="00916370">
            <w:pPr>
              <w:pStyle w:val="ConsPlusNormal"/>
            </w:pPr>
          </w:p>
        </w:tc>
        <w:tc>
          <w:tcPr>
            <w:tcW w:w="1191" w:type="dxa"/>
          </w:tcPr>
          <w:p w:rsidR="00916370" w:rsidRDefault="00916370">
            <w:pPr>
              <w:pStyle w:val="ConsPlusNormal"/>
              <w:jc w:val="center"/>
            </w:pPr>
            <w:r>
              <w:t>16090,9</w:t>
            </w:r>
          </w:p>
        </w:tc>
        <w:tc>
          <w:tcPr>
            <w:tcW w:w="1361" w:type="dxa"/>
          </w:tcPr>
          <w:p w:rsidR="00916370" w:rsidRDefault="00916370">
            <w:pPr>
              <w:pStyle w:val="ConsPlusNormal"/>
              <w:jc w:val="center"/>
            </w:pPr>
            <w:r>
              <w:t>16715,5</w:t>
            </w:r>
          </w:p>
        </w:tc>
        <w:tc>
          <w:tcPr>
            <w:tcW w:w="1191" w:type="dxa"/>
          </w:tcPr>
          <w:p w:rsidR="00916370" w:rsidRDefault="00916370">
            <w:pPr>
              <w:pStyle w:val="ConsPlusNormal"/>
              <w:jc w:val="center"/>
            </w:pPr>
            <w:r>
              <w:t>16715,5</w:t>
            </w:r>
          </w:p>
        </w:tc>
      </w:tr>
      <w:tr w:rsidR="00916370">
        <w:tc>
          <w:tcPr>
            <w:tcW w:w="2098" w:type="dxa"/>
          </w:tcPr>
          <w:p w:rsidR="00916370" w:rsidRDefault="00916370">
            <w:pPr>
              <w:pStyle w:val="ConsPlusNormal"/>
            </w:pPr>
            <w:r>
              <w:t>Мероприятие 1.47. Реализация образовательных программ основного общего образования, обеспечивающих углубленную подготовку учащихся</w:t>
            </w:r>
          </w:p>
        </w:tc>
        <w:tc>
          <w:tcPr>
            <w:tcW w:w="850" w:type="dxa"/>
          </w:tcPr>
          <w:p w:rsidR="00916370" w:rsidRDefault="00916370">
            <w:pPr>
              <w:pStyle w:val="ConsPlusNormal"/>
            </w:pPr>
          </w:p>
        </w:tc>
        <w:tc>
          <w:tcPr>
            <w:tcW w:w="1077" w:type="dxa"/>
          </w:tcPr>
          <w:p w:rsidR="00916370" w:rsidRDefault="00916370">
            <w:pPr>
              <w:pStyle w:val="ConsPlusNormal"/>
            </w:pPr>
          </w:p>
        </w:tc>
        <w:tc>
          <w:tcPr>
            <w:tcW w:w="1134" w:type="dxa"/>
          </w:tcPr>
          <w:p w:rsidR="00916370" w:rsidRDefault="00916370">
            <w:pPr>
              <w:pStyle w:val="ConsPlusNormal"/>
              <w:jc w:val="center"/>
            </w:pPr>
            <w:r>
              <w:t>370</w:t>
            </w:r>
          </w:p>
        </w:tc>
        <w:tc>
          <w:tcPr>
            <w:tcW w:w="1134" w:type="dxa"/>
          </w:tcPr>
          <w:p w:rsidR="00916370" w:rsidRDefault="00916370">
            <w:pPr>
              <w:pStyle w:val="ConsPlusNormal"/>
              <w:jc w:val="center"/>
            </w:pPr>
            <w:r>
              <w:t>452</w:t>
            </w:r>
          </w:p>
        </w:tc>
        <w:tc>
          <w:tcPr>
            <w:tcW w:w="1134" w:type="dxa"/>
          </w:tcPr>
          <w:p w:rsidR="00916370" w:rsidRDefault="00916370">
            <w:pPr>
              <w:pStyle w:val="ConsPlusNormal"/>
              <w:jc w:val="center"/>
            </w:pPr>
            <w:r>
              <w:t>496</w:t>
            </w:r>
          </w:p>
        </w:tc>
        <w:tc>
          <w:tcPr>
            <w:tcW w:w="1247" w:type="dxa"/>
          </w:tcPr>
          <w:p w:rsidR="00916370" w:rsidRDefault="00916370">
            <w:pPr>
              <w:pStyle w:val="ConsPlusNormal"/>
            </w:pPr>
          </w:p>
        </w:tc>
        <w:tc>
          <w:tcPr>
            <w:tcW w:w="1304" w:type="dxa"/>
          </w:tcPr>
          <w:p w:rsidR="00916370" w:rsidRDefault="00916370">
            <w:pPr>
              <w:pStyle w:val="ConsPlusNormal"/>
            </w:pPr>
          </w:p>
        </w:tc>
        <w:tc>
          <w:tcPr>
            <w:tcW w:w="1191" w:type="dxa"/>
          </w:tcPr>
          <w:p w:rsidR="00916370" w:rsidRDefault="00916370">
            <w:pPr>
              <w:pStyle w:val="ConsPlusNormal"/>
              <w:jc w:val="center"/>
            </w:pPr>
            <w:r>
              <w:t>16615,5</w:t>
            </w:r>
          </w:p>
        </w:tc>
        <w:tc>
          <w:tcPr>
            <w:tcW w:w="1361" w:type="dxa"/>
          </w:tcPr>
          <w:p w:rsidR="00916370" w:rsidRDefault="00916370">
            <w:pPr>
              <w:pStyle w:val="ConsPlusNormal"/>
              <w:jc w:val="center"/>
            </w:pPr>
            <w:r>
              <w:t>17262,5</w:t>
            </w:r>
          </w:p>
        </w:tc>
        <w:tc>
          <w:tcPr>
            <w:tcW w:w="1191" w:type="dxa"/>
          </w:tcPr>
          <w:p w:rsidR="00916370" w:rsidRDefault="00916370">
            <w:pPr>
              <w:pStyle w:val="ConsPlusNormal"/>
              <w:jc w:val="center"/>
            </w:pPr>
            <w:r>
              <w:t>17262,5</w:t>
            </w:r>
          </w:p>
        </w:tc>
      </w:tr>
      <w:tr w:rsidR="00916370">
        <w:tc>
          <w:tcPr>
            <w:tcW w:w="2098" w:type="dxa"/>
          </w:tcPr>
          <w:p w:rsidR="00916370" w:rsidRDefault="00916370">
            <w:pPr>
              <w:pStyle w:val="ConsPlusNormal"/>
            </w:pPr>
            <w:r>
              <w:t>Мероприятие 1.48. Реализация образовательных программ начального общего образования, обеспечивающих углубленную подготовку учащихся</w:t>
            </w:r>
          </w:p>
        </w:tc>
        <w:tc>
          <w:tcPr>
            <w:tcW w:w="850" w:type="dxa"/>
          </w:tcPr>
          <w:p w:rsidR="00916370" w:rsidRDefault="00916370">
            <w:pPr>
              <w:pStyle w:val="ConsPlusNormal"/>
            </w:pPr>
          </w:p>
        </w:tc>
        <w:tc>
          <w:tcPr>
            <w:tcW w:w="1077" w:type="dxa"/>
          </w:tcPr>
          <w:p w:rsidR="00916370" w:rsidRDefault="00916370">
            <w:pPr>
              <w:pStyle w:val="ConsPlusNormal"/>
            </w:pPr>
          </w:p>
        </w:tc>
        <w:tc>
          <w:tcPr>
            <w:tcW w:w="1134" w:type="dxa"/>
          </w:tcPr>
          <w:p w:rsidR="00916370" w:rsidRDefault="00916370">
            <w:pPr>
              <w:pStyle w:val="ConsPlusNormal"/>
              <w:jc w:val="center"/>
            </w:pPr>
            <w:r>
              <w:t>199</w:t>
            </w:r>
          </w:p>
        </w:tc>
        <w:tc>
          <w:tcPr>
            <w:tcW w:w="1134" w:type="dxa"/>
          </w:tcPr>
          <w:p w:rsidR="00916370" w:rsidRDefault="00916370">
            <w:pPr>
              <w:pStyle w:val="ConsPlusNormal"/>
              <w:jc w:val="center"/>
            </w:pPr>
            <w:r>
              <w:t>258</w:t>
            </w:r>
          </w:p>
        </w:tc>
        <w:tc>
          <w:tcPr>
            <w:tcW w:w="1134" w:type="dxa"/>
          </w:tcPr>
          <w:p w:rsidR="00916370" w:rsidRDefault="00916370">
            <w:pPr>
              <w:pStyle w:val="ConsPlusNormal"/>
              <w:jc w:val="center"/>
            </w:pPr>
            <w:r>
              <w:t>312</w:t>
            </w:r>
          </w:p>
        </w:tc>
        <w:tc>
          <w:tcPr>
            <w:tcW w:w="1247" w:type="dxa"/>
          </w:tcPr>
          <w:p w:rsidR="00916370" w:rsidRDefault="00916370">
            <w:pPr>
              <w:pStyle w:val="ConsPlusNormal"/>
            </w:pPr>
          </w:p>
        </w:tc>
        <w:tc>
          <w:tcPr>
            <w:tcW w:w="1304" w:type="dxa"/>
          </w:tcPr>
          <w:p w:rsidR="00916370" w:rsidRDefault="00916370">
            <w:pPr>
              <w:pStyle w:val="ConsPlusNormal"/>
            </w:pPr>
          </w:p>
        </w:tc>
        <w:tc>
          <w:tcPr>
            <w:tcW w:w="1191" w:type="dxa"/>
          </w:tcPr>
          <w:p w:rsidR="00916370" w:rsidRDefault="00916370">
            <w:pPr>
              <w:pStyle w:val="ConsPlusNormal"/>
              <w:jc w:val="center"/>
            </w:pPr>
            <w:r>
              <w:t>5325,1</w:t>
            </w:r>
          </w:p>
        </w:tc>
        <w:tc>
          <w:tcPr>
            <w:tcW w:w="1361" w:type="dxa"/>
          </w:tcPr>
          <w:p w:rsidR="00916370" w:rsidRDefault="00916370">
            <w:pPr>
              <w:pStyle w:val="ConsPlusNormal"/>
              <w:jc w:val="center"/>
            </w:pPr>
            <w:r>
              <w:t>5530,9</w:t>
            </w:r>
          </w:p>
        </w:tc>
        <w:tc>
          <w:tcPr>
            <w:tcW w:w="1191" w:type="dxa"/>
          </w:tcPr>
          <w:p w:rsidR="00916370" w:rsidRDefault="00916370">
            <w:pPr>
              <w:pStyle w:val="ConsPlusNormal"/>
              <w:jc w:val="center"/>
            </w:pPr>
            <w:r>
              <w:t>5530,9</w:t>
            </w:r>
          </w:p>
        </w:tc>
      </w:tr>
      <w:tr w:rsidR="00916370">
        <w:tc>
          <w:tcPr>
            <w:tcW w:w="2098" w:type="dxa"/>
          </w:tcPr>
          <w:p w:rsidR="00916370" w:rsidRDefault="00916370">
            <w:pPr>
              <w:pStyle w:val="ConsPlusNormal"/>
            </w:pPr>
            <w:r>
              <w:t xml:space="preserve">Мероприятие 1.49. Реализация образовательных программ среднего </w:t>
            </w:r>
            <w:r>
              <w:lastRenderedPageBreak/>
              <w:t>общего образования, обеспечивающих углубленную и (или) профильную подготовку учащихся</w:t>
            </w:r>
          </w:p>
        </w:tc>
        <w:tc>
          <w:tcPr>
            <w:tcW w:w="850" w:type="dxa"/>
          </w:tcPr>
          <w:p w:rsidR="00916370" w:rsidRDefault="00916370">
            <w:pPr>
              <w:pStyle w:val="ConsPlusNormal"/>
            </w:pPr>
          </w:p>
        </w:tc>
        <w:tc>
          <w:tcPr>
            <w:tcW w:w="1077" w:type="dxa"/>
          </w:tcPr>
          <w:p w:rsidR="00916370" w:rsidRDefault="00916370">
            <w:pPr>
              <w:pStyle w:val="ConsPlusNormal"/>
            </w:pPr>
          </w:p>
        </w:tc>
        <w:tc>
          <w:tcPr>
            <w:tcW w:w="1134" w:type="dxa"/>
          </w:tcPr>
          <w:p w:rsidR="00916370" w:rsidRDefault="00916370">
            <w:pPr>
              <w:pStyle w:val="ConsPlusNormal"/>
              <w:jc w:val="center"/>
            </w:pPr>
            <w:r>
              <w:t>546</w:t>
            </w:r>
          </w:p>
        </w:tc>
        <w:tc>
          <w:tcPr>
            <w:tcW w:w="1134" w:type="dxa"/>
          </w:tcPr>
          <w:p w:rsidR="00916370" w:rsidRDefault="00916370">
            <w:pPr>
              <w:pStyle w:val="ConsPlusNormal"/>
              <w:jc w:val="center"/>
            </w:pPr>
            <w:r>
              <w:t>542</w:t>
            </w:r>
          </w:p>
        </w:tc>
        <w:tc>
          <w:tcPr>
            <w:tcW w:w="1134" w:type="dxa"/>
          </w:tcPr>
          <w:p w:rsidR="00916370" w:rsidRDefault="00916370">
            <w:pPr>
              <w:pStyle w:val="ConsPlusNormal"/>
              <w:jc w:val="center"/>
            </w:pPr>
            <w:r>
              <w:t>564</w:t>
            </w:r>
          </w:p>
        </w:tc>
        <w:tc>
          <w:tcPr>
            <w:tcW w:w="1247" w:type="dxa"/>
          </w:tcPr>
          <w:p w:rsidR="00916370" w:rsidRDefault="00916370">
            <w:pPr>
              <w:pStyle w:val="ConsPlusNormal"/>
            </w:pPr>
          </w:p>
        </w:tc>
        <w:tc>
          <w:tcPr>
            <w:tcW w:w="1304" w:type="dxa"/>
          </w:tcPr>
          <w:p w:rsidR="00916370" w:rsidRDefault="00916370">
            <w:pPr>
              <w:pStyle w:val="ConsPlusNormal"/>
            </w:pPr>
          </w:p>
        </w:tc>
        <w:tc>
          <w:tcPr>
            <w:tcW w:w="1191" w:type="dxa"/>
          </w:tcPr>
          <w:p w:rsidR="00916370" w:rsidRDefault="00916370">
            <w:pPr>
              <w:pStyle w:val="ConsPlusNormal"/>
              <w:jc w:val="center"/>
            </w:pPr>
            <w:r>
              <w:t>24479,2</w:t>
            </w:r>
          </w:p>
        </w:tc>
        <w:tc>
          <w:tcPr>
            <w:tcW w:w="1361" w:type="dxa"/>
          </w:tcPr>
          <w:p w:rsidR="00916370" w:rsidRDefault="00916370">
            <w:pPr>
              <w:pStyle w:val="ConsPlusNormal"/>
              <w:jc w:val="center"/>
            </w:pPr>
            <w:r>
              <w:t>25436,9</w:t>
            </w:r>
          </w:p>
        </w:tc>
        <w:tc>
          <w:tcPr>
            <w:tcW w:w="1191" w:type="dxa"/>
          </w:tcPr>
          <w:p w:rsidR="00916370" w:rsidRDefault="00916370">
            <w:pPr>
              <w:pStyle w:val="ConsPlusNormal"/>
              <w:jc w:val="center"/>
            </w:pPr>
            <w:r>
              <w:t>25436,9</w:t>
            </w:r>
          </w:p>
        </w:tc>
      </w:tr>
      <w:tr w:rsidR="00916370">
        <w:tc>
          <w:tcPr>
            <w:tcW w:w="2098" w:type="dxa"/>
          </w:tcPr>
          <w:p w:rsidR="00916370" w:rsidRDefault="00916370">
            <w:pPr>
              <w:pStyle w:val="ConsPlusNormal"/>
            </w:pPr>
            <w:r>
              <w:lastRenderedPageBreak/>
              <w:t>Мероприятие 1.50. Реализация адаптированных образовательных программ начального, основного и среднего общего образования для учащихся с ограниченными возможностями здоровья</w:t>
            </w:r>
          </w:p>
        </w:tc>
        <w:tc>
          <w:tcPr>
            <w:tcW w:w="850" w:type="dxa"/>
          </w:tcPr>
          <w:p w:rsidR="00916370" w:rsidRDefault="00916370">
            <w:pPr>
              <w:pStyle w:val="ConsPlusNormal"/>
            </w:pPr>
          </w:p>
        </w:tc>
        <w:tc>
          <w:tcPr>
            <w:tcW w:w="1077" w:type="dxa"/>
          </w:tcPr>
          <w:p w:rsidR="00916370" w:rsidRDefault="00916370">
            <w:pPr>
              <w:pStyle w:val="ConsPlusNormal"/>
            </w:pPr>
          </w:p>
        </w:tc>
        <w:tc>
          <w:tcPr>
            <w:tcW w:w="1134" w:type="dxa"/>
          </w:tcPr>
          <w:p w:rsidR="00916370" w:rsidRDefault="00916370">
            <w:pPr>
              <w:pStyle w:val="ConsPlusNormal"/>
              <w:jc w:val="center"/>
            </w:pPr>
            <w:r>
              <w:t>402</w:t>
            </w:r>
          </w:p>
        </w:tc>
        <w:tc>
          <w:tcPr>
            <w:tcW w:w="1134" w:type="dxa"/>
          </w:tcPr>
          <w:p w:rsidR="00916370" w:rsidRDefault="00916370">
            <w:pPr>
              <w:pStyle w:val="ConsPlusNormal"/>
              <w:jc w:val="center"/>
            </w:pPr>
            <w:r>
              <w:t>387</w:t>
            </w:r>
          </w:p>
        </w:tc>
        <w:tc>
          <w:tcPr>
            <w:tcW w:w="1134" w:type="dxa"/>
          </w:tcPr>
          <w:p w:rsidR="00916370" w:rsidRDefault="00916370">
            <w:pPr>
              <w:pStyle w:val="ConsPlusNormal"/>
              <w:jc w:val="center"/>
            </w:pPr>
            <w:r>
              <w:t>383</w:t>
            </w:r>
          </w:p>
        </w:tc>
        <w:tc>
          <w:tcPr>
            <w:tcW w:w="1247" w:type="dxa"/>
          </w:tcPr>
          <w:p w:rsidR="00916370" w:rsidRDefault="00916370">
            <w:pPr>
              <w:pStyle w:val="ConsPlusNormal"/>
            </w:pPr>
          </w:p>
        </w:tc>
        <w:tc>
          <w:tcPr>
            <w:tcW w:w="1304" w:type="dxa"/>
          </w:tcPr>
          <w:p w:rsidR="00916370" w:rsidRDefault="00916370">
            <w:pPr>
              <w:pStyle w:val="ConsPlusNormal"/>
            </w:pPr>
          </w:p>
        </w:tc>
        <w:tc>
          <w:tcPr>
            <w:tcW w:w="1191" w:type="dxa"/>
          </w:tcPr>
          <w:p w:rsidR="00916370" w:rsidRDefault="00916370">
            <w:pPr>
              <w:pStyle w:val="ConsPlusNormal"/>
              <w:jc w:val="center"/>
            </w:pPr>
            <w:r>
              <w:t>38316,8</w:t>
            </w:r>
          </w:p>
        </w:tc>
        <w:tc>
          <w:tcPr>
            <w:tcW w:w="1361" w:type="dxa"/>
          </w:tcPr>
          <w:p w:rsidR="00916370" w:rsidRDefault="00916370">
            <w:pPr>
              <w:pStyle w:val="ConsPlusNormal"/>
              <w:jc w:val="center"/>
            </w:pPr>
            <w:r>
              <w:t>39837,8</w:t>
            </w:r>
          </w:p>
        </w:tc>
        <w:tc>
          <w:tcPr>
            <w:tcW w:w="1191" w:type="dxa"/>
          </w:tcPr>
          <w:p w:rsidR="00916370" w:rsidRDefault="00916370">
            <w:pPr>
              <w:pStyle w:val="ConsPlusNormal"/>
              <w:jc w:val="center"/>
            </w:pPr>
            <w:r>
              <w:t>39837,8</w:t>
            </w:r>
          </w:p>
        </w:tc>
      </w:tr>
      <w:tr w:rsidR="00916370">
        <w:tc>
          <w:tcPr>
            <w:tcW w:w="2098" w:type="dxa"/>
          </w:tcPr>
          <w:p w:rsidR="00916370" w:rsidRDefault="00916370">
            <w:pPr>
              <w:pStyle w:val="ConsPlusNormal"/>
            </w:pPr>
            <w:r>
              <w:t>Мероприятие 1.51. Реализация дополнительных общеразвивающих программ (в том числе в рамках деятельности ФСК)</w:t>
            </w:r>
          </w:p>
        </w:tc>
        <w:tc>
          <w:tcPr>
            <w:tcW w:w="850" w:type="dxa"/>
          </w:tcPr>
          <w:p w:rsidR="00916370" w:rsidRDefault="00916370">
            <w:pPr>
              <w:pStyle w:val="ConsPlusNormal"/>
            </w:pPr>
          </w:p>
        </w:tc>
        <w:tc>
          <w:tcPr>
            <w:tcW w:w="1077" w:type="dxa"/>
          </w:tcPr>
          <w:p w:rsidR="00916370" w:rsidRDefault="00916370">
            <w:pPr>
              <w:pStyle w:val="ConsPlusNormal"/>
            </w:pPr>
          </w:p>
        </w:tc>
        <w:tc>
          <w:tcPr>
            <w:tcW w:w="1134" w:type="dxa"/>
          </w:tcPr>
          <w:p w:rsidR="00916370" w:rsidRDefault="00916370">
            <w:pPr>
              <w:pStyle w:val="ConsPlusNormal"/>
              <w:jc w:val="center"/>
            </w:pPr>
            <w:r>
              <w:t>3386</w:t>
            </w:r>
          </w:p>
        </w:tc>
        <w:tc>
          <w:tcPr>
            <w:tcW w:w="1134" w:type="dxa"/>
          </w:tcPr>
          <w:p w:rsidR="00916370" w:rsidRDefault="00916370">
            <w:pPr>
              <w:pStyle w:val="ConsPlusNormal"/>
              <w:jc w:val="center"/>
            </w:pPr>
            <w:r>
              <w:t>3380</w:t>
            </w:r>
          </w:p>
        </w:tc>
        <w:tc>
          <w:tcPr>
            <w:tcW w:w="1134" w:type="dxa"/>
          </w:tcPr>
          <w:p w:rsidR="00916370" w:rsidRDefault="00916370">
            <w:pPr>
              <w:pStyle w:val="ConsPlusNormal"/>
              <w:jc w:val="center"/>
            </w:pPr>
            <w:r>
              <w:t>3795</w:t>
            </w:r>
          </w:p>
        </w:tc>
        <w:tc>
          <w:tcPr>
            <w:tcW w:w="1247" w:type="dxa"/>
          </w:tcPr>
          <w:p w:rsidR="00916370" w:rsidRDefault="00916370">
            <w:pPr>
              <w:pStyle w:val="ConsPlusNormal"/>
            </w:pPr>
          </w:p>
        </w:tc>
        <w:tc>
          <w:tcPr>
            <w:tcW w:w="1304" w:type="dxa"/>
          </w:tcPr>
          <w:p w:rsidR="00916370" w:rsidRDefault="00916370">
            <w:pPr>
              <w:pStyle w:val="ConsPlusNormal"/>
            </w:pPr>
          </w:p>
        </w:tc>
        <w:tc>
          <w:tcPr>
            <w:tcW w:w="1191" w:type="dxa"/>
          </w:tcPr>
          <w:p w:rsidR="00916370" w:rsidRDefault="00916370">
            <w:pPr>
              <w:pStyle w:val="ConsPlusNormal"/>
              <w:jc w:val="center"/>
            </w:pPr>
            <w:r>
              <w:t>14559,5</w:t>
            </w:r>
          </w:p>
        </w:tc>
        <w:tc>
          <w:tcPr>
            <w:tcW w:w="1361" w:type="dxa"/>
          </w:tcPr>
          <w:p w:rsidR="00916370" w:rsidRDefault="00916370">
            <w:pPr>
              <w:pStyle w:val="ConsPlusNormal"/>
              <w:jc w:val="center"/>
            </w:pPr>
            <w:r>
              <w:t>15131,8</w:t>
            </w:r>
          </w:p>
        </w:tc>
        <w:tc>
          <w:tcPr>
            <w:tcW w:w="1191" w:type="dxa"/>
          </w:tcPr>
          <w:p w:rsidR="00916370" w:rsidRDefault="00916370">
            <w:pPr>
              <w:pStyle w:val="ConsPlusNormal"/>
              <w:jc w:val="center"/>
            </w:pPr>
            <w:r>
              <w:t>15131,8</w:t>
            </w:r>
          </w:p>
        </w:tc>
      </w:tr>
      <w:tr w:rsidR="00916370">
        <w:tc>
          <w:tcPr>
            <w:tcW w:w="2098" w:type="dxa"/>
          </w:tcPr>
          <w:p w:rsidR="00916370" w:rsidRDefault="00916370">
            <w:pPr>
              <w:pStyle w:val="ConsPlusNormal"/>
            </w:pPr>
            <w:r>
              <w:t xml:space="preserve">Мероприятие 1.52. Реализация образовательных программ </w:t>
            </w:r>
            <w:r>
              <w:lastRenderedPageBreak/>
              <w:t>дошкольного образования (в условиях группы кратковременного пребывания)</w:t>
            </w:r>
          </w:p>
        </w:tc>
        <w:tc>
          <w:tcPr>
            <w:tcW w:w="850" w:type="dxa"/>
          </w:tcPr>
          <w:p w:rsidR="00916370" w:rsidRDefault="00916370">
            <w:pPr>
              <w:pStyle w:val="ConsPlusNormal"/>
            </w:pPr>
          </w:p>
        </w:tc>
        <w:tc>
          <w:tcPr>
            <w:tcW w:w="1077" w:type="dxa"/>
          </w:tcPr>
          <w:p w:rsidR="00916370" w:rsidRDefault="00916370">
            <w:pPr>
              <w:pStyle w:val="ConsPlusNormal"/>
            </w:pPr>
          </w:p>
        </w:tc>
        <w:tc>
          <w:tcPr>
            <w:tcW w:w="1134" w:type="dxa"/>
          </w:tcPr>
          <w:p w:rsidR="00916370" w:rsidRDefault="00916370">
            <w:pPr>
              <w:pStyle w:val="ConsPlusNormal"/>
              <w:jc w:val="center"/>
            </w:pPr>
            <w:r>
              <w:t>80</w:t>
            </w:r>
          </w:p>
        </w:tc>
        <w:tc>
          <w:tcPr>
            <w:tcW w:w="1134" w:type="dxa"/>
          </w:tcPr>
          <w:p w:rsidR="00916370" w:rsidRDefault="00916370">
            <w:pPr>
              <w:pStyle w:val="ConsPlusNormal"/>
              <w:jc w:val="center"/>
            </w:pPr>
            <w:r>
              <w:t>80</w:t>
            </w:r>
          </w:p>
        </w:tc>
        <w:tc>
          <w:tcPr>
            <w:tcW w:w="1134" w:type="dxa"/>
          </w:tcPr>
          <w:p w:rsidR="00916370" w:rsidRDefault="00916370">
            <w:pPr>
              <w:pStyle w:val="ConsPlusNormal"/>
              <w:jc w:val="center"/>
            </w:pPr>
            <w:r>
              <w:t>100</w:t>
            </w:r>
          </w:p>
        </w:tc>
        <w:tc>
          <w:tcPr>
            <w:tcW w:w="1247" w:type="dxa"/>
          </w:tcPr>
          <w:p w:rsidR="00916370" w:rsidRDefault="00916370">
            <w:pPr>
              <w:pStyle w:val="ConsPlusNormal"/>
            </w:pPr>
          </w:p>
        </w:tc>
        <w:tc>
          <w:tcPr>
            <w:tcW w:w="1304" w:type="dxa"/>
          </w:tcPr>
          <w:p w:rsidR="00916370" w:rsidRDefault="00916370">
            <w:pPr>
              <w:pStyle w:val="ConsPlusNormal"/>
            </w:pPr>
          </w:p>
        </w:tc>
        <w:tc>
          <w:tcPr>
            <w:tcW w:w="1191" w:type="dxa"/>
          </w:tcPr>
          <w:p w:rsidR="00916370" w:rsidRDefault="00916370">
            <w:pPr>
              <w:pStyle w:val="ConsPlusNormal"/>
              <w:jc w:val="center"/>
            </w:pPr>
            <w:r>
              <w:t>863,4</w:t>
            </w:r>
          </w:p>
        </w:tc>
        <w:tc>
          <w:tcPr>
            <w:tcW w:w="1361" w:type="dxa"/>
          </w:tcPr>
          <w:p w:rsidR="00916370" w:rsidRDefault="00916370">
            <w:pPr>
              <w:pStyle w:val="ConsPlusNormal"/>
              <w:jc w:val="center"/>
            </w:pPr>
            <w:r>
              <w:t>897,7</w:t>
            </w:r>
          </w:p>
        </w:tc>
        <w:tc>
          <w:tcPr>
            <w:tcW w:w="1191" w:type="dxa"/>
          </w:tcPr>
          <w:p w:rsidR="00916370" w:rsidRDefault="00916370">
            <w:pPr>
              <w:pStyle w:val="ConsPlusNormal"/>
              <w:jc w:val="center"/>
            </w:pPr>
            <w:r>
              <w:t>897,7</w:t>
            </w:r>
          </w:p>
        </w:tc>
      </w:tr>
      <w:tr w:rsidR="00916370">
        <w:tc>
          <w:tcPr>
            <w:tcW w:w="2098" w:type="dxa"/>
          </w:tcPr>
          <w:p w:rsidR="00916370" w:rsidRDefault="00916370">
            <w:pPr>
              <w:pStyle w:val="ConsPlusNormal"/>
            </w:pPr>
            <w:r>
              <w:lastRenderedPageBreak/>
              <w:t>Мероприятие 1.53. Реализация образовательных программ основного общего образования (заочная форма обучения)</w:t>
            </w:r>
          </w:p>
        </w:tc>
        <w:tc>
          <w:tcPr>
            <w:tcW w:w="850" w:type="dxa"/>
          </w:tcPr>
          <w:p w:rsidR="00916370" w:rsidRDefault="00916370">
            <w:pPr>
              <w:pStyle w:val="ConsPlusNormal"/>
            </w:pPr>
          </w:p>
        </w:tc>
        <w:tc>
          <w:tcPr>
            <w:tcW w:w="1077" w:type="dxa"/>
          </w:tcPr>
          <w:p w:rsidR="00916370" w:rsidRDefault="00916370">
            <w:pPr>
              <w:pStyle w:val="ConsPlusNormal"/>
            </w:pPr>
          </w:p>
        </w:tc>
        <w:tc>
          <w:tcPr>
            <w:tcW w:w="1134" w:type="dxa"/>
          </w:tcPr>
          <w:p w:rsidR="00916370" w:rsidRDefault="00916370">
            <w:pPr>
              <w:pStyle w:val="ConsPlusNormal"/>
              <w:jc w:val="center"/>
            </w:pPr>
            <w:r>
              <w:t>13</w:t>
            </w:r>
          </w:p>
        </w:tc>
        <w:tc>
          <w:tcPr>
            <w:tcW w:w="1134" w:type="dxa"/>
          </w:tcPr>
          <w:p w:rsidR="00916370" w:rsidRDefault="00916370">
            <w:pPr>
              <w:pStyle w:val="ConsPlusNormal"/>
              <w:jc w:val="center"/>
            </w:pPr>
            <w:r>
              <w:t>3</w:t>
            </w:r>
          </w:p>
        </w:tc>
        <w:tc>
          <w:tcPr>
            <w:tcW w:w="1134" w:type="dxa"/>
          </w:tcPr>
          <w:p w:rsidR="00916370" w:rsidRDefault="00916370">
            <w:pPr>
              <w:pStyle w:val="ConsPlusNormal"/>
              <w:jc w:val="center"/>
            </w:pPr>
            <w:r>
              <w:t>3</w:t>
            </w:r>
          </w:p>
        </w:tc>
        <w:tc>
          <w:tcPr>
            <w:tcW w:w="1247" w:type="dxa"/>
          </w:tcPr>
          <w:p w:rsidR="00916370" w:rsidRDefault="00916370">
            <w:pPr>
              <w:pStyle w:val="ConsPlusNormal"/>
            </w:pPr>
          </w:p>
        </w:tc>
        <w:tc>
          <w:tcPr>
            <w:tcW w:w="1304" w:type="dxa"/>
          </w:tcPr>
          <w:p w:rsidR="00916370" w:rsidRDefault="00916370">
            <w:pPr>
              <w:pStyle w:val="ConsPlusNormal"/>
            </w:pPr>
          </w:p>
        </w:tc>
        <w:tc>
          <w:tcPr>
            <w:tcW w:w="1191" w:type="dxa"/>
          </w:tcPr>
          <w:p w:rsidR="00916370" w:rsidRDefault="00916370">
            <w:pPr>
              <w:pStyle w:val="ConsPlusNormal"/>
              <w:jc w:val="center"/>
            </w:pPr>
            <w:r>
              <w:t>664,3</w:t>
            </w:r>
          </w:p>
        </w:tc>
        <w:tc>
          <w:tcPr>
            <w:tcW w:w="1361" w:type="dxa"/>
          </w:tcPr>
          <w:p w:rsidR="00916370" w:rsidRDefault="00916370">
            <w:pPr>
              <w:pStyle w:val="ConsPlusNormal"/>
              <w:jc w:val="center"/>
            </w:pPr>
            <w:r>
              <w:t>690,2</w:t>
            </w:r>
          </w:p>
        </w:tc>
        <w:tc>
          <w:tcPr>
            <w:tcW w:w="1191" w:type="dxa"/>
          </w:tcPr>
          <w:p w:rsidR="00916370" w:rsidRDefault="00916370">
            <w:pPr>
              <w:pStyle w:val="ConsPlusNormal"/>
              <w:jc w:val="center"/>
            </w:pPr>
            <w:r>
              <w:t>690,2</w:t>
            </w:r>
          </w:p>
        </w:tc>
      </w:tr>
      <w:tr w:rsidR="00916370">
        <w:tc>
          <w:tcPr>
            <w:tcW w:w="2098" w:type="dxa"/>
          </w:tcPr>
          <w:p w:rsidR="00916370" w:rsidRDefault="00916370">
            <w:pPr>
              <w:pStyle w:val="ConsPlusNormal"/>
            </w:pPr>
            <w:r>
              <w:t>Мероприятие 1.54. Реализация образовательных программ среднего общего образования (заочная форма обучения)</w:t>
            </w:r>
          </w:p>
        </w:tc>
        <w:tc>
          <w:tcPr>
            <w:tcW w:w="850" w:type="dxa"/>
          </w:tcPr>
          <w:p w:rsidR="00916370" w:rsidRDefault="00916370">
            <w:pPr>
              <w:pStyle w:val="ConsPlusNormal"/>
            </w:pPr>
          </w:p>
        </w:tc>
        <w:tc>
          <w:tcPr>
            <w:tcW w:w="1077" w:type="dxa"/>
          </w:tcPr>
          <w:p w:rsidR="00916370" w:rsidRDefault="00916370">
            <w:pPr>
              <w:pStyle w:val="ConsPlusNormal"/>
            </w:pPr>
          </w:p>
        </w:tc>
        <w:tc>
          <w:tcPr>
            <w:tcW w:w="1134" w:type="dxa"/>
          </w:tcPr>
          <w:p w:rsidR="00916370" w:rsidRDefault="00916370">
            <w:pPr>
              <w:pStyle w:val="ConsPlusNormal"/>
              <w:jc w:val="center"/>
            </w:pPr>
            <w:r>
              <w:t>27</w:t>
            </w:r>
          </w:p>
        </w:tc>
        <w:tc>
          <w:tcPr>
            <w:tcW w:w="1134" w:type="dxa"/>
          </w:tcPr>
          <w:p w:rsidR="00916370" w:rsidRDefault="00916370">
            <w:pPr>
              <w:pStyle w:val="ConsPlusNormal"/>
              <w:jc w:val="center"/>
            </w:pPr>
            <w:r>
              <w:t>13</w:t>
            </w:r>
          </w:p>
        </w:tc>
        <w:tc>
          <w:tcPr>
            <w:tcW w:w="1134" w:type="dxa"/>
          </w:tcPr>
          <w:p w:rsidR="00916370" w:rsidRDefault="00916370">
            <w:pPr>
              <w:pStyle w:val="ConsPlusNormal"/>
              <w:jc w:val="center"/>
            </w:pPr>
            <w:r>
              <w:t>3</w:t>
            </w:r>
          </w:p>
        </w:tc>
        <w:tc>
          <w:tcPr>
            <w:tcW w:w="1247" w:type="dxa"/>
          </w:tcPr>
          <w:p w:rsidR="00916370" w:rsidRDefault="00916370">
            <w:pPr>
              <w:pStyle w:val="ConsPlusNormal"/>
            </w:pPr>
          </w:p>
        </w:tc>
        <w:tc>
          <w:tcPr>
            <w:tcW w:w="1304" w:type="dxa"/>
          </w:tcPr>
          <w:p w:rsidR="00916370" w:rsidRDefault="00916370">
            <w:pPr>
              <w:pStyle w:val="ConsPlusNormal"/>
            </w:pPr>
          </w:p>
        </w:tc>
        <w:tc>
          <w:tcPr>
            <w:tcW w:w="1191" w:type="dxa"/>
          </w:tcPr>
          <w:p w:rsidR="00916370" w:rsidRDefault="00916370">
            <w:pPr>
              <w:pStyle w:val="ConsPlusNormal"/>
              <w:jc w:val="center"/>
            </w:pPr>
            <w:r>
              <w:t>1059,7</w:t>
            </w:r>
          </w:p>
        </w:tc>
        <w:tc>
          <w:tcPr>
            <w:tcW w:w="1361" w:type="dxa"/>
          </w:tcPr>
          <w:p w:rsidR="00916370" w:rsidRDefault="00916370">
            <w:pPr>
              <w:pStyle w:val="ConsPlusNormal"/>
              <w:jc w:val="center"/>
            </w:pPr>
            <w:r>
              <w:t>1101,2</w:t>
            </w:r>
          </w:p>
        </w:tc>
        <w:tc>
          <w:tcPr>
            <w:tcW w:w="1191" w:type="dxa"/>
          </w:tcPr>
          <w:p w:rsidR="00916370" w:rsidRDefault="00916370">
            <w:pPr>
              <w:pStyle w:val="ConsPlusNormal"/>
              <w:jc w:val="center"/>
            </w:pPr>
            <w:r>
              <w:t>1101,2</w:t>
            </w:r>
          </w:p>
        </w:tc>
      </w:tr>
      <w:tr w:rsidR="00916370">
        <w:tc>
          <w:tcPr>
            <w:tcW w:w="2098" w:type="dxa"/>
          </w:tcPr>
          <w:p w:rsidR="00916370" w:rsidRDefault="00916370">
            <w:pPr>
              <w:pStyle w:val="ConsPlusNormal"/>
            </w:pPr>
            <w:r>
              <w:t>Мероприятие 1.55. Реализация образовательных программ дошкольного образования (в условиях группы общеразвивающей направленности с 12-часовым пребыванием)</w:t>
            </w:r>
          </w:p>
        </w:tc>
        <w:tc>
          <w:tcPr>
            <w:tcW w:w="850" w:type="dxa"/>
          </w:tcPr>
          <w:p w:rsidR="00916370" w:rsidRDefault="00916370">
            <w:pPr>
              <w:pStyle w:val="ConsPlusNormal"/>
            </w:pPr>
          </w:p>
        </w:tc>
        <w:tc>
          <w:tcPr>
            <w:tcW w:w="1077" w:type="dxa"/>
          </w:tcPr>
          <w:p w:rsidR="00916370" w:rsidRDefault="00916370">
            <w:pPr>
              <w:pStyle w:val="ConsPlusNormal"/>
            </w:pPr>
          </w:p>
        </w:tc>
        <w:tc>
          <w:tcPr>
            <w:tcW w:w="1134" w:type="dxa"/>
          </w:tcPr>
          <w:p w:rsidR="00916370" w:rsidRDefault="00916370">
            <w:pPr>
              <w:pStyle w:val="ConsPlusNormal"/>
              <w:jc w:val="center"/>
            </w:pPr>
            <w:r>
              <w:t>9880</w:t>
            </w:r>
          </w:p>
        </w:tc>
        <w:tc>
          <w:tcPr>
            <w:tcW w:w="1134" w:type="dxa"/>
          </w:tcPr>
          <w:p w:rsidR="00916370" w:rsidRDefault="00916370">
            <w:pPr>
              <w:pStyle w:val="ConsPlusNormal"/>
              <w:jc w:val="center"/>
            </w:pPr>
            <w:r>
              <w:t>9880</w:t>
            </w:r>
          </w:p>
        </w:tc>
        <w:tc>
          <w:tcPr>
            <w:tcW w:w="1134" w:type="dxa"/>
          </w:tcPr>
          <w:p w:rsidR="00916370" w:rsidRDefault="00916370">
            <w:pPr>
              <w:pStyle w:val="ConsPlusNormal"/>
              <w:jc w:val="center"/>
            </w:pPr>
            <w:r>
              <w:t>9880</w:t>
            </w:r>
          </w:p>
        </w:tc>
        <w:tc>
          <w:tcPr>
            <w:tcW w:w="1247" w:type="dxa"/>
          </w:tcPr>
          <w:p w:rsidR="00916370" w:rsidRDefault="00916370">
            <w:pPr>
              <w:pStyle w:val="ConsPlusNormal"/>
            </w:pPr>
          </w:p>
        </w:tc>
        <w:tc>
          <w:tcPr>
            <w:tcW w:w="1304" w:type="dxa"/>
          </w:tcPr>
          <w:p w:rsidR="00916370" w:rsidRDefault="00916370">
            <w:pPr>
              <w:pStyle w:val="ConsPlusNormal"/>
            </w:pPr>
          </w:p>
        </w:tc>
        <w:tc>
          <w:tcPr>
            <w:tcW w:w="1191" w:type="dxa"/>
          </w:tcPr>
          <w:p w:rsidR="00916370" w:rsidRDefault="00916370">
            <w:pPr>
              <w:pStyle w:val="ConsPlusNormal"/>
              <w:jc w:val="center"/>
            </w:pPr>
            <w:r>
              <w:t>1989,0</w:t>
            </w:r>
          </w:p>
        </w:tc>
        <w:tc>
          <w:tcPr>
            <w:tcW w:w="1361" w:type="dxa"/>
          </w:tcPr>
          <w:p w:rsidR="00916370" w:rsidRDefault="00916370">
            <w:pPr>
              <w:pStyle w:val="ConsPlusNormal"/>
              <w:jc w:val="center"/>
            </w:pPr>
            <w:r>
              <w:t>2058,5</w:t>
            </w:r>
          </w:p>
        </w:tc>
        <w:tc>
          <w:tcPr>
            <w:tcW w:w="1191" w:type="dxa"/>
          </w:tcPr>
          <w:p w:rsidR="00916370" w:rsidRDefault="00916370">
            <w:pPr>
              <w:pStyle w:val="ConsPlusNormal"/>
              <w:jc w:val="center"/>
            </w:pPr>
            <w:r>
              <w:t>2058,5</w:t>
            </w:r>
          </w:p>
        </w:tc>
      </w:tr>
      <w:tr w:rsidR="00916370">
        <w:tc>
          <w:tcPr>
            <w:tcW w:w="2098" w:type="dxa"/>
          </w:tcPr>
          <w:p w:rsidR="00916370" w:rsidRDefault="00916370">
            <w:pPr>
              <w:pStyle w:val="ConsPlusNormal"/>
            </w:pPr>
            <w:r>
              <w:lastRenderedPageBreak/>
              <w:t>Показатель объема услуги (работы)</w:t>
            </w:r>
          </w:p>
        </w:tc>
        <w:tc>
          <w:tcPr>
            <w:tcW w:w="5329" w:type="dxa"/>
            <w:gridSpan w:val="5"/>
          </w:tcPr>
          <w:p w:rsidR="00916370" w:rsidRDefault="00916370">
            <w:pPr>
              <w:pStyle w:val="ConsPlusNormal"/>
            </w:pPr>
            <w:r>
              <w:t>Количество детей, посещающих учреждение дополнительного образования, в год (чел.)</w:t>
            </w:r>
          </w:p>
        </w:tc>
        <w:tc>
          <w:tcPr>
            <w:tcW w:w="6294" w:type="dxa"/>
            <w:gridSpan w:val="5"/>
          </w:tcPr>
          <w:p w:rsidR="00916370" w:rsidRDefault="00916370">
            <w:pPr>
              <w:pStyle w:val="ConsPlusNormal"/>
            </w:pPr>
            <w:r>
              <w:t>Финансовое обеспечение детей, посещающих учреждение дополнительного образования, в год (тыс. рублей)</w:t>
            </w:r>
          </w:p>
        </w:tc>
      </w:tr>
      <w:tr w:rsidR="00916370">
        <w:tc>
          <w:tcPr>
            <w:tcW w:w="13721" w:type="dxa"/>
            <w:gridSpan w:val="11"/>
          </w:tcPr>
          <w:p w:rsidR="00916370" w:rsidRDefault="00916370">
            <w:pPr>
              <w:pStyle w:val="ConsPlusNormal"/>
              <w:outlineLvl w:val="2"/>
            </w:pPr>
            <w:hyperlink w:anchor="P1080" w:history="1">
              <w:r>
                <w:rPr>
                  <w:color w:val="0000FF"/>
                </w:rPr>
                <w:t>Подпрограмма 1</w:t>
              </w:r>
            </w:hyperlink>
            <w:r>
              <w:t>. Развитие дошкольного, общего и дополнительного образования детей</w:t>
            </w:r>
          </w:p>
        </w:tc>
      </w:tr>
      <w:tr w:rsidR="00916370">
        <w:tc>
          <w:tcPr>
            <w:tcW w:w="2098" w:type="dxa"/>
          </w:tcPr>
          <w:p w:rsidR="00916370" w:rsidRDefault="00916370">
            <w:pPr>
              <w:pStyle w:val="ConsPlusNormal"/>
            </w:pPr>
            <w:r>
              <w:t>Мероприятие 1.56. Предоставление дополнительного образования детям</w:t>
            </w:r>
          </w:p>
        </w:tc>
        <w:tc>
          <w:tcPr>
            <w:tcW w:w="850" w:type="dxa"/>
          </w:tcPr>
          <w:p w:rsidR="00916370" w:rsidRDefault="00916370">
            <w:pPr>
              <w:pStyle w:val="ConsPlusNormal"/>
              <w:jc w:val="center"/>
            </w:pPr>
            <w:r>
              <w:t>3957</w:t>
            </w:r>
          </w:p>
        </w:tc>
        <w:tc>
          <w:tcPr>
            <w:tcW w:w="1077"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247" w:type="dxa"/>
          </w:tcPr>
          <w:p w:rsidR="00916370" w:rsidRDefault="00916370">
            <w:pPr>
              <w:pStyle w:val="ConsPlusNormal"/>
              <w:jc w:val="center"/>
            </w:pPr>
            <w:r>
              <w:t>26644,9</w:t>
            </w:r>
          </w:p>
        </w:tc>
        <w:tc>
          <w:tcPr>
            <w:tcW w:w="1304" w:type="dxa"/>
          </w:tcPr>
          <w:p w:rsidR="00916370" w:rsidRDefault="00916370">
            <w:pPr>
              <w:pStyle w:val="ConsPlusNormal"/>
            </w:pPr>
          </w:p>
        </w:tc>
        <w:tc>
          <w:tcPr>
            <w:tcW w:w="1191" w:type="dxa"/>
          </w:tcPr>
          <w:p w:rsidR="00916370" w:rsidRDefault="00916370">
            <w:pPr>
              <w:pStyle w:val="ConsPlusNormal"/>
            </w:pPr>
          </w:p>
        </w:tc>
        <w:tc>
          <w:tcPr>
            <w:tcW w:w="1361" w:type="dxa"/>
          </w:tcPr>
          <w:p w:rsidR="00916370" w:rsidRDefault="00916370">
            <w:pPr>
              <w:pStyle w:val="ConsPlusNormal"/>
            </w:pPr>
          </w:p>
        </w:tc>
        <w:tc>
          <w:tcPr>
            <w:tcW w:w="1191" w:type="dxa"/>
          </w:tcPr>
          <w:p w:rsidR="00916370" w:rsidRDefault="00916370">
            <w:pPr>
              <w:pStyle w:val="ConsPlusNormal"/>
            </w:pPr>
          </w:p>
        </w:tc>
      </w:tr>
      <w:tr w:rsidR="00916370">
        <w:tc>
          <w:tcPr>
            <w:tcW w:w="2098" w:type="dxa"/>
          </w:tcPr>
          <w:p w:rsidR="00916370" w:rsidRDefault="00916370">
            <w:pPr>
              <w:pStyle w:val="ConsPlusNormal"/>
            </w:pPr>
            <w:r>
              <w:t>Мероприятие 1.57. Реализация программ дополнительного образования детей</w:t>
            </w:r>
          </w:p>
        </w:tc>
        <w:tc>
          <w:tcPr>
            <w:tcW w:w="850" w:type="dxa"/>
          </w:tcPr>
          <w:p w:rsidR="00916370" w:rsidRDefault="00916370">
            <w:pPr>
              <w:pStyle w:val="ConsPlusNormal"/>
            </w:pPr>
          </w:p>
        </w:tc>
        <w:tc>
          <w:tcPr>
            <w:tcW w:w="1077" w:type="dxa"/>
          </w:tcPr>
          <w:p w:rsidR="00916370" w:rsidRDefault="00916370">
            <w:pPr>
              <w:pStyle w:val="ConsPlusNormal"/>
              <w:jc w:val="center"/>
            </w:pPr>
            <w:r>
              <w:t>3126</w:t>
            </w:r>
          </w:p>
        </w:tc>
        <w:tc>
          <w:tcPr>
            <w:tcW w:w="1134"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247" w:type="dxa"/>
          </w:tcPr>
          <w:p w:rsidR="00916370" w:rsidRDefault="00916370">
            <w:pPr>
              <w:pStyle w:val="ConsPlusNormal"/>
            </w:pPr>
          </w:p>
        </w:tc>
        <w:tc>
          <w:tcPr>
            <w:tcW w:w="1304" w:type="dxa"/>
          </w:tcPr>
          <w:p w:rsidR="00916370" w:rsidRDefault="00916370">
            <w:pPr>
              <w:pStyle w:val="ConsPlusNormal"/>
              <w:jc w:val="center"/>
            </w:pPr>
            <w:r>
              <w:t>22850,3</w:t>
            </w:r>
          </w:p>
        </w:tc>
        <w:tc>
          <w:tcPr>
            <w:tcW w:w="1191" w:type="dxa"/>
          </w:tcPr>
          <w:p w:rsidR="00916370" w:rsidRDefault="00916370">
            <w:pPr>
              <w:pStyle w:val="ConsPlusNormal"/>
            </w:pPr>
          </w:p>
        </w:tc>
        <w:tc>
          <w:tcPr>
            <w:tcW w:w="1361" w:type="dxa"/>
          </w:tcPr>
          <w:p w:rsidR="00916370" w:rsidRDefault="00916370">
            <w:pPr>
              <w:pStyle w:val="ConsPlusNormal"/>
            </w:pPr>
          </w:p>
        </w:tc>
        <w:tc>
          <w:tcPr>
            <w:tcW w:w="1191" w:type="dxa"/>
          </w:tcPr>
          <w:p w:rsidR="00916370" w:rsidRDefault="00916370">
            <w:pPr>
              <w:pStyle w:val="ConsPlusNormal"/>
            </w:pPr>
          </w:p>
        </w:tc>
      </w:tr>
      <w:tr w:rsidR="00916370">
        <w:tc>
          <w:tcPr>
            <w:tcW w:w="2098" w:type="dxa"/>
          </w:tcPr>
          <w:p w:rsidR="00916370" w:rsidRDefault="00916370">
            <w:pPr>
              <w:pStyle w:val="ConsPlusNormal"/>
            </w:pPr>
            <w:r>
              <w:t>Мероприятие 1.58. Организация мероприятий по обеспечению прав на отдых и оздоровление детей</w:t>
            </w:r>
          </w:p>
        </w:tc>
        <w:tc>
          <w:tcPr>
            <w:tcW w:w="850" w:type="dxa"/>
          </w:tcPr>
          <w:p w:rsidR="00916370" w:rsidRDefault="00916370">
            <w:pPr>
              <w:pStyle w:val="ConsPlusNormal"/>
            </w:pPr>
          </w:p>
        </w:tc>
        <w:tc>
          <w:tcPr>
            <w:tcW w:w="1077" w:type="dxa"/>
          </w:tcPr>
          <w:p w:rsidR="00916370" w:rsidRDefault="00916370">
            <w:pPr>
              <w:pStyle w:val="ConsPlusNormal"/>
              <w:jc w:val="center"/>
            </w:pPr>
            <w:r>
              <w:t>756</w:t>
            </w:r>
          </w:p>
        </w:tc>
        <w:tc>
          <w:tcPr>
            <w:tcW w:w="1134" w:type="dxa"/>
          </w:tcPr>
          <w:p w:rsidR="00916370" w:rsidRDefault="00916370">
            <w:pPr>
              <w:pStyle w:val="ConsPlusNormal"/>
              <w:jc w:val="center"/>
            </w:pPr>
            <w:r>
              <w:t>424</w:t>
            </w:r>
          </w:p>
        </w:tc>
        <w:tc>
          <w:tcPr>
            <w:tcW w:w="1134" w:type="dxa"/>
          </w:tcPr>
          <w:p w:rsidR="00916370" w:rsidRDefault="00916370">
            <w:pPr>
              <w:pStyle w:val="ConsPlusNormal"/>
              <w:jc w:val="center"/>
            </w:pPr>
            <w:r>
              <w:t>424</w:t>
            </w:r>
          </w:p>
        </w:tc>
        <w:tc>
          <w:tcPr>
            <w:tcW w:w="1134" w:type="dxa"/>
          </w:tcPr>
          <w:p w:rsidR="00916370" w:rsidRDefault="00916370">
            <w:pPr>
              <w:pStyle w:val="ConsPlusNormal"/>
              <w:jc w:val="center"/>
            </w:pPr>
            <w:r>
              <w:t>424</w:t>
            </w:r>
          </w:p>
        </w:tc>
        <w:tc>
          <w:tcPr>
            <w:tcW w:w="1247" w:type="dxa"/>
          </w:tcPr>
          <w:p w:rsidR="00916370" w:rsidRDefault="00916370">
            <w:pPr>
              <w:pStyle w:val="ConsPlusNormal"/>
            </w:pPr>
          </w:p>
        </w:tc>
        <w:tc>
          <w:tcPr>
            <w:tcW w:w="1304" w:type="dxa"/>
          </w:tcPr>
          <w:p w:rsidR="00916370" w:rsidRDefault="00916370">
            <w:pPr>
              <w:pStyle w:val="ConsPlusNormal"/>
              <w:jc w:val="center"/>
            </w:pPr>
            <w:r>
              <w:t>1203,0</w:t>
            </w:r>
          </w:p>
        </w:tc>
        <w:tc>
          <w:tcPr>
            <w:tcW w:w="1191" w:type="dxa"/>
          </w:tcPr>
          <w:p w:rsidR="00916370" w:rsidRDefault="00916370">
            <w:pPr>
              <w:pStyle w:val="ConsPlusNormal"/>
              <w:jc w:val="center"/>
            </w:pPr>
            <w:r>
              <w:t>890,3</w:t>
            </w:r>
          </w:p>
        </w:tc>
        <w:tc>
          <w:tcPr>
            <w:tcW w:w="1361" w:type="dxa"/>
          </w:tcPr>
          <w:p w:rsidR="00916370" w:rsidRDefault="00916370">
            <w:pPr>
              <w:pStyle w:val="ConsPlusNormal"/>
              <w:jc w:val="center"/>
            </w:pPr>
            <w:r>
              <w:t>966,8</w:t>
            </w:r>
          </w:p>
        </w:tc>
        <w:tc>
          <w:tcPr>
            <w:tcW w:w="1191" w:type="dxa"/>
          </w:tcPr>
          <w:p w:rsidR="00916370" w:rsidRDefault="00916370">
            <w:pPr>
              <w:pStyle w:val="ConsPlusNormal"/>
              <w:jc w:val="center"/>
            </w:pPr>
            <w:r>
              <w:t>966,8</w:t>
            </w:r>
          </w:p>
        </w:tc>
      </w:tr>
      <w:tr w:rsidR="00916370">
        <w:tc>
          <w:tcPr>
            <w:tcW w:w="2098" w:type="dxa"/>
          </w:tcPr>
          <w:p w:rsidR="00916370" w:rsidRDefault="00916370">
            <w:pPr>
              <w:pStyle w:val="ConsPlusNormal"/>
            </w:pPr>
            <w:r>
              <w:t>Мероприятие 1.59. Реализация дополнительных общеразвивающих программ</w:t>
            </w:r>
          </w:p>
        </w:tc>
        <w:tc>
          <w:tcPr>
            <w:tcW w:w="850" w:type="dxa"/>
          </w:tcPr>
          <w:p w:rsidR="00916370" w:rsidRDefault="00916370">
            <w:pPr>
              <w:pStyle w:val="ConsPlusNormal"/>
            </w:pPr>
          </w:p>
        </w:tc>
        <w:tc>
          <w:tcPr>
            <w:tcW w:w="1077" w:type="dxa"/>
          </w:tcPr>
          <w:p w:rsidR="00916370" w:rsidRDefault="00916370">
            <w:pPr>
              <w:pStyle w:val="ConsPlusNormal"/>
            </w:pPr>
          </w:p>
        </w:tc>
        <w:tc>
          <w:tcPr>
            <w:tcW w:w="1134" w:type="dxa"/>
          </w:tcPr>
          <w:p w:rsidR="00916370" w:rsidRDefault="00916370">
            <w:pPr>
              <w:pStyle w:val="ConsPlusNormal"/>
              <w:jc w:val="center"/>
            </w:pPr>
            <w:r>
              <w:t>3000</w:t>
            </w:r>
          </w:p>
        </w:tc>
        <w:tc>
          <w:tcPr>
            <w:tcW w:w="1134" w:type="dxa"/>
          </w:tcPr>
          <w:p w:rsidR="00916370" w:rsidRDefault="00916370">
            <w:pPr>
              <w:pStyle w:val="ConsPlusNormal"/>
              <w:jc w:val="center"/>
            </w:pPr>
            <w:r>
              <w:t>3000</w:t>
            </w:r>
          </w:p>
        </w:tc>
        <w:tc>
          <w:tcPr>
            <w:tcW w:w="1134" w:type="dxa"/>
          </w:tcPr>
          <w:p w:rsidR="00916370" w:rsidRDefault="00916370">
            <w:pPr>
              <w:pStyle w:val="ConsPlusNormal"/>
              <w:jc w:val="center"/>
            </w:pPr>
            <w:r>
              <w:t>3000</w:t>
            </w:r>
          </w:p>
        </w:tc>
        <w:tc>
          <w:tcPr>
            <w:tcW w:w="1247" w:type="dxa"/>
          </w:tcPr>
          <w:p w:rsidR="00916370" w:rsidRDefault="00916370">
            <w:pPr>
              <w:pStyle w:val="ConsPlusNormal"/>
            </w:pPr>
          </w:p>
        </w:tc>
        <w:tc>
          <w:tcPr>
            <w:tcW w:w="1304" w:type="dxa"/>
          </w:tcPr>
          <w:p w:rsidR="00916370" w:rsidRDefault="00916370">
            <w:pPr>
              <w:pStyle w:val="ConsPlusNormal"/>
            </w:pPr>
          </w:p>
        </w:tc>
        <w:tc>
          <w:tcPr>
            <w:tcW w:w="1191" w:type="dxa"/>
          </w:tcPr>
          <w:p w:rsidR="00916370" w:rsidRDefault="00916370">
            <w:pPr>
              <w:pStyle w:val="ConsPlusNormal"/>
              <w:jc w:val="center"/>
            </w:pPr>
            <w:r>
              <w:t>27287,9</w:t>
            </w:r>
          </w:p>
        </w:tc>
        <w:tc>
          <w:tcPr>
            <w:tcW w:w="1361" w:type="dxa"/>
          </w:tcPr>
          <w:p w:rsidR="00916370" w:rsidRDefault="00916370">
            <w:pPr>
              <w:pStyle w:val="ConsPlusNormal"/>
              <w:jc w:val="center"/>
            </w:pPr>
            <w:r>
              <w:t>29633,7</w:t>
            </w:r>
          </w:p>
        </w:tc>
        <w:tc>
          <w:tcPr>
            <w:tcW w:w="1191" w:type="dxa"/>
          </w:tcPr>
          <w:p w:rsidR="00916370" w:rsidRDefault="00916370">
            <w:pPr>
              <w:pStyle w:val="ConsPlusNormal"/>
              <w:jc w:val="center"/>
            </w:pPr>
            <w:r>
              <w:t>29633,7</w:t>
            </w:r>
          </w:p>
        </w:tc>
      </w:tr>
      <w:tr w:rsidR="00916370">
        <w:tc>
          <w:tcPr>
            <w:tcW w:w="2098" w:type="dxa"/>
          </w:tcPr>
          <w:p w:rsidR="00916370" w:rsidRDefault="00916370">
            <w:pPr>
              <w:pStyle w:val="ConsPlusNormal"/>
            </w:pPr>
            <w:r>
              <w:t>Показатель объема услуги (работы)</w:t>
            </w:r>
          </w:p>
        </w:tc>
        <w:tc>
          <w:tcPr>
            <w:tcW w:w="5329" w:type="dxa"/>
            <w:gridSpan w:val="5"/>
          </w:tcPr>
          <w:p w:rsidR="00916370" w:rsidRDefault="00916370">
            <w:pPr>
              <w:pStyle w:val="ConsPlusNormal"/>
            </w:pPr>
            <w:r>
              <w:t>Количество мероприятий, проводимых учреждением дополнительного образования, в год (шт.)</w:t>
            </w:r>
          </w:p>
        </w:tc>
        <w:tc>
          <w:tcPr>
            <w:tcW w:w="6294" w:type="dxa"/>
            <w:gridSpan w:val="5"/>
          </w:tcPr>
          <w:p w:rsidR="00916370" w:rsidRDefault="00916370">
            <w:pPr>
              <w:pStyle w:val="ConsPlusNormal"/>
            </w:pPr>
            <w:r>
              <w:t>Финансовое обеспечение мероприятий, проводимых учреждением дополнительного образования, в год (тыс. рублей)</w:t>
            </w:r>
          </w:p>
        </w:tc>
      </w:tr>
      <w:tr w:rsidR="00916370">
        <w:tc>
          <w:tcPr>
            <w:tcW w:w="2098" w:type="dxa"/>
          </w:tcPr>
          <w:p w:rsidR="00916370" w:rsidRDefault="00916370">
            <w:pPr>
              <w:pStyle w:val="ConsPlusNormal"/>
            </w:pPr>
            <w:r>
              <w:t xml:space="preserve">Мероприятие 1.60. Организация проведения </w:t>
            </w:r>
            <w:r>
              <w:lastRenderedPageBreak/>
              <w:t>общественно значимых мероприятий в сфере образования</w:t>
            </w:r>
          </w:p>
        </w:tc>
        <w:tc>
          <w:tcPr>
            <w:tcW w:w="850" w:type="dxa"/>
          </w:tcPr>
          <w:p w:rsidR="00916370" w:rsidRDefault="00916370">
            <w:pPr>
              <w:pStyle w:val="ConsPlusNormal"/>
            </w:pPr>
          </w:p>
        </w:tc>
        <w:tc>
          <w:tcPr>
            <w:tcW w:w="1077" w:type="dxa"/>
          </w:tcPr>
          <w:p w:rsidR="00916370" w:rsidRDefault="00916370">
            <w:pPr>
              <w:pStyle w:val="ConsPlusNormal"/>
              <w:jc w:val="center"/>
            </w:pPr>
            <w:r>
              <w:t>40</w:t>
            </w:r>
          </w:p>
        </w:tc>
        <w:tc>
          <w:tcPr>
            <w:tcW w:w="1134" w:type="dxa"/>
          </w:tcPr>
          <w:p w:rsidR="00916370" w:rsidRDefault="00916370">
            <w:pPr>
              <w:pStyle w:val="ConsPlusNormal"/>
              <w:jc w:val="center"/>
            </w:pPr>
            <w:r>
              <w:t>40</w:t>
            </w:r>
          </w:p>
        </w:tc>
        <w:tc>
          <w:tcPr>
            <w:tcW w:w="1134" w:type="dxa"/>
          </w:tcPr>
          <w:p w:rsidR="00916370" w:rsidRDefault="00916370">
            <w:pPr>
              <w:pStyle w:val="ConsPlusNormal"/>
              <w:jc w:val="center"/>
            </w:pPr>
            <w:r>
              <w:t>40</w:t>
            </w:r>
          </w:p>
        </w:tc>
        <w:tc>
          <w:tcPr>
            <w:tcW w:w="1134" w:type="dxa"/>
          </w:tcPr>
          <w:p w:rsidR="00916370" w:rsidRDefault="00916370">
            <w:pPr>
              <w:pStyle w:val="ConsPlusNormal"/>
              <w:jc w:val="center"/>
            </w:pPr>
            <w:r>
              <w:t>40</w:t>
            </w:r>
          </w:p>
        </w:tc>
        <w:tc>
          <w:tcPr>
            <w:tcW w:w="1247" w:type="dxa"/>
          </w:tcPr>
          <w:p w:rsidR="00916370" w:rsidRDefault="00916370">
            <w:pPr>
              <w:pStyle w:val="ConsPlusNormal"/>
            </w:pPr>
          </w:p>
        </w:tc>
        <w:tc>
          <w:tcPr>
            <w:tcW w:w="1304" w:type="dxa"/>
          </w:tcPr>
          <w:p w:rsidR="00916370" w:rsidRDefault="00916370">
            <w:pPr>
              <w:pStyle w:val="ConsPlusNormal"/>
              <w:jc w:val="center"/>
            </w:pPr>
            <w:r>
              <w:t>1381,1</w:t>
            </w:r>
          </w:p>
        </w:tc>
        <w:tc>
          <w:tcPr>
            <w:tcW w:w="1191" w:type="dxa"/>
          </w:tcPr>
          <w:p w:rsidR="00916370" w:rsidRDefault="00916370">
            <w:pPr>
              <w:pStyle w:val="ConsPlusNormal"/>
              <w:jc w:val="center"/>
            </w:pPr>
            <w:r>
              <w:t>3621,6</w:t>
            </w:r>
          </w:p>
        </w:tc>
        <w:tc>
          <w:tcPr>
            <w:tcW w:w="1361" w:type="dxa"/>
          </w:tcPr>
          <w:p w:rsidR="00916370" w:rsidRDefault="00916370">
            <w:pPr>
              <w:pStyle w:val="ConsPlusNormal"/>
              <w:jc w:val="center"/>
            </w:pPr>
            <w:r>
              <w:t>3688,3</w:t>
            </w:r>
          </w:p>
        </w:tc>
        <w:tc>
          <w:tcPr>
            <w:tcW w:w="1191" w:type="dxa"/>
          </w:tcPr>
          <w:p w:rsidR="00916370" w:rsidRDefault="00916370">
            <w:pPr>
              <w:pStyle w:val="ConsPlusNormal"/>
              <w:jc w:val="center"/>
            </w:pPr>
            <w:r>
              <w:t>3688,3</w:t>
            </w:r>
          </w:p>
        </w:tc>
      </w:tr>
      <w:tr w:rsidR="00916370">
        <w:tc>
          <w:tcPr>
            <w:tcW w:w="2098" w:type="dxa"/>
          </w:tcPr>
          <w:p w:rsidR="00916370" w:rsidRDefault="00916370">
            <w:pPr>
              <w:pStyle w:val="ConsPlusNormal"/>
            </w:pPr>
            <w:r>
              <w:lastRenderedPageBreak/>
              <w:t>Показатель объема услуги (работы):</w:t>
            </w:r>
          </w:p>
        </w:tc>
        <w:tc>
          <w:tcPr>
            <w:tcW w:w="5329" w:type="dxa"/>
            <w:gridSpan w:val="5"/>
          </w:tcPr>
          <w:p w:rsidR="00916370" w:rsidRDefault="00916370">
            <w:pPr>
              <w:pStyle w:val="ConsPlusNormal"/>
            </w:pPr>
            <w:r>
              <w:t>Количество человек, посещающих оздоровительное учреждение в год (чел./дней)</w:t>
            </w:r>
          </w:p>
        </w:tc>
        <w:tc>
          <w:tcPr>
            <w:tcW w:w="6294" w:type="dxa"/>
            <w:gridSpan w:val="5"/>
          </w:tcPr>
          <w:p w:rsidR="00916370" w:rsidRDefault="00916370">
            <w:pPr>
              <w:pStyle w:val="ConsPlusNormal"/>
            </w:pPr>
            <w:r>
              <w:t>Финансовое обеспечение, посещающих оздоровительное учреждение в год (тыс. рублей)</w:t>
            </w:r>
          </w:p>
        </w:tc>
      </w:tr>
      <w:tr w:rsidR="00916370">
        <w:tc>
          <w:tcPr>
            <w:tcW w:w="13721" w:type="dxa"/>
            <w:gridSpan w:val="11"/>
          </w:tcPr>
          <w:p w:rsidR="00916370" w:rsidRDefault="00916370">
            <w:pPr>
              <w:pStyle w:val="ConsPlusNormal"/>
              <w:outlineLvl w:val="2"/>
            </w:pPr>
            <w:hyperlink w:anchor="P2005" w:history="1">
              <w:r>
                <w:rPr>
                  <w:color w:val="0000FF"/>
                </w:rPr>
                <w:t>Подпрограмма 2</w:t>
              </w:r>
            </w:hyperlink>
            <w:r>
              <w:t>. Круглогодичный отдых, оздоровление и занятость детей</w:t>
            </w:r>
          </w:p>
        </w:tc>
      </w:tr>
      <w:tr w:rsidR="00916370">
        <w:tc>
          <w:tcPr>
            <w:tcW w:w="2098" w:type="dxa"/>
          </w:tcPr>
          <w:p w:rsidR="00916370" w:rsidRDefault="00916370">
            <w:pPr>
              <w:pStyle w:val="ConsPlusNormal"/>
            </w:pPr>
            <w:r>
              <w:t>Мероприятие 2.1. Оказание услуг по организации и проведению оздоровления и отдыха физическим и юридическим лицам</w:t>
            </w:r>
          </w:p>
        </w:tc>
        <w:tc>
          <w:tcPr>
            <w:tcW w:w="850" w:type="dxa"/>
          </w:tcPr>
          <w:p w:rsidR="00916370" w:rsidRDefault="00916370">
            <w:pPr>
              <w:pStyle w:val="ConsPlusNormal"/>
              <w:jc w:val="center"/>
            </w:pPr>
            <w:r>
              <w:t>37360</w:t>
            </w:r>
          </w:p>
        </w:tc>
        <w:tc>
          <w:tcPr>
            <w:tcW w:w="1077" w:type="dxa"/>
          </w:tcPr>
          <w:p w:rsidR="00916370" w:rsidRDefault="00916370">
            <w:pPr>
              <w:pStyle w:val="ConsPlusNormal"/>
              <w:jc w:val="center"/>
            </w:pPr>
            <w:r>
              <w:t>44029</w:t>
            </w:r>
          </w:p>
        </w:tc>
        <w:tc>
          <w:tcPr>
            <w:tcW w:w="1134" w:type="dxa"/>
          </w:tcPr>
          <w:p w:rsidR="00916370" w:rsidRDefault="00916370">
            <w:pPr>
              <w:pStyle w:val="ConsPlusNormal"/>
              <w:jc w:val="center"/>
            </w:pPr>
            <w:r>
              <w:t>43124</w:t>
            </w:r>
          </w:p>
        </w:tc>
        <w:tc>
          <w:tcPr>
            <w:tcW w:w="1134" w:type="dxa"/>
          </w:tcPr>
          <w:p w:rsidR="00916370" w:rsidRDefault="00916370">
            <w:pPr>
              <w:pStyle w:val="ConsPlusNormal"/>
              <w:jc w:val="center"/>
            </w:pPr>
            <w:r>
              <w:t>43124</w:t>
            </w:r>
          </w:p>
        </w:tc>
        <w:tc>
          <w:tcPr>
            <w:tcW w:w="1134" w:type="dxa"/>
          </w:tcPr>
          <w:p w:rsidR="00916370" w:rsidRDefault="00916370">
            <w:pPr>
              <w:pStyle w:val="ConsPlusNormal"/>
              <w:jc w:val="center"/>
            </w:pPr>
            <w:r>
              <w:t>4124</w:t>
            </w:r>
          </w:p>
        </w:tc>
        <w:tc>
          <w:tcPr>
            <w:tcW w:w="1247" w:type="dxa"/>
          </w:tcPr>
          <w:p w:rsidR="00916370" w:rsidRDefault="00916370">
            <w:pPr>
              <w:pStyle w:val="ConsPlusNormal"/>
              <w:jc w:val="center"/>
            </w:pPr>
            <w:r>
              <w:t>15153,9</w:t>
            </w:r>
          </w:p>
        </w:tc>
        <w:tc>
          <w:tcPr>
            <w:tcW w:w="1304" w:type="dxa"/>
          </w:tcPr>
          <w:p w:rsidR="00916370" w:rsidRDefault="00916370">
            <w:pPr>
              <w:pStyle w:val="ConsPlusNormal"/>
              <w:jc w:val="center"/>
            </w:pPr>
            <w:r>
              <w:t>15826,9</w:t>
            </w:r>
          </w:p>
        </w:tc>
        <w:tc>
          <w:tcPr>
            <w:tcW w:w="1191" w:type="dxa"/>
          </w:tcPr>
          <w:p w:rsidR="00916370" w:rsidRDefault="00916370">
            <w:pPr>
              <w:pStyle w:val="ConsPlusNormal"/>
              <w:jc w:val="center"/>
            </w:pPr>
            <w:r>
              <w:t>16184,6</w:t>
            </w:r>
          </w:p>
        </w:tc>
        <w:tc>
          <w:tcPr>
            <w:tcW w:w="1361" w:type="dxa"/>
          </w:tcPr>
          <w:p w:rsidR="00916370" w:rsidRDefault="00916370">
            <w:pPr>
              <w:pStyle w:val="ConsPlusNormal"/>
              <w:jc w:val="center"/>
            </w:pPr>
            <w:r>
              <w:t>17177,1</w:t>
            </w:r>
          </w:p>
        </w:tc>
        <w:tc>
          <w:tcPr>
            <w:tcW w:w="1191" w:type="dxa"/>
          </w:tcPr>
          <w:p w:rsidR="00916370" w:rsidRDefault="00916370">
            <w:pPr>
              <w:pStyle w:val="ConsPlusNormal"/>
              <w:jc w:val="center"/>
            </w:pPr>
            <w:r>
              <w:t>17177,1</w:t>
            </w:r>
          </w:p>
        </w:tc>
      </w:tr>
      <w:tr w:rsidR="00916370">
        <w:tc>
          <w:tcPr>
            <w:tcW w:w="2098" w:type="dxa"/>
          </w:tcPr>
          <w:p w:rsidR="00916370" w:rsidRDefault="00916370">
            <w:pPr>
              <w:pStyle w:val="ConsPlusNormal"/>
            </w:pPr>
            <w:r>
              <w:t>Показатель объема услуги (работы)</w:t>
            </w:r>
          </w:p>
        </w:tc>
        <w:tc>
          <w:tcPr>
            <w:tcW w:w="5329" w:type="dxa"/>
            <w:gridSpan w:val="5"/>
          </w:tcPr>
          <w:p w:rsidR="00916370" w:rsidRDefault="00916370">
            <w:pPr>
              <w:pStyle w:val="ConsPlusNormal"/>
            </w:pPr>
            <w:r>
              <w:t>Количество детей, получивших питание, в год (чел.)</w:t>
            </w:r>
          </w:p>
        </w:tc>
        <w:tc>
          <w:tcPr>
            <w:tcW w:w="6294" w:type="dxa"/>
            <w:gridSpan w:val="5"/>
          </w:tcPr>
          <w:p w:rsidR="00916370" w:rsidRDefault="00916370">
            <w:pPr>
              <w:pStyle w:val="ConsPlusNormal"/>
            </w:pPr>
            <w:r>
              <w:t>Финансовое обеспечение детей, получивших питание, в год (тыс. рублей)</w:t>
            </w:r>
          </w:p>
        </w:tc>
      </w:tr>
      <w:tr w:rsidR="00916370">
        <w:tc>
          <w:tcPr>
            <w:tcW w:w="13721" w:type="dxa"/>
            <w:gridSpan w:val="11"/>
          </w:tcPr>
          <w:p w:rsidR="00916370" w:rsidRDefault="00916370">
            <w:pPr>
              <w:pStyle w:val="ConsPlusNormal"/>
              <w:outlineLvl w:val="2"/>
            </w:pPr>
            <w:hyperlink w:anchor="P2989" w:history="1">
              <w:r>
                <w:rPr>
                  <w:color w:val="0000FF"/>
                </w:rPr>
                <w:t>Подпрограмма 4</w:t>
              </w:r>
            </w:hyperlink>
            <w:r>
              <w:t>. Обеспечение реализации муниципальной программы и прочие мероприятия</w:t>
            </w:r>
          </w:p>
        </w:tc>
      </w:tr>
      <w:tr w:rsidR="00916370">
        <w:tc>
          <w:tcPr>
            <w:tcW w:w="2098" w:type="dxa"/>
          </w:tcPr>
          <w:p w:rsidR="00916370" w:rsidRDefault="00916370">
            <w:pPr>
              <w:pStyle w:val="ConsPlusNormal"/>
            </w:pPr>
            <w:r>
              <w:t>Мероприятие 4.1. Поставка продуктов питания в муниципальные бюджетные дошкольные образовательные учреждения, в том числе овощных и мясных полуфабрикатов</w:t>
            </w:r>
          </w:p>
        </w:tc>
        <w:tc>
          <w:tcPr>
            <w:tcW w:w="850" w:type="dxa"/>
          </w:tcPr>
          <w:p w:rsidR="00916370" w:rsidRDefault="00916370">
            <w:pPr>
              <w:pStyle w:val="ConsPlusNormal"/>
              <w:jc w:val="center"/>
            </w:pPr>
            <w:r>
              <w:t>54720</w:t>
            </w:r>
          </w:p>
        </w:tc>
        <w:tc>
          <w:tcPr>
            <w:tcW w:w="1077"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247" w:type="dxa"/>
          </w:tcPr>
          <w:p w:rsidR="00916370" w:rsidRDefault="00916370">
            <w:pPr>
              <w:pStyle w:val="ConsPlusNormal"/>
              <w:jc w:val="center"/>
            </w:pPr>
            <w:r>
              <w:t>4216,4</w:t>
            </w:r>
          </w:p>
        </w:tc>
        <w:tc>
          <w:tcPr>
            <w:tcW w:w="1304" w:type="dxa"/>
          </w:tcPr>
          <w:p w:rsidR="00916370" w:rsidRDefault="00916370">
            <w:pPr>
              <w:pStyle w:val="ConsPlusNormal"/>
            </w:pPr>
          </w:p>
        </w:tc>
        <w:tc>
          <w:tcPr>
            <w:tcW w:w="1191" w:type="dxa"/>
          </w:tcPr>
          <w:p w:rsidR="00916370" w:rsidRDefault="00916370">
            <w:pPr>
              <w:pStyle w:val="ConsPlusNormal"/>
            </w:pPr>
          </w:p>
        </w:tc>
        <w:tc>
          <w:tcPr>
            <w:tcW w:w="1361" w:type="dxa"/>
          </w:tcPr>
          <w:p w:rsidR="00916370" w:rsidRDefault="00916370">
            <w:pPr>
              <w:pStyle w:val="ConsPlusNormal"/>
            </w:pPr>
          </w:p>
        </w:tc>
        <w:tc>
          <w:tcPr>
            <w:tcW w:w="1191" w:type="dxa"/>
          </w:tcPr>
          <w:p w:rsidR="00916370" w:rsidRDefault="00916370">
            <w:pPr>
              <w:pStyle w:val="ConsPlusNormal"/>
            </w:pPr>
          </w:p>
        </w:tc>
      </w:tr>
      <w:tr w:rsidR="00916370">
        <w:tc>
          <w:tcPr>
            <w:tcW w:w="2098" w:type="dxa"/>
          </w:tcPr>
          <w:p w:rsidR="00916370" w:rsidRDefault="00916370">
            <w:pPr>
              <w:pStyle w:val="ConsPlusNormal"/>
            </w:pPr>
            <w:r>
              <w:lastRenderedPageBreak/>
              <w:t>Мероприятие 4.2. Организация горячего питания в муниципальных бюджетных образовательных учреждениях, в том числе поставка продуктов питания, овощных и мясных полуфабрикатов</w:t>
            </w:r>
          </w:p>
        </w:tc>
        <w:tc>
          <w:tcPr>
            <w:tcW w:w="850" w:type="dxa"/>
          </w:tcPr>
          <w:p w:rsidR="00916370" w:rsidRDefault="00916370">
            <w:pPr>
              <w:pStyle w:val="ConsPlusNormal"/>
              <w:jc w:val="center"/>
            </w:pPr>
            <w:r>
              <w:t>89955</w:t>
            </w:r>
          </w:p>
        </w:tc>
        <w:tc>
          <w:tcPr>
            <w:tcW w:w="1077"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247" w:type="dxa"/>
          </w:tcPr>
          <w:p w:rsidR="00916370" w:rsidRDefault="00916370">
            <w:pPr>
              <w:pStyle w:val="ConsPlusNormal"/>
              <w:jc w:val="center"/>
            </w:pPr>
            <w:r>
              <w:t>17898,0</w:t>
            </w:r>
          </w:p>
        </w:tc>
        <w:tc>
          <w:tcPr>
            <w:tcW w:w="1304" w:type="dxa"/>
          </w:tcPr>
          <w:p w:rsidR="00916370" w:rsidRDefault="00916370">
            <w:pPr>
              <w:pStyle w:val="ConsPlusNormal"/>
            </w:pPr>
          </w:p>
        </w:tc>
        <w:tc>
          <w:tcPr>
            <w:tcW w:w="1191" w:type="dxa"/>
          </w:tcPr>
          <w:p w:rsidR="00916370" w:rsidRDefault="00916370">
            <w:pPr>
              <w:pStyle w:val="ConsPlusNormal"/>
            </w:pPr>
          </w:p>
        </w:tc>
        <w:tc>
          <w:tcPr>
            <w:tcW w:w="1361" w:type="dxa"/>
          </w:tcPr>
          <w:p w:rsidR="00916370" w:rsidRDefault="00916370">
            <w:pPr>
              <w:pStyle w:val="ConsPlusNormal"/>
            </w:pPr>
          </w:p>
        </w:tc>
        <w:tc>
          <w:tcPr>
            <w:tcW w:w="1191" w:type="dxa"/>
          </w:tcPr>
          <w:p w:rsidR="00916370" w:rsidRDefault="00916370">
            <w:pPr>
              <w:pStyle w:val="ConsPlusNormal"/>
            </w:pPr>
          </w:p>
        </w:tc>
      </w:tr>
      <w:tr w:rsidR="00916370">
        <w:tc>
          <w:tcPr>
            <w:tcW w:w="2098" w:type="dxa"/>
          </w:tcPr>
          <w:p w:rsidR="00916370" w:rsidRDefault="00916370">
            <w:pPr>
              <w:pStyle w:val="ConsPlusNormal"/>
            </w:pPr>
            <w:r>
              <w:t>Показатель объема услуги (работы)</w:t>
            </w:r>
          </w:p>
        </w:tc>
        <w:tc>
          <w:tcPr>
            <w:tcW w:w="5329" w:type="dxa"/>
            <w:gridSpan w:val="5"/>
          </w:tcPr>
          <w:p w:rsidR="00916370" w:rsidRDefault="00916370">
            <w:pPr>
              <w:pStyle w:val="ConsPlusNormal"/>
            </w:pPr>
            <w:r>
              <w:t>Количество детей, получивших питание в год (дето-день)</w:t>
            </w:r>
          </w:p>
        </w:tc>
        <w:tc>
          <w:tcPr>
            <w:tcW w:w="6294" w:type="dxa"/>
            <w:gridSpan w:val="5"/>
          </w:tcPr>
          <w:p w:rsidR="00916370" w:rsidRDefault="00916370">
            <w:pPr>
              <w:pStyle w:val="ConsPlusNormal"/>
            </w:pPr>
            <w:r>
              <w:t>Финансовое обеспечение детей, получивших питание, в год (тыс. рублей)</w:t>
            </w:r>
          </w:p>
        </w:tc>
      </w:tr>
      <w:tr w:rsidR="00916370">
        <w:tc>
          <w:tcPr>
            <w:tcW w:w="2098" w:type="dxa"/>
          </w:tcPr>
          <w:p w:rsidR="00916370" w:rsidRDefault="00916370">
            <w:pPr>
              <w:pStyle w:val="ConsPlusNormal"/>
            </w:pPr>
            <w:r>
              <w:t>Мероприятие 4.3. Поставка продуктов питания, овощных и мясных полуфабрикатов в дошкольные образовательные учреждения, подведомственные управлению образования Администрации города Ачинска</w:t>
            </w:r>
          </w:p>
        </w:tc>
        <w:tc>
          <w:tcPr>
            <w:tcW w:w="850" w:type="dxa"/>
          </w:tcPr>
          <w:p w:rsidR="00916370" w:rsidRDefault="00916370">
            <w:pPr>
              <w:pStyle w:val="ConsPlusNormal"/>
            </w:pPr>
          </w:p>
        </w:tc>
        <w:tc>
          <w:tcPr>
            <w:tcW w:w="1077" w:type="dxa"/>
          </w:tcPr>
          <w:p w:rsidR="00916370" w:rsidRDefault="00916370">
            <w:pPr>
              <w:pStyle w:val="ConsPlusNormal"/>
              <w:jc w:val="center"/>
            </w:pPr>
            <w:r>
              <w:t>1228825</w:t>
            </w:r>
          </w:p>
        </w:tc>
        <w:tc>
          <w:tcPr>
            <w:tcW w:w="1134" w:type="dxa"/>
          </w:tcPr>
          <w:p w:rsidR="00916370" w:rsidRDefault="00916370">
            <w:pPr>
              <w:pStyle w:val="ConsPlusNormal"/>
              <w:jc w:val="center"/>
            </w:pPr>
            <w:r>
              <w:t>1378260</w:t>
            </w:r>
          </w:p>
        </w:tc>
        <w:tc>
          <w:tcPr>
            <w:tcW w:w="1134" w:type="dxa"/>
          </w:tcPr>
          <w:p w:rsidR="00916370" w:rsidRDefault="00916370">
            <w:pPr>
              <w:pStyle w:val="ConsPlusNormal"/>
              <w:jc w:val="center"/>
            </w:pPr>
            <w:r>
              <w:t>1378260</w:t>
            </w:r>
          </w:p>
        </w:tc>
        <w:tc>
          <w:tcPr>
            <w:tcW w:w="1134" w:type="dxa"/>
          </w:tcPr>
          <w:p w:rsidR="00916370" w:rsidRDefault="00916370">
            <w:pPr>
              <w:pStyle w:val="ConsPlusNormal"/>
              <w:jc w:val="center"/>
            </w:pPr>
            <w:r>
              <w:t>1378260</w:t>
            </w:r>
          </w:p>
        </w:tc>
        <w:tc>
          <w:tcPr>
            <w:tcW w:w="1247" w:type="dxa"/>
          </w:tcPr>
          <w:p w:rsidR="00916370" w:rsidRDefault="00916370">
            <w:pPr>
              <w:pStyle w:val="ConsPlusNormal"/>
            </w:pPr>
          </w:p>
        </w:tc>
        <w:tc>
          <w:tcPr>
            <w:tcW w:w="1304" w:type="dxa"/>
          </w:tcPr>
          <w:p w:rsidR="00916370" w:rsidRDefault="00916370">
            <w:pPr>
              <w:pStyle w:val="ConsPlusNormal"/>
              <w:jc w:val="center"/>
            </w:pPr>
            <w:r>
              <w:t>2899,7</w:t>
            </w:r>
          </w:p>
        </w:tc>
        <w:tc>
          <w:tcPr>
            <w:tcW w:w="1191" w:type="dxa"/>
          </w:tcPr>
          <w:p w:rsidR="00916370" w:rsidRDefault="00916370">
            <w:pPr>
              <w:pStyle w:val="ConsPlusNormal"/>
              <w:jc w:val="center"/>
            </w:pPr>
            <w:r>
              <w:t>3753,7</w:t>
            </w:r>
          </w:p>
        </w:tc>
        <w:tc>
          <w:tcPr>
            <w:tcW w:w="1361" w:type="dxa"/>
          </w:tcPr>
          <w:p w:rsidR="00916370" w:rsidRDefault="00916370">
            <w:pPr>
              <w:pStyle w:val="ConsPlusNormal"/>
              <w:jc w:val="center"/>
            </w:pPr>
            <w:r>
              <w:t>3730,9</w:t>
            </w:r>
          </w:p>
        </w:tc>
        <w:tc>
          <w:tcPr>
            <w:tcW w:w="1191" w:type="dxa"/>
          </w:tcPr>
          <w:p w:rsidR="00916370" w:rsidRDefault="00916370">
            <w:pPr>
              <w:pStyle w:val="ConsPlusNormal"/>
              <w:jc w:val="center"/>
            </w:pPr>
            <w:r>
              <w:t>3730,9</w:t>
            </w:r>
          </w:p>
        </w:tc>
      </w:tr>
      <w:tr w:rsidR="00916370">
        <w:tc>
          <w:tcPr>
            <w:tcW w:w="2098" w:type="dxa"/>
          </w:tcPr>
          <w:p w:rsidR="00916370" w:rsidRDefault="00916370">
            <w:pPr>
              <w:pStyle w:val="ConsPlusNormal"/>
            </w:pPr>
            <w:r>
              <w:t xml:space="preserve">Мероприятие 4.4. Организация горячего питания, в том числе поставка продуктов питания, </w:t>
            </w:r>
            <w:r>
              <w:lastRenderedPageBreak/>
              <w:t>овощных и мясных полуфабрикатов, в общеобразовательных учреждениях, подведомственных управлению образования Администрации города Ачинска</w:t>
            </w:r>
          </w:p>
        </w:tc>
        <w:tc>
          <w:tcPr>
            <w:tcW w:w="850" w:type="dxa"/>
          </w:tcPr>
          <w:p w:rsidR="00916370" w:rsidRDefault="00916370">
            <w:pPr>
              <w:pStyle w:val="ConsPlusNormal"/>
            </w:pPr>
          </w:p>
        </w:tc>
        <w:tc>
          <w:tcPr>
            <w:tcW w:w="1077" w:type="dxa"/>
          </w:tcPr>
          <w:p w:rsidR="00916370" w:rsidRDefault="00916370">
            <w:pPr>
              <w:pStyle w:val="ConsPlusNormal"/>
              <w:jc w:val="center"/>
            </w:pPr>
            <w:r>
              <w:t>1602264</w:t>
            </w:r>
          </w:p>
        </w:tc>
        <w:tc>
          <w:tcPr>
            <w:tcW w:w="1134" w:type="dxa"/>
          </w:tcPr>
          <w:p w:rsidR="00916370" w:rsidRDefault="00916370">
            <w:pPr>
              <w:pStyle w:val="ConsPlusNormal"/>
              <w:jc w:val="center"/>
            </w:pPr>
            <w:r>
              <w:t>1603627</w:t>
            </w:r>
          </w:p>
        </w:tc>
        <w:tc>
          <w:tcPr>
            <w:tcW w:w="1134" w:type="dxa"/>
          </w:tcPr>
          <w:p w:rsidR="00916370" w:rsidRDefault="00916370">
            <w:pPr>
              <w:pStyle w:val="ConsPlusNormal"/>
              <w:jc w:val="center"/>
            </w:pPr>
            <w:r>
              <w:t>1603627</w:t>
            </w:r>
          </w:p>
        </w:tc>
        <w:tc>
          <w:tcPr>
            <w:tcW w:w="1134" w:type="dxa"/>
          </w:tcPr>
          <w:p w:rsidR="00916370" w:rsidRDefault="00916370">
            <w:pPr>
              <w:pStyle w:val="ConsPlusNormal"/>
              <w:jc w:val="center"/>
            </w:pPr>
            <w:r>
              <w:t>1603627</w:t>
            </w:r>
          </w:p>
        </w:tc>
        <w:tc>
          <w:tcPr>
            <w:tcW w:w="1247" w:type="dxa"/>
          </w:tcPr>
          <w:p w:rsidR="00916370" w:rsidRDefault="00916370">
            <w:pPr>
              <w:pStyle w:val="ConsPlusNormal"/>
            </w:pPr>
          </w:p>
        </w:tc>
        <w:tc>
          <w:tcPr>
            <w:tcW w:w="1304" w:type="dxa"/>
          </w:tcPr>
          <w:p w:rsidR="00916370" w:rsidRDefault="00916370">
            <w:pPr>
              <w:pStyle w:val="ConsPlusNormal"/>
              <w:jc w:val="center"/>
            </w:pPr>
            <w:r>
              <w:t>20391,2</w:t>
            </w:r>
          </w:p>
        </w:tc>
        <w:tc>
          <w:tcPr>
            <w:tcW w:w="1191" w:type="dxa"/>
          </w:tcPr>
          <w:p w:rsidR="00916370" w:rsidRDefault="00916370">
            <w:pPr>
              <w:pStyle w:val="ConsPlusNormal"/>
              <w:jc w:val="center"/>
            </w:pPr>
            <w:r>
              <w:t>21375,4</w:t>
            </w:r>
          </w:p>
        </w:tc>
        <w:tc>
          <w:tcPr>
            <w:tcW w:w="1361" w:type="dxa"/>
          </w:tcPr>
          <w:p w:rsidR="00916370" w:rsidRDefault="00916370">
            <w:pPr>
              <w:pStyle w:val="ConsPlusNormal"/>
              <w:jc w:val="center"/>
            </w:pPr>
            <w:r>
              <w:t>21914,2</w:t>
            </w:r>
          </w:p>
        </w:tc>
        <w:tc>
          <w:tcPr>
            <w:tcW w:w="1191" w:type="dxa"/>
          </w:tcPr>
          <w:p w:rsidR="00916370" w:rsidRDefault="00916370">
            <w:pPr>
              <w:pStyle w:val="ConsPlusNormal"/>
              <w:jc w:val="center"/>
            </w:pPr>
            <w:r>
              <w:t>21914,2</w:t>
            </w:r>
          </w:p>
        </w:tc>
      </w:tr>
      <w:tr w:rsidR="00916370">
        <w:tc>
          <w:tcPr>
            <w:tcW w:w="2098" w:type="dxa"/>
          </w:tcPr>
          <w:p w:rsidR="00916370" w:rsidRDefault="00916370">
            <w:pPr>
              <w:pStyle w:val="ConsPlusNormal"/>
            </w:pPr>
            <w:r>
              <w:lastRenderedPageBreak/>
              <w:t>Показатель объема услуги (работы)</w:t>
            </w:r>
          </w:p>
        </w:tc>
        <w:tc>
          <w:tcPr>
            <w:tcW w:w="5329" w:type="dxa"/>
            <w:gridSpan w:val="5"/>
          </w:tcPr>
          <w:p w:rsidR="00916370" w:rsidRDefault="00916370">
            <w:pPr>
              <w:pStyle w:val="ConsPlusNormal"/>
            </w:pPr>
            <w:r>
              <w:t>Количество детей, посещающих образовательное учреждение, в год (чел.)</w:t>
            </w:r>
          </w:p>
        </w:tc>
        <w:tc>
          <w:tcPr>
            <w:tcW w:w="6294" w:type="dxa"/>
            <w:gridSpan w:val="5"/>
          </w:tcPr>
          <w:p w:rsidR="00916370" w:rsidRDefault="00916370">
            <w:pPr>
              <w:pStyle w:val="ConsPlusNormal"/>
            </w:pPr>
            <w:r>
              <w:t>Финансовое обеспечение детей, посещающих образовательное учреждение, в год (тыс. рублей)</w:t>
            </w:r>
          </w:p>
        </w:tc>
      </w:tr>
      <w:tr w:rsidR="00916370">
        <w:tc>
          <w:tcPr>
            <w:tcW w:w="13721" w:type="dxa"/>
            <w:gridSpan w:val="11"/>
          </w:tcPr>
          <w:p w:rsidR="00916370" w:rsidRDefault="00916370">
            <w:pPr>
              <w:pStyle w:val="ConsPlusNormal"/>
              <w:outlineLvl w:val="2"/>
            </w:pPr>
            <w:hyperlink w:anchor="P2989" w:history="1">
              <w:r>
                <w:rPr>
                  <w:color w:val="0000FF"/>
                </w:rPr>
                <w:t>Подпрограмма 4</w:t>
              </w:r>
            </w:hyperlink>
            <w:r>
              <w:t>. Обеспечение реализации муниципальной программы и прочие мероприятия</w:t>
            </w:r>
          </w:p>
        </w:tc>
      </w:tr>
      <w:tr w:rsidR="00916370">
        <w:tc>
          <w:tcPr>
            <w:tcW w:w="2098" w:type="dxa"/>
          </w:tcPr>
          <w:p w:rsidR="00916370" w:rsidRDefault="00916370">
            <w:pPr>
              <w:pStyle w:val="ConsPlusNormal"/>
            </w:pPr>
            <w:r>
              <w:t>Мероприятие 4.5. Предоставление бесплатного коррекционно-развивающего и компенсирующего обучения</w:t>
            </w:r>
          </w:p>
        </w:tc>
        <w:tc>
          <w:tcPr>
            <w:tcW w:w="850" w:type="dxa"/>
          </w:tcPr>
          <w:p w:rsidR="00916370" w:rsidRDefault="00916370">
            <w:pPr>
              <w:pStyle w:val="ConsPlusNormal"/>
              <w:jc w:val="center"/>
            </w:pPr>
            <w:r>
              <w:t>139</w:t>
            </w:r>
          </w:p>
        </w:tc>
        <w:tc>
          <w:tcPr>
            <w:tcW w:w="1077"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247" w:type="dxa"/>
          </w:tcPr>
          <w:p w:rsidR="00916370" w:rsidRDefault="00916370">
            <w:pPr>
              <w:pStyle w:val="ConsPlusNormal"/>
              <w:jc w:val="center"/>
            </w:pPr>
            <w:r>
              <w:t>2150,8</w:t>
            </w:r>
          </w:p>
        </w:tc>
        <w:tc>
          <w:tcPr>
            <w:tcW w:w="1304" w:type="dxa"/>
          </w:tcPr>
          <w:p w:rsidR="00916370" w:rsidRDefault="00916370">
            <w:pPr>
              <w:pStyle w:val="ConsPlusNormal"/>
            </w:pPr>
          </w:p>
        </w:tc>
        <w:tc>
          <w:tcPr>
            <w:tcW w:w="1191" w:type="dxa"/>
          </w:tcPr>
          <w:p w:rsidR="00916370" w:rsidRDefault="00916370">
            <w:pPr>
              <w:pStyle w:val="ConsPlusNormal"/>
            </w:pPr>
          </w:p>
        </w:tc>
        <w:tc>
          <w:tcPr>
            <w:tcW w:w="1361" w:type="dxa"/>
          </w:tcPr>
          <w:p w:rsidR="00916370" w:rsidRDefault="00916370">
            <w:pPr>
              <w:pStyle w:val="ConsPlusNormal"/>
            </w:pPr>
          </w:p>
        </w:tc>
        <w:tc>
          <w:tcPr>
            <w:tcW w:w="1191" w:type="dxa"/>
          </w:tcPr>
          <w:p w:rsidR="00916370" w:rsidRDefault="00916370">
            <w:pPr>
              <w:pStyle w:val="ConsPlusNormal"/>
            </w:pPr>
          </w:p>
        </w:tc>
      </w:tr>
      <w:tr w:rsidR="00916370">
        <w:tc>
          <w:tcPr>
            <w:tcW w:w="2098" w:type="dxa"/>
          </w:tcPr>
          <w:p w:rsidR="00916370" w:rsidRDefault="00916370">
            <w:pPr>
              <w:pStyle w:val="ConsPlusNormal"/>
            </w:pPr>
            <w:r>
              <w:t>Мероприятие 4.6. Консультационно-диагностическая деятельность с предоставлением рекомендаций по определению специальных условий для получения образования</w:t>
            </w:r>
          </w:p>
        </w:tc>
        <w:tc>
          <w:tcPr>
            <w:tcW w:w="850" w:type="dxa"/>
          </w:tcPr>
          <w:p w:rsidR="00916370" w:rsidRDefault="00916370">
            <w:pPr>
              <w:pStyle w:val="ConsPlusNormal"/>
              <w:jc w:val="center"/>
            </w:pPr>
            <w:r>
              <w:t>564</w:t>
            </w:r>
          </w:p>
        </w:tc>
        <w:tc>
          <w:tcPr>
            <w:tcW w:w="1077"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247" w:type="dxa"/>
          </w:tcPr>
          <w:p w:rsidR="00916370" w:rsidRDefault="00916370">
            <w:pPr>
              <w:pStyle w:val="ConsPlusNormal"/>
              <w:jc w:val="center"/>
            </w:pPr>
            <w:r>
              <w:t>1970,3</w:t>
            </w:r>
          </w:p>
        </w:tc>
        <w:tc>
          <w:tcPr>
            <w:tcW w:w="1304" w:type="dxa"/>
          </w:tcPr>
          <w:p w:rsidR="00916370" w:rsidRDefault="00916370">
            <w:pPr>
              <w:pStyle w:val="ConsPlusNormal"/>
            </w:pPr>
          </w:p>
        </w:tc>
        <w:tc>
          <w:tcPr>
            <w:tcW w:w="1191" w:type="dxa"/>
          </w:tcPr>
          <w:p w:rsidR="00916370" w:rsidRDefault="00916370">
            <w:pPr>
              <w:pStyle w:val="ConsPlusNormal"/>
            </w:pPr>
          </w:p>
        </w:tc>
        <w:tc>
          <w:tcPr>
            <w:tcW w:w="1361" w:type="dxa"/>
          </w:tcPr>
          <w:p w:rsidR="00916370" w:rsidRDefault="00916370">
            <w:pPr>
              <w:pStyle w:val="ConsPlusNormal"/>
            </w:pPr>
          </w:p>
        </w:tc>
        <w:tc>
          <w:tcPr>
            <w:tcW w:w="1191" w:type="dxa"/>
          </w:tcPr>
          <w:p w:rsidR="00916370" w:rsidRDefault="00916370">
            <w:pPr>
              <w:pStyle w:val="ConsPlusNormal"/>
            </w:pPr>
          </w:p>
        </w:tc>
      </w:tr>
      <w:tr w:rsidR="00916370">
        <w:tc>
          <w:tcPr>
            <w:tcW w:w="2098" w:type="dxa"/>
          </w:tcPr>
          <w:p w:rsidR="00916370" w:rsidRDefault="00916370">
            <w:pPr>
              <w:pStyle w:val="ConsPlusNormal"/>
            </w:pPr>
            <w:r>
              <w:lastRenderedPageBreak/>
              <w:t>Показатель объема услуги (работы)</w:t>
            </w:r>
          </w:p>
        </w:tc>
        <w:tc>
          <w:tcPr>
            <w:tcW w:w="5329" w:type="dxa"/>
            <w:gridSpan w:val="5"/>
          </w:tcPr>
          <w:p w:rsidR="00916370" w:rsidRDefault="00916370">
            <w:pPr>
              <w:pStyle w:val="ConsPlusNormal"/>
            </w:pPr>
            <w:r>
              <w:t>Количество мероприятий, проводимых образовательным учреждением, в год (шт.)</w:t>
            </w:r>
          </w:p>
        </w:tc>
        <w:tc>
          <w:tcPr>
            <w:tcW w:w="6294" w:type="dxa"/>
            <w:gridSpan w:val="5"/>
          </w:tcPr>
          <w:p w:rsidR="00916370" w:rsidRDefault="00916370">
            <w:pPr>
              <w:pStyle w:val="ConsPlusNormal"/>
            </w:pPr>
            <w:r>
              <w:t>Финансовое обеспечение мероприятий, проводимых образовательным учреждением, в год (тыс. рублей)</w:t>
            </w:r>
          </w:p>
        </w:tc>
      </w:tr>
      <w:tr w:rsidR="00916370">
        <w:tc>
          <w:tcPr>
            <w:tcW w:w="2098" w:type="dxa"/>
          </w:tcPr>
          <w:p w:rsidR="00916370" w:rsidRDefault="00916370">
            <w:pPr>
              <w:pStyle w:val="ConsPlusNormal"/>
            </w:pPr>
            <w:r>
              <w:t>Мероприятие 4.7. Реализация коррекционно-развивающих программ</w:t>
            </w:r>
          </w:p>
        </w:tc>
        <w:tc>
          <w:tcPr>
            <w:tcW w:w="850" w:type="dxa"/>
          </w:tcPr>
          <w:p w:rsidR="00916370" w:rsidRDefault="00916370">
            <w:pPr>
              <w:pStyle w:val="ConsPlusNormal"/>
            </w:pPr>
          </w:p>
        </w:tc>
        <w:tc>
          <w:tcPr>
            <w:tcW w:w="1077" w:type="dxa"/>
          </w:tcPr>
          <w:p w:rsidR="00916370" w:rsidRDefault="00916370">
            <w:pPr>
              <w:pStyle w:val="ConsPlusNormal"/>
              <w:jc w:val="center"/>
            </w:pPr>
            <w:r>
              <w:t>220</w:t>
            </w:r>
          </w:p>
        </w:tc>
        <w:tc>
          <w:tcPr>
            <w:tcW w:w="1134" w:type="dxa"/>
          </w:tcPr>
          <w:p w:rsidR="00916370" w:rsidRDefault="00916370">
            <w:pPr>
              <w:pStyle w:val="ConsPlusNormal"/>
              <w:jc w:val="center"/>
            </w:pPr>
            <w:r>
              <w:t>230</w:t>
            </w:r>
          </w:p>
        </w:tc>
        <w:tc>
          <w:tcPr>
            <w:tcW w:w="1134" w:type="dxa"/>
          </w:tcPr>
          <w:p w:rsidR="00916370" w:rsidRDefault="00916370">
            <w:pPr>
              <w:pStyle w:val="ConsPlusNormal"/>
              <w:jc w:val="center"/>
            </w:pPr>
            <w:r>
              <w:t>230</w:t>
            </w:r>
          </w:p>
        </w:tc>
        <w:tc>
          <w:tcPr>
            <w:tcW w:w="1134" w:type="dxa"/>
          </w:tcPr>
          <w:p w:rsidR="00916370" w:rsidRDefault="00916370">
            <w:pPr>
              <w:pStyle w:val="ConsPlusNormal"/>
              <w:jc w:val="center"/>
            </w:pPr>
            <w:r>
              <w:t>230</w:t>
            </w:r>
          </w:p>
        </w:tc>
        <w:tc>
          <w:tcPr>
            <w:tcW w:w="1247" w:type="dxa"/>
          </w:tcPr>
          <w:p w:rsidR="00916370" w:rsidRDefault="00916370">
            <w:pPr>
              <w:pStyle w:val="ConsPlusNormal"/>
            </w:pPr>
          </w:p>
        </w:tc>
        <w:tc>
          <w:tcPr>
            <w:tcW w:w="1304" w:type="dxa"/>
          </w:tcPr>
          <w:p w:rsidR="00916370" w:rsidRDefault="00916370">
            <w:pPr>
              <w:pStyle w:val="ConsPlusNormal"/>
              <w:jc w:val="center"/>
            </w:pPr>
            <w:r>
              <w:t>3920,2</w:t>
            </w:r>
          </w:p>
        </w:tc>
        <w:tc>
          <w:tcPr>
            <w:tcW w:w="1191" w:type="dxa"/>
          </w:tcPr>
          <w:p w:rsidR="00916370" w:rsidRDefault="00916370">
            <w:pPr>
              <w:pStyle w:val="ConsPlusNormal"/>
              <w:jc w:val="center"/>
            </w:pPr>
            <w:r>
              <w:t>3832,3</w:t>
            </w:r>
          </w:p>
        </w:tc>
        <w:tc>
          <w:tcPr>
            <w:tcW w:w="1361" w:type="dxa"/>
          </w:tcPr>
          <w:p w:rsidR="00916370" w:rsidRDefault="00916370">
            <w:pPr>
              <w:pStyle w:val="ConsPlusNormal"/>
              <w:jc w:val="center"/>
            </w:pPr>
            <w:r>
              <w:t>3512,8</w:t>
            </w:r>
          </w:p>
        </w:tc>
        <w:tc>
          <w:tcPr>
            <w:tcW w:w="1191" w:type="dxa"/>
          </w:tcPr>
          <w:p w:rsidR="00916370" w:rsidRDefault="00916370">
            <w:pPr>
              <w:pStyle w:val="ConsPlusNormal"/>
              <w:jc w:val="center"/>
            </w:pPr>
            <w:r>
              <w:t>3512,8</w:t>
            </w:r>
          </w:p>
        </w:tc>
      </w:tr>
      <w:tr w:rsidR="00916370">
        <w:tc>
          <w:tcPr>
            <w:tcW w:w="2098" w:type="dxa"/>
          </w:tcPr>
          <w:p w:rsidR="00916370" w:rsidRDefault="00916370">
            <w:pPr>
              <w:pStyle w:val="ConsPlusNormal"/>
            </w:pPr>
            <w:r>
              <w:t>Мероприятие 4.8. Диагностико-консультативная деятельность</w:t>
            </w:r>
          </w:p>
        </w:tc>
        <w:tc>
          <w:tcPr>
            <w:tcW w:w="850" w:type="dxa"/>
          </w:tcPr>
          <w:p w:rsidR="00916370" w:rsidRDefault="00916370">
            <w:pPr>
              <w:pStyle w:val="ConsPlusNormal"/>
            </w:pPr>
          </w:p>
        </w:tc>
        <w:tc>
          <w:tcPr>
            <w:tcW w:w="1077" w:type="dxa"/>
          </w:tcPr>
          <w:p w:rsidR="00916370" w:rsidRDefault="00916370">
            <w:pPr>
              <w:pStyle w:val="ConsPlusNormal"/>
              <w:jc w:val="center"/>
            </w:pPr>
            <w:r>
              <w:t>3610</w:t>
            </w:r>
          </w:p>
        </w:tc>
        <w:tc>
          <w:tcPr>
            <w:tcW w:w="1134" w:type="dxa"/>
          </w:tcPr>
          <w:p w:rsidR="00916370" w:rsidRDefault="00916370">
            <w:pPr>
              <w:pStyle w:val="ConsPlusNormal"/>
            </w:pPr>
          </w:p>
        </w:tc>
        <w:tc>
          <w:tcPr>
            <w:tcW w:w="1134" w:type="dxa"/>
          </w:tcPr>
          <w:p w:rsidR="00916370" w:rsidRDefault="00916370">
            <w:pPr>
              <w:pStyle w:val="ConsPlusNormal"/>
            </w:pPr>
          </w:p>
        </w:tc>
        <w:tc>
          <w:tcPr>
            <w:tcW w:w="1134" w:type="dxa"/>
          </w:tcPr>
          <w:p w:rsidR="00916370" w:rsidRDefault="00916370">
            <w:pPr>
              <w:pStyle w:val="ConsPlusNormal"/>
            </w:pPr>
          </w:p>
        </w:tc>
        <w:tc>
          <w:tcPr>
            <w:tcW w:w="1247" w:type="dxa"/>
          </w:tcPr>
          <w:p w:rsidR="00916370" w:rsidRDefault="00916370">
            <w:pPr>
              <w:pStyle w:val="ConsPlusNormal"/>
            </w:pPr>
          </w:p>
        </w:tc>
        <w:tc>
          <w:tcPr>
            <w:tcW w:w="1304" w:type="dxa"/>
          </w:tcPr>
          <w:p w:rsidR="00916370" w:rsidRDefault="00916370">
            <w:pPr>
              <w:pStyle w:val="ConsPlusNormal"/>
              <w:jc w:val="center"/>
            </w:pPr>
            <w:r>
              <w:t>2045,7</w:t>
            </w:r>
          </w:p>
        </w:tc>
        <w:tc>
          <w:tcPr>
            <w:tcW w:w="1191" w:type="dxa"/>
          </w:tcPr>
          <w:p w:rsidR="00916370" w:rsidRDefault="00916370">
            <w:pPr>
              <w:pStyle w:val="ConsPlusNormal"/>
            </w:pPr>
          </w:p>
        </w:tc>
        <w:tc>
          <w:tcPr>
            <w:tcW w:w="1361" w:type="dxa"/>
          </w:tcPr>
          <w:p w:rsidR="00916370" w:rsidRDefault="00916370">
            <w:pPr>
              <w:pStyle w:val="ConsPlusNormal"/>
            </w:pPr>
          </w:p>
        </w:tc>
        <w:tc>
          <w:tcPr>
            <w:tcW w:w="1191" w:type="dxa"/>
          </w:tcPr>
          <w:p w:rsidR="00916370" w:rsidRDefault="00916370">
            <w:pPr>
              <w:pStyle w:val="ConsPlusNormal"/>
            </w:pPr>
          </w:p>
        </w:tc>
      </w:tr>
      <w:tr w:rsidR="00916370">
        <w:tc>
          <w:tcPr>
            <w:tcW w:w="2098" w:type="dxa"/>
          </w:tcPr>
          <w:p w:rsidR="00916370" w:rsidRDefault="00916370">
            <w:pPr>
              <w:pStyle w:val="ConsPlusNormal"/>
            </w:pPr>
            <w:r>
              <w:t>Мероприятие 4.9. Психолого-педагогическое обследование и консультирование</w:t>
            </w:r>
          </w:p>
        </w:tc>
        <w:tc>
          <w:tcPr>
            <w:tcW w:w="850" w:type="dxa"/>
          </w:tcPr>
          <w:p w:rsidR="00916370" w:rsidRDefault="00916370">
            <w:pPr>
              <w:pStyle w:val="ConsPlusNormal"/>
            </w:pPr>
          </w:p>
        </w:tc>
        <w:tc>
          <w:tcPr>
            <w:tcW w:w="1077" w:type="dxa"/>
          </w:tcPr>
          <w:p w:rsidR="00916370" w:rsidRDefault="00916370">
            <w:pPr>
              <w:pStyle w:val="ConsPlusNormal"/>
            </w:pPr>
          </w:p>
        </w:tc>
        <w:tc>
          <w:tcPr>
            <w:tcW w:w="1134" w:type="dxa"/>
          </w:tcPr>
          <w:p w:rsidR="00916370" w:rsidRDefault="00916370">
            <w:pPr>
              <w:pStyle w:val="ConsPlusNormal"/>
              <w:jc w:val="center"/>
            </w:pPr>
            <w:r>
              <w:t>3650</w:t>
            </w:r>
          </w:p>
        </w:tc>
        <w:tc>
          <w:tcPr>
            <w:tcW w:w="1134" w:type="dxa"/>
          </w:tcPr>
          <w:p w:rsidR="00916370" w:rsidRDefault="00916370">
            <w:pPr>
              <w:pStyle w:val="ConsPlusNormal"/>
              <w:jc w:val="center"/>
            </w:pPr>
            <w:r>
              <w:t>3650</w:t>
            </w:r>
          </w:p>
        </w:tc>
        <w:tc>
          <w:tcPr>
            <w:tcW w:w="1134" w:type="dxa"/>
          </w:tcPr>
          <w:p w:rsidR="00916370" w:rsidRDefault="00916370">
            <w:pPr>
              <w:pStyle w:val="ConsPlusNormal"/>
              <w:jc w:val="center"/>
            </w:pPr>
            <w:r>
              <w:t>3650</w:t>
            </w:r>
          </w:p>
        </w:tc>
        <w:tc>
          <w:tcPr>
            <w:tcW w:w="1247" w:type="dxa"/>
          </w:tcPr>
          <w:p w:rsidR="00916370" w:rsidRDefault="00916370">
            <w:pPr>
              <w:pStyle w:val="ConsPlusNormal"/>
            </w:pPr>
          </w:p>
        </w:tc>
        <w:tc>
          <w:tcPr>
            <w:tcW w:w="1304" w:type="dxa"/>
          </w:tcPr>
          <w:p w:rsidR="00916370" w:rsidRDefault="00916370">
            <w:pPr>
              <w:pStyle w:val="ConsPlusNormal"/>
            </w:pPr>
          </w:p>
        </w:tc>
        <w:tc>
          <w:tcPr>
            <w:tcW w:w="1191" w:type="dxa"/>
          </w:tcPr>
          <w:p w:rsidR="00916370" w:rsidRDefault="00916370">
            <w:pPr>
              <w:pStyle w:val="ConsPlusNormal"/>
              <w:jc w:val="center"/>
            </w:pPr>
            <w:r>
              <w:t>1647,0</w:t>
            </w:r>
          </w:p>
        </w:tc>
        <w:tc>
          <w:tcPr>
            <w:tcW w:w="1361" w:type="dxa"/>
          </w:tcPr>
          <w:p w:rsidR="00916370" w:rsidRDefault="00916370">
            <w:pPr>
              <w:pStyle w:val="ConsPlusNormal"/>
              <w:jc w:val="center"/>
            </w:pPr>
            <w:r>
              <w:t>1475,1</w:t>
            </w:r>
          </w:p>
        </w:tc>
        <w:tc>
          <w:tcPr>
            <w:tcW w:w="1191" w:type="dxa"/>
          </w:tcPr>
          <w:p w:rsidR="00916370" w:rsidRDefault="00916370">
            <w:pPr>
              <w:pStyle w:val="ConsPlusNormal"/>
              <w:jc w:val="center"/>
            </w:pPr>
            <w:r>
              <w:t>1475,1</w:t>
            </w:r>
          </w:p>
        </w:tc>
      </w:tr>
    </w:tbl>
    <w:p w:rsidR="00916370" w:rsidRDefault="00916370">
      <w:pPr>
        <w:pStyle w:val="ConsPlusNormal"/>
        <w:jc w:val="right"/>
      </w:pPr>
    </w:p>
    <w:p w:rsidR="00916370" w:rsidRDefault="00916370">
      <w:pPr>
        <w:pStyle w:val="ConsPlusNormal"/>
        <w:jc w:val="right"/>
      </w:pPr>
    </w:p>
    <w:p w:rsidR="00916370" w:rsidRDefault="00916370">
      <w:pPr>
        <w:pStyle w:val="ConsPlusNormal"/>
        <w:pBdr>
          <w:top w:val="single" w:sz="6" w:space="0" w:color="auto"/>
        </w:pBdr>
        <w:spacing w:before="100" w:after="100"/>
        <w:jc w:val="both"/>
        <w:rPr>
          <w:sz w:val="2"/>
          <w:szCs w:val="2"/>
        </w:rPr>
      </w:pPr>
    </w:p>
    <w:p w:rsidR="00714B0E" w:rsidRDefault="00714B0E">
      <w:bookmarkStart w:id="21" w:name="_GoBack"/>
      <w:bookmarkEnd w:id="21"/>
    </w:p>
    <w:sectPr w:rsidR="00714B0E" w:rsidSect="002F138D">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370"/>
    <w:rsid w:val="00714B0E"/>
    <w:rsid w:val="00916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63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163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163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163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163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163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163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1637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63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163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163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163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163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163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163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1637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994358133A71293DCD19CA4CF95DAC01426E80E5C870E232BC4EAD1BF174B3EB06221C68E80E2FD9AD9D979AC8280F7EB4C536430C259C603773CF5D3v4C" TargetMode="External"/><Relationship Id="rId299" Type="http://schemas.openxmlformats.org/officeDocument/2006/relationships/hyperlink" Target="consultantplus://offline/ref=51CF6B3E17826EB79A7AAB90E37D525508D3DC266F28946CEA2B188225DD107104A266E1634E6AAADBEC048E4BC36FDBB72F631B90D11230A72949ACECv6C" TargetMode="External"/><Relationship Id="rId303" Type="http://schemas.openxmlformats.org/officeDocument/2006/relationships/hyperlink" Target="consultantplus://offline/ref=51CF6B3E17826EB79A7AAB90E37D525508D3DC266F2A9468E621188225DD107104A266E1634E6AAADBEC038849C36FDBB72F631B90D11230A72949ACECv6C" TargetMode="External"/><Relationship Id="rId21" Type="http://schemas.openxmlformats.org/officeDocument/2006/relationships/hyperlink" Target="consultantplus://offline/ref=5994358133A71293DCD182A9D9F985CF162AB5035F850C717594EC86E0474D6BF0222793CDC7EDF49BD28D2BECDCD9A4A6075F6627DE58C7D1v4C" TargetMode="External"/><Relationship Id="rId42" Type="http://schemas.openxmlformats.org/officeDocument/2006/relationships/hyperlink" Target="consultantplus://offline/ref=5994358133A71293DCD19CA4CF95DAC01426E80E5C8406242DC2EAD1BF174B3EB06221C68E80E2FD9AD9D97AAE8280F7EB4C536430C259C603773CF5D3v4C" TargetMode="External"/><Relationship Id="rId63" Type="http://schemas.openxmlformats.org/officeDocument/2006/relationships/hyperlink" Target="consultantplus://offline/ref=5994358133A71293DCD19CA4CF95DAC01426E80E5C86042F20C7EAD1BF174B3EB06221C68E80E2FD9AD9DC78AE8280F7EB4C536430C259C603773CF5D3v4C" TargetMode="External"/><Relationship Id="rId84" Type="http://schemas.openxmlformats.org/officeDocument/2006/relationships/hyperlink" Target="consultantplus://offline/ref=5994358133A71293DCD182A9D9F985CF162AB7055D810C717594EC86E0474D6BE2227F9FCFCDF1FD9AC7DB7AA9D8v0C" TargetMode="External"/><Relationship Id="rId138" Type="http://schemas.openxmlformats.org/officeDocument/2006/relationships/hyperlink" Target="consultantplus://offline/ref=5994358133A71293DCD19CA4CF95DAC01426E80E5C8406242DC0EAD1BF174B3EB06221C68E80E2FD9AD9D97FAB8280F7EB4C536430C259C603773CF5D3v4C" TargetMode="External"/><Relationship Id="rId159" Type="http://schemas.openxmlformats.org/officeDocument/2006/relationships/hyperlink" Target="consultantplus://offline/ref=5994358133A71293DCD19CA4CF95DAC01426E80E5C8406242DC2EAD1BF174B3EB06221C68E80E2FD9AD9D979AC8280F7EB4C536430C259C603773CF5D3v4C" TargetMode="External"/><Relationship Id="rId324" Type="http://schemas.openxmlformats.org/officeDocument/2006/relationships/hyperlink" Target="consultantplus://offline/ref=51CF6B3E17826EB79A7AAB90E37D525508D3DC266F2A9468E623188225DD107104A266E1634E6AAADBEC0C8D4FC36FDBB72F631B90D11230A72949ACECv6C" TargetMode="External"/><Relationship Id="rId170" Type="http://schemas.openxmlformats.org/officeDocument/2006/relationships/hyperlink" Target="consultantplus://offline/ref=5994358133A71293DCD19CA4CF95DAC01426E80E5C8406242DC2EAD1BF174B3EB06221C68E80E2FD9AD9D979AC8280F7EB4C536430C259C603773CF5D3v4C" TargetMode="External"/><Relationship Id="rId191" Type="http://schemas.openxmlformats.org/officeDocument/2006/relationships/hyperlink" Target="consultantplus://offline/ref=5994358133A71293DCD182A9D9F985CF1525B10656D15B7324C1E283E817177BE66B289BD3C5EFE298D9D8D7v3C" TargetMode="External"/><Relationship Id="rId205" Type="http://schemas.openxmlformats.org/officeDocument/2006/relationships/hyperlink" Target="consultantplus://offline/ref=5994358133A71293DCD19CA4CF95DAC01426E80E5C850F232AC9EAD1BF174B3EB06221C68E80E2FD9AD9D972AF8280F7EB4C536430C259C603773CF5D3v4C" TargetMode="External"/><Relationship Id="rId226" Type="http://schemas.openxmlformats.org/officeDocument/2006/relationships/hyperlink" Target="consultantplus://offline/ref=5994358133A71293DCD19CA4CF95DAC01426E80E5C8406242DC2EAD1BF174B3EB06221C68E80E2FD9AD8DB7BAB8280F7EB4C536430C259C603773CF5D3v4C" TargetMode="External"/><Relationship Id="rId247" Type="http://schemas.openxmlformats.org/officeDocument/2006/relationships/hyperlink" Target="consultantplus://offline/ref=5994358133A71293DCD19CA4CF95DAC01426E80E5C85002421C2EAD1BF174B3EB06221C68E80E2FD9AD9DF7BAE8280F7EB4C536430C259C603773CF5D3v4C" TargetMode="External"/><Relationship Id="rId107" Type="http://schemas.openxmlformats.org/officeDocument/2006/relationships/hyperlink" Target="consultantplus://offline/ref=5994358133A71293DCD19CA4CF95DAC01426E80E5C8406242DC2EAD1BF174B3EB06221C68E80E2FD9AD9D17AAC8280F7EB4C536430C259C603773CF5D3v4C" TargetMode="External"/><Relationship Id="rId268" Type="http://schemas.openxmlformats.org/officeDocument/2006/relationships/hyperlink" Target="consultantplus://offline/ref=5994358133A71293DCD19CA4CF95DAC01426E80E5C85002421C1EAD1BF174B3EB06221C68E80E2FD9AD9D87EAE8280F7EB4C536430C259C603773CF5D3v4C" TargetMode="External"/><Relationship Id="rId289" Type="http://schemas.openxmlformats.org/officeDocument/2006/relationships/hyperlink" Target="consultantplus://offline/ref=51CF6B3E17826EB79A7AAB90E37D525508D3DC266F289663EB24188225DD107104A266E1634E6AAADBEC07804BC36FDBB72F631B90D11230A72949ACECv6C" TargetMode="External"/><Relationship Id="rId11" Type="http://schemas.openxmlformats.org/officeDocument/2006/relationships/hyperlink" Target="consultantplus://offline/ref=5994358133A71293DCD19CA4CF95DAC01426E80E5C870E232BC4EAD1BF174B3EB06221C68E80E2FD9AD9D97AAD8280F7EB4C536430C259C603773CF5D3v4C" TargetMode="External"/><Relationship Id="rId32" Type="http://schemas.openxmlformats.org/officeDocument/2006/relationships/hyperlink" Target="consultantplus://offline/ref=5994358133A71293DCD19CA4CF95DAC01426E80E5C86042F20C7EAD1BF174B3EB06221C68E80E2FD9AD9D97AAD8280F7EB4C536430C259C603773CF5D3v4C" TargetMode="External"/><Relationship Id="rId53" Type="http://schemas.openxmlformats.org/officeDocument/2006/relationships/hyperlink" Target="consultantplus://offline/ref=5994358133A71293DCD19CA4CF95DAC01426E80E5C8701212CC3EAD1BF174B3EB06221C68E80E2FD9AD9D97FAA8280F7EB4C536430C259C603773CF5D3v4C" TargetMode="External"/><Relationship Id="rId74" Type="http://schemas.openxmlformats.org/officeDocument/2006/relationships/hyperlink" Target="consultantplus://offline/ref=5994358133A71293DCD19CA4CF95DAC01426E80E558004212FCBB7DBB74E473CB76D7ED189C9EEF89CD28D2BECDCD9A4A6075F6627DE58C7D1v4C" TargetMode="External"/><Relationship Id="rId128" Type="http://schemas.openxmlformats.org/officeDocument/2006/relationships/hyperlink" Target="consultantplus://offline/ref=5994358133A71293DCD19CA4CF95DAC01426E80E5C850E242CC0EAD1BF174B3EB06221C69C80BAF198D0C77BA897D6A6AED1v0C" TargetMode="External"/><Relationship Id="rId149" Type="http://schemas.openxmlformats.org/officeDocument/2006/relationships/hyperlink" Target="consultantplus://offline/ref=5994358133A71293DCD19CA4CF95DAC01426E80E5C86062021C8EAD1BF174B3EB06221C68E80E2FD9AD8D979A88280F7EB4C536430C259C603773CF5D3v4C" TargetMode="External"/><Relationship Id="rId314" Type="http://schemas.openxmlformats.org/officeDocument/2006/relationships/hyperlink" Target="consultantplus://offline/ref=51CF6B3E17826EB79A7AAB90E37D525508D3DC266F28946CEA2B188225DD107104A266E1634E6AAADBEC07884FC36FDBB72F631B90D11230A72949ACECv6C"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5994358133A71293DCD19CA4CF95DAC01426E80E5C8406242DC0EAD1BF174B3EB06221C68E80E2FD9AD9D979AB8280F7EB4C536430C259C603773CF5D3v4C" TargetMode="External"/><Relationship Id="rId160" Type="http://schemas.openxmlformats.org/officeDocument/2006/relationships/hyperlink" Target="consultantplus://offline/ref=5994358133A71293DCD19CA4CF95DAC01426E80E5C8406242DC0EAD1BF174B3EB06221C68E80E2FD9AD9D97FAC8280F7EB4C536430C259C603773CF5D3v4C" TargetMode="External"/><Relationship Id="rId181" Type="http://schemas.openxmlformats.org/officeDocument/2006/relationships/hyperlink" Target="consultantplus://offline/ref=5994358133A71293DCD19CA4CF95DAC01426E80E5C86062021C8EAD1BF174B3EB06221C68E80E2FD9AD9DA79AC8280F7EB4C536430C259C603773CF5D3v4C" TargetMode="External"/><Relationship Id="rId216" Type="http://schemas.openxmlformats.org/officeDocument/2006/relationships/hyperlink" Target="consultantplus://offline/ref=5994358133A71293DCD19CA4CF95DAC01426E80E5C850F232AC9EAD1BF174B3EB06221C68E80E2FD9AD8DB78AE8280F7EB4C536430C259C603773CF5D3v4C" TargetMode="External"/><Relationship Id="rId237" Type="http://schemas.openxmlformats.org/officeDocument/2006/relationships/hyperlink" Target="consultantplus://offline/ref=5994358133A71293DCD182A9D9F985CF162AB30B5C800C717594EC86E0474D6BF0222793CDC4EFFD99D28D2BECDCD9A4A6075F6627DE58C7D1v4C" TargetMode="External"/><Relationship Id="rId258" Type="http://schemas.openxmlformats.org/officeDocument/2006/relationships/hyperlink" Target="consultantplus://offline/ref=5994358133A71293DCD19CA4CF95DAC01426E80E5C8406242DC0EAD1BF174B3EB06221C68E80E2FD9AD9D97BAA8280F7EB4C536430C259C603773CF5D3v4C" TargetMode="External"/><Relationship Id="rId279" Type="http://schemas.openxmlformats.org/officeDocument/2006/relationships/hyperlink" Target="consultantplus://offline/ref=51CF6B3E17826EB79A7AAB90E37D525508D3DC266F2B9268EA22188225DD107104A266E1634E6AAADBEC048047C36FDBB72F631B90D11230A72949ACECv6C" TargetMode="External"/><Relationship Id="rId22" Type="http://schemas.openxmlformats.org/officeDocument/2006/relationships/hyperlink" Target="consultantplus://offline/ref=5994358133A71293DCD19CA4CF95DAC01426E80E548F0F2F2DCBB7DBB74E473CB76D7EC38991E2FE93C7D87AB68BD4A7DAv6C" TargetMode="External"/><Relationship Id="rId43" Type="http://schemas.openxmlformats.org/officeDocument/2006/relationships/hyperlink" Target="consultantplus://offline/ref=5994358133A71293DCD19CA4CF95DAC01426E80E5C86062021C8EAD1BF174B3EB06221C68E80E2FD9AD9D97AAF8280F7EB4C536430C259C603773CF5D3v4C" TargetMode="External"/><Relationship Id="rId64" Type="http://schemas.openxmlformats.org/officeDocument/2006/relationships/hyperlink" Target="consultantplus://offline/ref=5994358133A71293DCD19CA4CF95DAC01426E80E5C85002421C1EAD1BF174B3EB06221C68E80E2FD9AD9DC7AAE8280F7EB4C536430C259C603773CF5D3v4C" TargetMode="External"/><Relationship Id="rId118" Type="http://schemas.openxmlformats.org/officeDocument/2006/relationships/hyperlink" Target="consultantplus://offline/ref=5994358133A71293DCD19CA4CF95DAC01426E80E5C86062021C8EAD1BF174B3EB06221C68E80E2FD9AD9DB7CAD8280F7EB4C536430C259C603773CF5D3v4C" TargetMode="External"/><Relationship Id="rId139" Type="http://schemas.openxmlformats.org/officeDocument/2006/relationships/hyperlink" Target="consultantplus://offline/ref=5994358133A71293DCD19CA4CF95DAC01426E80E5C850F232AC9EAD1BF174B3EB06221C68E80E2FD9AD9D97FA08280F7EB4C536430C259C603773CF5D3v4C" TargetMode="External"/><Relationship Id="rId290" Type="http://schemas.openxmlformats.org/officeDocument/2006/relationships/hyperlink" Target="consultantplus://offline/ref=51CF6B3E17826EB79A7AAB90E37D525508D3DC266F2A9468E621188225DD107104A266E1634E6AAADBEC018C49C36FDBB72F631B90D11230A72949ACECv6C" TargetMode="External"/><Relationship Id="rId304" Type="http://schemas.openxmlformats.org/officeDocument/2006/relationships/hyperlink" Target="consultantplus://offline/ref=51CF6B3E17826EB79A7AAB90E37D525508D3DC266F2A9468E623188225DD107104A266E1634E6AAADBEC028B4BC36FDBB72F631B90D11230A72949ACECv6C" TargetMode="External"/><Relationship Id="rId325" Type="http://schemas.openxmlformats.org/officeDocument/2006/relationships/hyperlink" Target="consultantplus://offline/ref=51CF6B3E17826EB79A7AAB90E37D525508D3DC266F2B9268EA22188225DD107104A266E1634E6AAADBEC018149C36FDBB72F631B90D11230A72949ACECv6C" TargetMode="External"/><Relationship Id="rId85" Type="http://schemas.openxmlformats.org/officeDocument/2006/relationships/hyperlink" Target="consultantplus://offline/ref=5994358133A71293DCD19CA4CF95DAC01426E80E558004222CCBB7DBB74E473CB76D7EC38991E2FE93C7D87AB68BD4A7DAv6C" TargetMode="External"/><Relationship Id="rId150" Type="http://schemas.openxmlformats.org/officeDocument/2006/relationships/hyperlink" Target="consultantplus://offline/ref=5994358133A71293DCD19CA4CF95DAC01426E80E5C86052028C7EAD1BF174B3EB06221C68E80E2FD9AD9DC7CAC8280F7EB4C536430C259C603773CF5D3v4C" TargetMode="External"/><Relationship Id="rId171" Type="http://schemas.openxmlformats.org/officeDocument/2006/relationships/hyperlink" Target="consultantplus://offline/ref=5994358133A71293DCD19CA4CF95DAC01426E80E5C86052028C7EAD1BF174B3EB06221C68E80E2FD9AD9DF7AAB8280F7EB4C536430C259C603773CF5D3v4C" TargetMode="External"/><Relationship Id="rId192" Type="http://schemas.openxmlformats.org/officeDocument/2006/relationships/hyperlink" Target="consultantplus://offline/ref=5994358133A71293DCD19CA4CF95DAC01426E80E548007252ECBB7DBB74E473CB76D7EC38991E2FE93C7D87AB68BD4A7DAv6C" TargetMode="External"/><Relationship Id="rId206" Type="http://schemas.openxmlformats.org/officeDocument/2006/relationships/hyperlink" Target="consultantplus://offline/ref=5994358133A71293DCD19CA4CF95DAC01426E80E5C850E222DC5EAD1BF174B3EB06221C68E80E2FD9AD9D97FA08280F7EB4C536430C259C603773CF5D3v4C" TargetMode="External"/><Relationship Id="rId227" Type="http://schemas.openxmlformats.org/officeDocument/2006/relationships/hyperlink" Target="consultantplus://offline/ref=5994358133A71293DCD19CA4CF95DAC01426E80E5C8406242DC0EAD1BF174B3EB06221C68E80E2FD9AD8DD7DAE8280F7EB4C536430C259C603773CF5D3v4C" TargetMode="External"/><Relationship Id="rId248" Type="http://schemas.openxmlformats.org/officeDocument/2006/relationships/hyperlink" Target="consultantplus://offline/ref=5994358133A71293DCD19CA4CF95DAC01426E80E5C8406242DC2EAD1BF174B3EB06221C68E80E2FD9AD8DB73AF8280F7EB4C536430C259C603773CF5D3v4C" TargetMode="External"/><Relationship Id="rId269" Type="http://schemas.openxmlformats.org/officeDocument/2006/relationships/hyperlink" Target="consultantplus://offline/ref=5994358133A71293DCD19CA4CF95DAC01426E80E5C8406242DC2EAD1BF174B3EB06221C68E80E2FD9AD9DD7BA18280F7EB4C536430C259C603773CF5D3v4C" TargetMode="External"/><Relationship Id="rId12" Type="http://schemas.openxmlformats.org/officeDocument/2006/relationships/hyperlink" Target="consultantplus://offline/ref=5994358133A71293DCD19CA4CF95DAC01426E80E5C86062021C8EAD1BF174B3EB06221C68E80E2FD9AD9D97AAD8280F7EB4C536430C259C603773CF5D3v4C" TargetMode="External"/><Relationship Id="rId33" Type="http://schemas.openxmlformats.org/officeDocument/2006/relationships/hyperlink" Target="consultantplus://offline/ref=5994358133A71293DCD19CA4CF95DAC01426E80E5C85002421C1EAD1BF174B3EB06221C68E80E2FD9AD9D97AAD8280F7EB4C536430C259C603773CF5D3v4C" TargetMode="External"/><Relationship Id="rId108" Type="http://schemas.openxmlformats.org/officeDocument/2006/relationships/hyperlink" Target="consultantplus://offline/ref=5994358133A71293DCD19CA4CF95DAC01426E80E5C8406242DC2EAD1BF174B3EB06221C68E80E2FD9AD9D17BAF8280F7EB4C536430C259C603773CF5D3v4C" TargetMode="External"/><Relationship Id="rId129" Type="http://schemas.openxmlformats.org/officeDocument/2006/relationships/hyperlink" Target="consultantplus://offline/ref=5994358133A71293DCD182A9D9F985CF162AB0005B820C717594EC86E0474D6BE2227F9FCFCDF1FD9AC7DB7AA9D8v0C" TargetMode="External"/><Relationship Id="rId280" Type="http://schemas.openxmlformats.org/officeDocument/2006/relationships/hyperlink" Target="consultantplus://offline/ref=51CF6B3E17826EB79A7AAB90E37D525508D3DC266F28946CEA2B188225DD107104A266E1634E6AAADBEC04894DC36FDBB72F631B90D11230A72949ACECv6C" TargetMode="External"/><Relationship Id="rId315" Type="http://schemas.openxmlformats.org/officeDocument/2006/relationships/hyperlink" Target="consultantplus://offline/ref=51CF6B3E17826EB79A7AAB90E37D525508D3DC266F2A9468E621188225DD107104A266E1634E6AAADBEC038147C36FDBB72F631B90D11230A72949ACECv6C" TargetMode="External"/><Relationship Id="rId54" Type="http://schemas.openxmlformats.org/officeDocument/2006/relationships/hyperlink" Target="consultantplus://offline/ref=5994358133A71293DCD19CA4CF95DAC01426E80E5C86062021C8EAD1BF174B3EB06221C68E80E2FD9AD9D97AAE8280F7EB4C536430C259C603773CF5D3v4C" TargetMode="External"/><Relationship Id="rId75" Type="http://schemas.openxmlformats.org/officeDocument/2006/relationships/hyperlink" Target="consultantplus://offline/ref=5994358133A71293DCD182A9D9F985CF162EB6065C810C717594EC86E0474D6BE2227F9FCFCDF1FD9AC7DB7AA9D8v0C" TargetMode="External"/><Relationship Id="rId96" Type="http://schemas.openxmlformats.org/officeDocument/2006/relationships/hyperlink" Target="consultantplus://offline/ref=5994358133A71293DCD19CA4CF95DAC01426E80E5C8406242DC2EAD1BF174B3EB06221C68E80E2FD9AD9D979AB8280F7EB4C536430C259C603773CF5D3v4C" TargetMode="External"/><Relationship Id="rId140" Type="http://schemas.openxmlformats.org/officeDocument/2006/relationships/hyperlink" Target="consultantplus://offline/ref=5994358133A71293DCD19CA4CF95DAC01426E80E5C850F232AC9EAD1BF174B3EB06221C68E80E2FD9AD8D87CAA8280F7EB4C536430C259C603773CF5D3v4C" TargetMode="External"/><Relationship Id="rId161" Type="http://schemas.openxmlformats.org/officeDocument/2006/relationships/hyperlink" Target="consultantplus://offline/ref=5994358133A71293DCD19CA4CF95DAC01426E80E5C8700232DC9EAD1BF174B3EB06221C69C80BAF198D0C77BA897D6A6AED1v0C" TargetMode="External"/><Relationship Id="rId182" Type="http://schemas.openxmlformats.org/officeDocument/2006/relationships/hyperlink" Target="consultantplus://offline/ref=5994358133A71293DCD19CA4CF95DAC01426E80E5C86052028C7EAD1BF174B3EB06221C68E80E2FD9AD9DF7FAD8280F7EB4C536430C259C603773CF5D3v4C" TargetMode="External"/><Relationship Id="rId217" Type="http://schemas.openxmlformats.org/officeDocument/2006/relationships/hyperlink" Target="consultantplus://offline/ref=5994358133A71293DCD19CA4CF95DAC01426E80E5C86062021C8EAD1BF174B3EB06221C68E80E2FD9AD9DA7FAB8280F7EB4C536430C259C603773CF5D3v4C" TargetMode="External"/><Relationship Id="rId6" Type="http://schemas.openxmlformats.org/officeDocument/2006/relationships/hyperlink" Target="consultantplus://offline/ref=5994358133A71293DCD19CA4CF95DAC01426E80E5C87022E2EC5EAD1BF174B3EB06221C68E80E2FD9AD9D97AAD8280F7EB4C536430C259C603773CF5D3v4C" TargetMode="External"/><Relationship Id="rId238" Type="http://schemas.openxmlformats.org/officeDocument/2006/relationships/hyperlink" Target="consultantplus://offline/ref=5994358133A71293DCD19CA4CF95DAC01426E80E5C86042F20C7EAD1BF174B3EB06221C68E80E2FD9AD8D978A08280F7EB4C536430C259C603773CF5D3v4C" TargetMode="External"/><Relationship Id="rId259" Type="http://schemas.openxmlformats.org/officeDocument/2006/relationships/hyperlink" Target="consultantplus://offline/ref=5994358133A71293DCD19CA4CF95DAC01426E80E5C8406242DC2EAD1BF174B3EB06221C68E80E2FD9AD9D97BAA8280F7EB4C536430C259C603773CF5D3v4C" TargetMode="External"/><Relationship Id="rId23" Type="http://schemas.openxmlformats.org/officeDocument/2006/relationships/hyperlink" Target="consultantplus://offline/ref=5994358133A71293DCD19CA4CF95DAC01426E80E5C87072029C6EAD1BF174B3EB06221C69C80BAF198D0C77BA897D6A6AED1v0C" TargetMode="External"/><Relationship Id="rId119" Type="http://schemas.openxmlformats.org/officeDocument/2006/relationships/hyperlink" Target="consultantplus://offline/ref=5994358133A71293DCD19CA4CF95DAC01426E80E5C86052028C7EAD1BF174B3EB06221C68E80E2FD9AD9DC78AE8280F7EB4C536430C259C603773CF5D3v4C" TargetMode="External"/><Relationship Id="rId270" Type="http://schemas.openxmlformats.org/officeDocument/2006/relationships/hyperlink" Target="consultantplus://offline/ref=5994358133A71293DCD19CA4CF95DAC01426E80E5C8406242DC2EAD1BF174B3EB06221C68E80E2FD9AD9DD79A08280F7EB4C536430C259C603773CF5D3v4C" TargetMode="External"/><Relationship Id="rId291" Type="http://schemas.openxmlformats.org/officeDocument/2006/relationships/hyperlink" Target="consultantplus://offline/ref=51CF6B3E17826EB79A7AAB90E37D525508D3DC266F2B9D6FE12A188225DD107104A266E1634E6AAADBEC018C49C36FDBB72F631B90D11230A72949ACECv6C" TargetMode="External"/><Relationship Id="rId305" Type="http://schemas.openxmlformats.org/officeDocument/2006/relationships/hyperlink" Target="consultantplus://offline/ref=51CF6B3E17826EB79A7AAB90E37D525508D3DC266F2A9468E623188225DD107104A266E1634E6AAADBEC028D4DC36FDBB72F631B90D11230A72949ACECv6C" TargetMode="External"/><Relationship Id="rId326" Type="http://schemas.openxmlformats.org/officeDocument/2006/relationships/hyperlink" Target="consultantplus://offline/ref=51CF6B3E17826EB79A7AAB90E37D525508D3DC266F2B9268EA21188225DD107104A266E1634E6AAADBEC058948C36FDBB72F631B90D11230A72949ACECv6C" TargetMode="External"/><Relationship Id="rId44" Type="http://schemas.openxmlformats.org/officeDocument/2006/relationships/hyperlink" Target="consultantplus://offline/ref=5994358133A71293DCD182A9D9F985CF162FBF0059810C717594EC86E0474D6BE2227F9FCFCDF1FD9AC7DB7AA9D8v0C" TargetMode="External"/><Relationship Id="rId65" Type="http://schemas.openxmlformats.org/officeDocument/2006/relationships/hyperlink" Target="consultantplus://offline/ref=5994358133A71293DCD19CA4CF95DAC01426E80E5C85002421C2EAD1BF174B3EB06221C68E80E2FD9AD9D97AA08280F7EB4C536430C259C603773CF5D3v4C" TargetMode="External"/><Relationship Id="rId86" Type="http://schemas.openxmlformats.org/officeDocument/2006/relationships/hyperlink" Target="consultantplus://offline/ref=5994358133A71293DCD19CA4CF95DAC01426E80E5487052F29CBB7DBB74E473CB76D7EC38991E2FE93C7D87AB68BD4A7DAv6C" TargetMode="External"/><Relationship Id="rId130" Type="http://schemas.openxmlformats.org/officeDocument/2006/relationships/hyperlink" Target="consultantplus://offline/ref=5994358133A71293DCD19CA4CF95DAC01426E80E5C8406242DC0EAD1BF174B3EB06221C68E80E2FD9AD9D979A18280F7EB4C536430C259C603773CF5D3v4C" TargetMode="External"/><Relationship Id="rId151" Type="http://schemas.openxmlformats.org/officeDocument/2006/relationships/hyperlink" Target="consultantplus://offline/ref=5994358133A71293DCD19CA4CF95DAC01426E80E5C85002421C1EAD1BF174B3EB06221C68E80E2FD9AD9DF79AA8280F7EB4C536430C259C603773CF5D3v4C" TargetMode="External"/><Relationship Id="rId172" Type="http://schemas.openxmlformats.org/officeDocument/2006/relationships/hyperlink" Target="consultantplus://offline/ref=5994358133A71293DCD19CA4CF95DAC01426E80E5C8406242DC2EAD1BF174B3EB06221C68E80E2FD9AD9D979AC8280F7EB4C536430C259C603773CF5D3v4C" TargetMode="External"/><Relationship Id="rId193" Type="http://schemas.openxmlformats.org/officeDocument/2006/relationships/hyperlink" Target="consultantplus://offline/ref=5994358133A71293DCD19CA4CF95DAC01426E80E5487052F29CBB7DBB74E473CB76D7EC38991E2FE93C7D87AB68BD4A7DAv6C" TargetMode="External"/><Relationship Id="rId207" Type="http://schemas.openxmlformats.org/officeDocument/2006/relationships/hyperlink" Target="consultantplus://offline/ref=5994358133A71293DCD19CA4CF95DAC01426E80E5C8406242DC0EAD1BF174B3EB06221C68E80E2FD9AD9D87AAB8280F7EB4C536430C259C603773CF5D3v4C" TargetMode="External"/><Relationship Id="rId228" Type="http://schemas.openxmlformats.org/officeDocument/2006/relationships/hyperlink" Target="consultantplus://offline/ref=5994358133A71293DCD19CA4CF95DAC01426E80E5C8406242DC2EAD1BF174B3EB06221C68E80E2FD9AD8DB79AC8280F7EB4C536430C259C603773CF5D3v4C" TargetMode="External"/><Relationship Id="rId249" Type="http://schemas.openxmlformats.org/officeDocument/2006/relationships/hyperlink" Target="consultantplus://offline/ref=5994358133A71293DCD19CA4CF95DAC01426E80E5C8406242DC2EAD1BF174B3EB06221C68E80E2FD9AD9D97BA98280F7EB4C536430C259C603773CF5D3v4C" TargetMode="External"/><Relationship Id="rId13" Type="http://schemas.openxmlformats.org/officeDocument/2006/relationships/hyperlink" Target="consultantplus://offline/ref=5994358133A71293DCD19CA4CF95DAC01426E80E5C86052028C7EAD1BF174B3EB06221C68E80E2FD9AD9D97AAD8280F7EB4C536430C259C603773CF5D3v4C" TargetMode="External"/><Relationship Id="rId109" Type="http://schemas.openxmlformats.org/officeDocument/2006/relationships/hyperlink" Target="consultantplus://offline/ref=5994358133A71293DCD19CA4CF95DAC01426E80E5C8406242DC2EAD1BF174B3EB06221C68E80E2FD9AD9D179A88280F7EB4C536430C259C603773CF5D3v4C" TargetMode="External"/><Relationship Id="rId260" Type="http://schemas.openxmlformats.org/officeDocument/2006/relationships/hyperlink" Target="consultantplus://offline/ref=5994358133A71293DCD19CA4CF95DAC01426E80E5C8406242DC2EAD1BF174B3EB06221C68E80E2FD9AD9D97BAA8280F7EB4C536430C259C603773CF5D3v4C" TargetMode="External"/><Relationship Id="rId281" Type="http://schemas.openxmlformats.org/officeDocument/2006/relationships/hyperlink" Target="consultantplus://offline/ref=51CF6B3E17826EB79A7AAB90E37D525508D3DC266F28946CEA2B188225DD107104A266E1634E6AAADBEC048B4DC36FDBB72F631B90D11230A72949ACECv6C" TargetMode="External"/><Relationship Id="rId316" Type="http://schemas.openxmlformats.org/officeDocument/2006/relationships/hyperlink" Target="consultantplus://offline/ref=51CF6B3E17826EB79A7AAB90E37D525508D3DC266F2B9D6FE12A188225DD107104A266E1634E6AAADBEC038A49C36FDBB72F631B90D11230A72949ACECv6C" TargetMode="External"/><Relationship Id="rId34" Type="http://schemas.openxmlformats.org/officeDocument/2006/relationships/hyperlink" Target="consultantplus://offline/ref=5994358133A71293DCD19CA4CF95DAC01426E80E5C85002421C2EAD1BF174B3EB06221C68E80E2FD9AD9D97AAD8280F7EB4C536430C259C603773CF5D3v4C" TargetMode="External"/><Relationship Id="rId55" Type="http://schemas.openxmlformats.org/officeDocument/2006/relationships/hyperlink" Target="consultantplus://offline/ref=5994358133A71293DCD182A9D9F985CF1E2CB2005F8C517B7DCDE084E748127CF76B2B92CCCCECF8918D883EFD84D6AFB1185E783BDC59DCvFC" TargetMode="External"/><Relationship Id="rId76" Type="http://schemas.openxmlformats.org/officeDocument/2006/relationships/hyperlink" Target="consultantplus://offline/ref=5994358133A71293DCD182A9D9F985CF1E2DB0035C8C517B7DCDE084E748127CF76B2B92CDC4EFF4918D883EFD84D6AFB1185E783BDC59DCvFC" TargetMode="External"/><Relationship Id="rId97" Type="http://schemas.openxmlformats.org/officeDocument/2006/relationships/hyperlink" Target="consultantplus://offline/ref=5994358133A71293DCD19CA4CF95DAC01426E80E5C8406242DC2EAD1BF174B3EB06221C68E80E2FD9AD9D979AB8280F7EB4C536430C259C603773CF5D3v4C" TargetMode="External"/><Relationship Id="rId120" Type="http://schemas.openxmlformats.org/officeDocument/2006/relationships/hyperlink" Target="consultantplus://offline/ref=5994358133A71293DCD19CA4CF95DAC01426E80E5C86042F20C7EAD1BF174B3EB06221C68E80E2FD9AD9DF7FA88280F7EB4C536430C259C603773CF5D3v4C" TargetMode="External"/><Relationship Id="rId141" Type="http://schemas.openxmlformats.org/officeDocument/2006/relationships/hyperlink" Target="consultantplus://offline/ref=5994358133A71293DCD19CA4CF95DAC01426E80E5C85002421C1EAD1BF174B3EB06221C68E80E2FD9AD9DF7BAF8280F7EB4C536430C259C603773CF5D3v4C" TargetMode="External"/><Relationship Id="rId7" Type="http://schemas.openxmlformats.org/officeDocument/2006/relationships/hyperlink" Target="consultantplus://offline/ref=5994358133A71293DCD19CA4CF95DAC01426E80E5C8701212CC3EAD1BF174B3EB06221C68E80E2FD9AD9D97AAD8280F7EB4C536430C259C603773CF5D3v4C" TargetMode="External"/><Relationship Id="rId162" Type="http://schemas.openxmlformats.org/officeDocument/2006/relationships/hyperlink" Target="consultantplus://offline/ref=5994358133A71293DCD182A9D9F985CF162AB0005B820C717594EC86E0474D6BE2227F9FCFCDF1FD9AC7DB7AA9D8v0C" TargetMode="External"/><Relationship Id="rId183" Type="http://schemas.openxmlformats.org/officeDocument/2006/relationships/hyperlink" Target="consultantplus://offline/ref=5994358133A71293DCD19CA4CF95DAC01426E80E5C86042F20C7EAD1BF174B3EB06221C68E80E2FD9AD9D17BAE8280F7EB4C536430C259C603773CF5D3v4C" TargetMode="External"/><Relationship Id="rId218" Type="http://schemas.openxmlformats.org/officeDocument/2006/relationships/hyperlink" Target="consultantplus://offline/ref=5994358133A71293DCD19CA4CF95DAC01426E80E5C8406242DC2EAD1BF174B3EB06221C68E80E2FD9AD8D87AAB8280F7EB4C536430C259C603773CF5D3v4C" TargetMode="External"/><Relationship Id="rId239" Type="http://schemas.openxmlformats.org/officeDocument/2006/relationships/hyperlink" Target="consultantplus://offline/ref=5994358133A71293DCD19CA4CF95DAC01426E80E5C8406242DC0EAD1BF174B3EB06221C68E80E2FD9AD8DC78AB8280F7EB4C536430C259C603773CF5D3v4C" TargetMode="External"/><Relationship Id="rId250" Type="http://schemas.openxmlformats.org/officeDocument/2006/relationships/hyperlink" Target="consultantplus://offline/ref=5994358133A71293DCD19CA4CF95DAC01426E80E5C870E232BC4EAD1BF174B3EB06221C68E80E2FD9AD9D97BAA8280F7EB4C536430C259C603773CF5D3v4C" TargetMode="External"/><Relationship Id="rId271" Type="http://schemas.openxmlformats.org/officeDocument/2006/relationships/hyperlink" Target="consultantplus://offline/ref=5994358133A71293DCD19CA4CF95DAC01426E80E5C8406242DC0EAD1BF174B3EB06221C68E80E2FD9AD9DD7EAA8280F7EB4C536430C259C603773CF5D3v4C" TargetMode="External"/><Relationship Id="rId292" Type="http://schemas.openxmlformats.org/officeDocument/2006/relationships/hyperlink" Target="consultantplus://offline/ref=51CF6B3E17826EB79A7AAB90E37D525508D3DC266F2A9468E623188225DD107104A266E1634E6AAADBEC038849C36FDBB72F631B90D11230A72949ACECv6C" TargetMode="External"/><Relationship Id="rId306" Type="http://schemas.openxmlformats.org/officeDocument/2006/relationships/hyperlink" Target="consultantplus://offline/ref=51CF6B3E17826EB79A7AAB90E37D525508D3DC266F2A9468E623188225DD107104A266E1634E6AAADBEC028F4FC36FDBB72F631B90D11230A72949ACECv6C" TargetMode="External"/><Relationship Id="rId24" Type="http://schemas.openxmlformats.org/officeDocument/2006/relationships/hyperlink" Target="consultantplus://offline/ref=5994358133A71293DCD19CA4CF95DAC01426E80E5C87022E2EC5EAD1BF174B3EB06221C68E80E2FD9AD9D97AAD8280F7EB4C536430C259C603773CF5D3v4C" TargetMode="External"/><Relationship Id="rId45" Type="http://schemas.openxmlformats.org/officeDocument/2006/relationships/hyperlink" Target="consultantplus://offline/ref=5994358133A71293DCD182A9D9F985CF162AB3025B840C717594EC86E0474D6BE2227F9FCFCDF1FD9AC7DB7AA9D8v0C" TargetMode="External"/><Relationship Id="rId66" Type="http://schemas.openxmlformats.org/officeDocument/2006/relationships/hyperlink" Target="consultantplus://offline/ref=5994358133A71293DCD19CA4CF95DAC01426E80E5C850F232AC9EAD1BF174B3EB06221C68E80E2FD9AD9D97BAC8280F7EB4C536430C259C603773CF5D3v4C" TargetMode="External"/><Relationship Id="rId87" Type="http://schemas.openxmlformats.org/officeDocument/2006/relationships/hyperlink" Target="consultantplus://offline/ref=5994358133A71293DCD19CA4CF95DAC01426E80E5C8406242DC2EAD1BF174B3EB06221C68E80E2FD9AD9D97BA08280F7EB4C536430C259C603773CF5D3v4C" TargetMode="External"/><Relationship Id="rId110" Type="http://schemas.openxmlformats.org/officeDocument/2006/relationships/hyperlink" Target="consultantplus://offline/ref=5994358133A71293DCD19CA4CF95DAC01426E80E5C8406242DC2EAD1BF174B3EB06221C68E80E2FD9AD9D17EAB8280F7EB4C536430C259C603773CF5D3v4C" TargetMode="External"/><Relationship Id="rId131" Type="http://schemas.openxmlformats.org/officeDocument/2006/relationships/hyperlink" Target="consultantplus://offline/ref=5994358133A71293DCD19CA4CF95DAC01426E80E5C870E232BC4EAD1BF174B3EB06221C68E80E2FD9AD9D97FAF8280F7EB4C536430C259C603773CF5D3v4C" TargetMode="External"/><Relationship Id="rId327" Type="http://schemas.openxmlformats.org/officeDocument/2006/relationships/hyperlink" Target="consultantplus://offline/ref=51CF6B3E17826EB79A7AAB90E37D525508D3DC266F2B9D6FE12A188225DD107104A266E1634E6AAADBEC05884DC36FDBB72F631B90D11230A72949ACECv6C" TargetMode="External"/><Relationship Id="rId152" Type="http://schemas.openxmlformats.org/officeDocument/2006/relationships/hyperlink" Target="consultantplus://offline/ref=5994358133A71293DCD19CA4CF95DAC01426E80E5C86042F20C7EAD1BF174B3EB06221C68E80E2FD9AD9DF7DAB8280F7EB4C536430C259C603773CF5D3v4C" TargetMode="External"/><Relationship Id="rId173" Type="http://schemas.openxmlformats.org/officeDocument/2006/relationships/hyperlink" Target="consultantplus://offline/ref=5994358133A71293DCD19CA4CF95DAC01426E80E5C86042F20C7EAD1BF174B3EB06221C68E80E2FD9AD9DE7CAF8280F7EB4C536430C259C603773CF5D3v4C" TargetMode="External"/><Relationship Id="rId194" Type="http://schemas.openxmlformats.org/officeDocument/2006/relationships/hyperlink" Target="consultantplus://offline/ref=5994358133A71293DCD182A9D9F985CF162AB7055D810C717594EC86E0474D6BE2227F9FCFCDF1FD9AC7DB7AA9D8v0C" TargetMode="External"/><Relationship Id="rId208" Type="http://schemas.openxmlformats.org/officeDocument/2006/relationships/hyperlink" Target="consultantplus://offline/ref=5994358133A71293DCD19CA4CF95DAC01426E80E5C8406242DC2EAD1BF174B3EB06221C68E80E2FD9AD9D97CAB8280F7EB4C536430C259C603773CF5D3v4C" TargetMode="External"/><Relationship Id="rId229" Type="http://schemas.openxmlformats.org/officeDocument/2006/relationships/hyperlink" Target="consultantplus://offline/ref=5994358133A71293DCD19CA4CF95DAC01426E80E5C8406242DC0EAD1BF174B3EB06221C68E80E2FD9AD8DD72A18280F7EB4C536430C259C603773CF5D3v4C" TargetMode="External"/><Relationship Id="rId240" Type="http://schemas.openxmlformats.org/officeDocument/2006/relationships/hyperlink" Target="consultantplus://offline/ref=5994358133A71293DCD19CA4CF95DAC01426E80E5C8406242DC0EAD1BF174B3EB06221C68E80E2FD9AD8DC79AE8280F7EB4C536430C259C603773CF5D3v4C" TargetMode="External"/><Relationship Id="rId261" Type="http://schemas.openxmlformats.org/officeDocument/2006/relationships/hyperlink" Target="consultantplus://offline/ref=5994358133A71293DCD19CA4CF95DAC01426E80E5C8406242DC2EAD1BF174B3EB06221C68E80E2FD9AD9DB7DAF8280F7EB4C536430C259C603773CF5D3v4C" TargetMode="External"/><Relationship Id="rId14" Type="http://schemas.openxmlformats.org/officeDocument/2006/relationships/hyperlink" Target="consultantplus://offline/ref=5994358133A71293DCD19CA4CF95DAC01426E80E5C86042F20C7EAD1BF174B3EB06221C68E80E2FD9AD9D97AAD8280F7EB4C536430C259C603773CF5D3v4C" TargetMode="External"/><Relationship Id="rId35" Type="http://schemas.openxmlformats.org/officeDocument/2006/relationships/hyperlink" Target="consultantplus://offline/ref=5994358133A71293DCD19CA4CF95DAC01426E80E5C850F232AC9EAD1BF174B3EB06221C68E80E2FD9AD9D97AAD8280F7EB4C536430C259C603773CF5D3v4C" TargetMode="External"/><Relationship Id="rId56" Type="http://schemas.openxmlformats.org/officeDocument/2006/relationships/hyperlink" Target="consultantplus://offline/ref=5994358133A71293DCD19CA4CF95DAC01426E80E5C87022E2EC5EAD1BF174B3EB06221C68E80E2FD9AD9D97AAE8280F7EB4C536430C259C603773CF5D3v4C" TargetMode="External"/><Relationship Id="rId77" Type="http://schemas.openxmlformats.org/officeDocument/2006/relationships/hyperlink" Target="consultantplus://offline/ref=5994358133A71293DCD19CA4CF95DAC01426E80E5E810E262FCBB7DBB74E473CB76D7ED189C9EEFC9AD9D87AA3DD85E2FA145C6F27DD58D81F753DDFvDC" TargetMode="External"/><Relationship Id="rId100" Type="http://schemas.openxmlformats.org/officeDocument/2006/relationships/hyperlink" Target="consultantplus://offline/ref=5994358133A71293DCD19CA4CF95DAC01426E80E5C8406242DC2EAD1BF174B3EB06221C68E80E2FD9AD9DE7EAF8280F7EB4C536430C259C603773CF5D3v4C" TargetMode="External"/><Relationship Id="rId282" Type="http://schemas.openxmlformats.org/officeDocument/2006/relationships/hyperlink" Target="consultantplus://offline/ref=51CF6B3E17826EB79A7AAB90E37D525508D3DC266F28976CE324188225DD107104A266E1634E6AAADBEC05884DC36FDBB72F631B90D11230A72949ACECv6C" TargetMode="External"/><Relationship Id="rId317" Type="http://schemas.openxmlformats.org/officeDocument/2006/relationships/hyperlink" Target="consultantplus://offline/ref=51CF6B3E17826EB79A7AAB90E37D525508D3DC266F289663EB24188225DD107104A266E1634E6AAADBEC018C4BC36FDBB72F631B90D11230A72949ACECv6C" TargetMode="External"/><Relationship Id="rId8" Type="http://schemas.openxmlformats.org/officeDocument/2006/relationships/hyperlink" Target="consultantplus://offline/ref=5994358133A71293DCD19CA4CF95DAC01426E80E5C8701212CC6EAD1BF174B3EB06221C68E80E2FD9AD9D97AAD8280F7EB4C536430C259C603773CF5D3v4C" TargetMode="External"/><Relationship Id="rId51" Type="http://schemas.openxmlformats.org/officeDocument/2006/relationships/hyperlink" Target="consultantplus://offline/ref=5994358133A71293DCD19CA4CF95DAC01426E80E5C8701212CC3EAD1BF174B3EB06221C68E80E2FD9AD9D978A18280F7EB4C536430C259C603773CF5D3v4C" TargetMode="External"/><Relationship Id="rId72" Type="http://schemas.openxmlformats.org/officeDocument/2006/relationships/hyperlink" Target="consultantplus://offline/ref=5994358133A71293DCD182A9D9F985CF162AB3025B840C717594EC86E0474D6BE2227F9FCFCDF1FD9AC7DB7AA9D8v0C" TargetMode="External"/><Relationship Id="rId93" Type="http://schemas.openxmlformats.org/officeDocument/2006/relationships/hyperlink" Target="consultantplus://offline/ref=5994358133A71293DCD19CA4CF95DAC01426E80E5C850F232AC9EAD1BF174B3EB06221C68E80E2FD9AD9D979AC8280F7EB4C536430C259C603773CF5D3v4C" TargetMode="External"/><Relationship Id="rId98" Type="http://schemas.openxmlformats.org/officeDocument/2006/relationships/hyperlink" Target="consultantplus://offline/ref=5994358133A71293DCD19CA4CF95DAC01426E80E5C8406242DC2EAD1BF174B3EB06221C68E80E2FD9AD9DE78A98280F7EB4C536430C259C603773CF5D3v4C" TargetMode="External"/><Relationship Id="rId121" Type="http://schemas.openxmlformats.org/officeDocument/2006/relationships/hyperlink" Target="consultantplus://offline/ref=5994358133A71293DCD19CA4CF95DAC01426E80E5C85002421C1EAD1BF174B3EB06221C68E80E2FD9AD9DC73AC8280F7EB4C536430C259C603773CF5D3v4C" TargetMode="External"/><Relationship Id="rId142" Type="http://schemas.openxmlformats.org/officeDocument/2006/relationships/hyperlink" Target="consultantplus://offline/ref=5994358133A71293DCD19CA4CF95DAC01426E80E5C86062021C8EAD1BF174B3EB06221C68E80E2FD9AD9DB72A08280F7EB4C536430C259C603773CF5D3v4C" TargetMode="External"/><Relationship Id="rId163" Type="http://schemas.openxmlformats.org/officeDocument/2006/relationships/hyperlink" Target="consultantplus://offline/ref=5994358133A71293DCD19CA4CF95DAC01426E80E5C8700232DC9EAD1BF174B3EB06221C69C80BAF198D0C77BA897D6A6AED1v0C" TargetMode="External"/><Relationship Id="rId184" Type="http://schemas.openxmlformats.org/officeDocument/2006/relationships/hyperlink" Target="consultantplus://offline/ref=5994358133A71293DCD19CA4CF95DAC01426E80E5C85002421C1EAD1BF174B3EB06221C68E80E2FD9AD9DF7FA98280F7EB4C536430C259C603773CF5D3v4C" TargetMode="External"/><Relationship Id="rId189" Type="http://schemas.openxmlformats.org/officeDocument/2006/relationships/hyperlink" Target="consultantplus://offline/ref=5994358133A71293DCD19CA4CF95DAC01426E80E5C8406242DC2EAD1BF174B3EB06221C68E80E2FD9AD9D979AD8280F7EB4C536430C259C603773CF5D3v4C" TargetMode="External"/><Relationship Id="rId219" Type="http://schemas.openxmlformats.org/officeDocument/2006/relationships/hyperlink" Target="consultantplus://offline/ref=5994358133A71293DCD19CA4CF95DAC01426E80E5C8406242DC2EAD1BF174B3EB06221C68E80E2FD9AD8D878AC8280F7EB4C536430C259C603773CF5D3v4C" TargetMode="External"/><Relationship Id="rId3" Type="http://schemas.openxmlformats.org/officeDocument/2006/relationships/settings" Target="settings.xml"/><Relationship Id="rId214" Type="http://schemas.openxmlformats.org/officeDocument/2006/relationships/hyperlink" Target="consultantplus://offline/ref=5994358133A71293DCD19CA4CF95DAC01426E80E5C8406242DC2EAD1BF174B3EB06221C68E80E2FD9AD8D972AA8280F7EB4C536430C259C603773CF5D3v4C" TargetMode="External"/><Relationship Id="rId230" Type="http://schemas.openxmlformats.org/officeDocument/2006/relationships/hyperlink" Target="consultantplus://offline/ref=5994358133A71293DCD19CA4CF95DAC01426E80E5C8406242DC2EAD1BF174B3EB06221C68E80E2FD9AD8DB7EAF8280F7EB4C536430C259C603773CF5D3v4C" TargetMode="External"/><Relationship Id="rId235" Type="http://schemas.openxmlformats.org/officeDocument/2006/relationships/hyperlink" Target="consultantplus://offline/ref=5994358133A71293DCD182A9D9F985CF162AB204588E0C717594EC86E0474D6BF0222793CDC4EFFD9AD28D2BECDCD9A4A6075F6627DE58C7D1v4C" TargetMode="External"/><Relationship Id="rId251" Type="http://schemas.openxmlformats.org/officeDocument/2006/relationships/hyperlink" Target="consultantplus://offline/ref=5994358133A71293DCD19CA4CF95DAC01426E80E5C86062021C8EAD1BF174B3EB06221C68E80E2FD9AD9D97BAC8280F7EB4C536430C259C603773CF5D3v4C" TargetMode="External"/><Relationship Id="rId256" Type="http://schemas.openxmlformats.org/officeDocument/2006/relationships/hyperlink" Target="consultantplus://offline/ref=5994358133A71293DCD19CA4CF95DAC01426E80E5C850F232AC9EAD1BF174B3EB06221C68E80E2FD9AD9D97BAA8280F7EB4C536430C259C603773CF5D3v4C" TargetMode="External"/><Relationship Id="rId277" Type="http://schemas.openxmlformats.org/officeDocument/2006/relationships/hyperlink" Target="consultantplus://offline/ref=51CF6B3E17826EB79A7AAB90E37D525508D3DC266F2B9D6FE12A188225DD107104A266E1634E6AAADBEC068149C36FDBB72F631B90D11230A72949ACECv6C" TargetMode="External"/><Relationship Id="rId298" Type="http://schemas.openxmlformats.org/officeDocument/2006/relationships/hyperlink" Target="consultantplus://offline/ref=51CF6B3E17826EB79A7AAB90E37D525508D3DC266F2B9D6FE12A188225DD107104A266E1634E6AAADBEC018E4BC36FDBB72F631B90D11230A72949ACECv6C" TargetMode="External"/><Relationship Id="rId25" Type="http://schemas.openxmlformats.org/officeDocument/2006/relationships/hyperlink" Target="consultantplus://offline/ref=5994358133A71293DCD19CA4CF95DAC01426E80E5C8701212CC3EAD1BF174B3EB06221C68E80E2FD9AD9D97AAD8280F7EB4C536430C259C603773CF5D3v4C" TargetMode="External"/><Relationship Id="rId46" Type="http://schemas.openxmlformats.org/officeDocument/2006/relationships/hyperlink" Target="consultantplus://offline/ref=5994358133A71293DCD182A9D9F985CF162AB3015F8E0C717594EC86E0474D6BE2227F9FCFCDF1FD9AC7DB7AA9D8v0C" TargetMode="External"/><Relationship Id="rId67" Type="http://schemas.openxmlformats.org/officeDocument/2006/relationships/hyperlink" Target="consultantplus://offline/ref=5994358133A71293DCD19CA4CF95DAC01426E80E5C850E222DC5EAD1BF174B3EB06221C68E80E2FD9AD9D97BAB8280F7EB4C536430C259C603773CF5D3v4C" TargetMode="External"/><Relationship Id="rId116" Type="http://schemas.openxmlformats.org/officeDocument/2006/relationships/hyperlink" Target="consultantplus://offline/ref=5994358133A71293DCD19CA4CF95DAC01426E80E5C8701212CC3EAD1BF174B3EB06221C68E80E2FD9AD9D97CAB8280F7EB4C536430C259C603773CF5D3v4C" TargetMode="External"/><Relationship Id="rId137" Type="http://schemas.openxmlformats.org/officeDocument/2006/relationships/hyperlink" Target="consultantplus://offline/ref=5994358133A71293DCD19CA4CF95DAC01426E80E5C850E222DC5EAD1BF174B3EB06221C68E80E2FD9AD9D97FAF8280F7EB4C536430C259C603773CF5D3v4C" TargetMode="External"/><Relationship Id="rId158" Type="http://schemas.openxmlformats.org/officeDocument/2006/relationships/hyperlink" Target="consultantplus://offline/ref=5994358133A71293DCD19CA4CF95DAC01426E80E5C8406242DC0EAD1BF174B3EB06221C68E80E2FD9AD9D97FAC8280F7EB4C536430C259C603773CF5D3v4C" TargetMode="External"/><Relationship Id="rId272" Type="http://schemas.openxmlformats.org/officeDocument/2006/relationships/hyperlink" Target="consultantplus://offline/ref=5994358133A71293DCD19CA4CF95DAC01426E80E5C86062021C8EAD1BF174B3EB06221C68E80E2FD9AD9D972AC8280F7EB4C536430C259C603773CF5D3v4C" TargetMode="External"/><Relationship Id="rId293" Type="http://schemas.openxmlformats.org/officeDocument/2006/relationships/hyperlink" Target="consultantplus://offline/ref=51CF6B3E17826EB79A7AAB90E37D525508D3DC266F2A9468E621188225DD107104A266E1634E6AAADBEC01804FC36FDBB72F631B90D11230A72949ACECv6C" TargetMode="External"/><Relationship Id="rId302" Type="http://schemas.openxmlformats.org/officeDocument/2006/relationships/hyperlink" Target="consultantplus://offline/ref=51CF6B3E17826EB79A7AAB90E37D525508D3DC266F2A9468E621188225DD107104A266E1634E6AAADBEC008047C36FDBB72F631B90D11230A72949ACECv6C" TargetMode="External"/><Relationship Id="rId307" Type="http://schemas.openxmlformats.org/officeDocument/2006/relationships/hyperlink" Target="consultantplus://offline/ref=51CF6B3E17826EB79A7AAB90E37D525508D3DC266F2A9468E621188225DD107104A266E1634E6AAADBEC038A4BC36FDBB72F631B90D11230A72949ACECv6C" TargetMode="External"/><Relationship Id="rId323" Type="http://schemas.openxmlformats.org/officeDocument/2006/relationships/hyperlink" Target="consultantplus://offline/ref=51CF6B3E17826EB79A7AAB90E37D525508D3DC266F2A9468E623188225DD107104A266E1634E6AAADBEC0C8B4DC36FDBB72F631B90D11230A72949ACECv6C" TargetMode="External"/><Relationship Id="rId328" Type="http://schemas.openxmlformats.org/officeDocument/2006/relationships/hyperlink" Target="consultantplus://offline/ref=51CF6B3E17826EB79A7AAB90E37D525508D3DC266F2B9D6FE12A188225DD107104A266E1634E6AAADBEC038E4FC36FDBB72F631B90D11230A72949ACECv6C" TargetMode="External"/><Relationship Id="rId20" Type="http://schemas.openxmlformats.org/officeDocument/2006/relationships/hyperlink" Target="consultantplus://offline/ref=5994358133A71293DCD19CA4CF95DAC01426E80E5C8406242DC2EAD1BF174B3EB06221C68E80E2FD9AD9D97AAD8280F7EB4C536430C259C603773CF5D3v4C" TargetMode="External"/><Relationship Id="rId41" Type="http://schemas.openxmlformats.org/officeDocument/2006/relationships/hyperlink" Target="consultantplus://offline/ref=5994358133A71293DCD19CA4CF95DAC01426E80E5C87072029C6EAD1BF174B3EB06221C69C80BAF198D0C77BA897D6A6AED1v0C" TargetMode="External"/><Relationship Id="rId62" Type="http://schemas.openxmlformats.org/officeDocument/2006/relationships/hyperlink" Target="consultantplus://offline/ref=5994358133A71293DCD19CA4CF95DAC01426E80E5C86052028C7EAD1BF174B3EB06221C68E80E2FD9AD9DD7BAF8280F7EB4C536430C259C603773CF5D3v4C" TargetMode="External"/><Relationship Id="rId83" Type="http://schemas.openxmlformats.org/officeDocument/2006/relationships/hyperlink" Target="consultantplus://offline/ref=5994358133A71293DCD19CA4CF95DAC01426E80E5C87032629C8EAD1BF174B3EB06221C68E80E2FD9AD9DB7AAC8280F7EB4C536430C259C603773CF5D3v4C" TargetMode="External"/><Relationship Id="rId88" Type="http://schemas.openxmlformats.org/officeDocument/2006/relationships/hyperlink" Target="consultantplus://offline/ref=5994358133A71293DCD19CA4CF95DAC01426E80E5C870E232BC4EAD1BF174B3EB06221C68E80E2FD9AD9D979AB8280F7EB4C536430C259C603773CF5D3v4C" TargetMode="External"/><Relationship Id="rId111" Type="http://schemas.openxmlformats.org/officeDocument/2006/relationships/hyperlink" Target="consultantplus://offline/ref=5994358133A71293DCD19CA4CF95DAC01426E80E5C8406242DC2EAD1BF174B3EB06221C68E80E2FD9AD9D17FAE8280F7EB4C536430C259C603773CF5D3v4C" TargetMode="External"/><Relationship Id="rId132" Type="http://schemas.openxmlformats.org/officeDocument/2006/relationships/hyperlink" Target="consultantplus://offline/ref=5994358133A71293DCD19CA4CF95DAC01426E80E5C86062021C8EAD1BF174B3EB06221C68E80E2FD9AD9DB72A08280F7EB4C536430C259C603773CF5D3v4C" TargetMode="External"/><Relationship Id="rId153" Type="http://schemas.openxmlformats.org/officeDocument/2006/relationships/hyperlink" Target="consultantplus://offline/ref=5994358133A71293DCD19CA4CF95DAC01426E80E5C8406242DC0EAD1BF174B3EB06221C68E80E2FD9AD8D87AAD8280F7EB4C536430C259C603773CF5D3v4C" TargetMode="External"/><Relationship Id="rId174" Type="http://schemas.openxmlformats.org/officeDocument/2006/relationships/hyperlink" Target="consultantplus://offline/ref=5994358133A71293DCD19CA4CF95DAC01426E80E5C8406242DC2EAD1BF174B3EB06221C68E80E2FD9AD9D079AC8280F7EB4C536430C259C603773CF5D3v4C" TargetMode="External"/><Relationship Id="rId179" Type="http://schemas.openxmlformats.org/officeDocument/2006/relationships/hyperlink" Target="consultantplus://offline/ref=5994358133A71293DCD19CA4CF95DAC01426E80E5C870F262CC4EAD1BF174B3EB06221C68E80E2FD9AD9D97FAB8280F7EB4C536430C259C603773CF5D3v4C" TargetMode="External"/><Relationship Id="rId195" Type="http://schemas.openxmlformats.org/officeDocument/2006/relationships/hyperlink" Target="consultantplus://offline/ref=5994358133A71293DCD19CA4CF95DAC01426E80E558004222CCBB7DBB74E473CB76D7EC38991E2FE93C7D87AB68BD4A7DAv6C" TargetMode="External"/><Relationship Id="rId209" Type="http://schemas.openxmlformats.org/officeDocument/2006/relationships/hyperlink" Target="consultantplus://offline/ref=5994358133A71293DCD19CA4CF95DAC01426E80E5C8406242DC2EAD1BF174B3EB06221C68E80E2FD9AD9D97CAB8280F7EB4C536430C259C603773CF5D3v4C" TargetMode="External"/><Relationship Id="rId190" Type="http://schemas.openxmlformats.org/officeDocument/2006/relationships/hyperlink" Target="consultantplus://offline/ref=5994358133A71293DCD19CA4CF95DAC01426E80E5C8406242DC2EAD1BF174B3EB06221C68E80E2FD9AD9D979AD8280F7EB4C536430C259C603773CF5D3v4C" TargetMode="External"/><Relationship Id="rId204" Type="http://schemas.openxmlformats.org/officeDocument/2006/relationships/hyperlink" Target="consultantplus://offline/ref=5994358133A71293DCD19CA4CF95DAC01426E80E5C85002421C2EAD1BF174B3EB06221C68E80E2FD9AD9D97AA18280F7EB4C536430C259C603773CF5D3v4C" TargetMode="External"/><Relationship Id="rId220" Type="http://schemas.openxmlformats.org/officeDocument/2006/relationships/hyperlink" Target="consultantplus://offline/ref=5994358133A71293DCD19CA4CF95DAC01426E80E5C8406242DC2EAD1BF174B3EB06221C68E80E2FD9AD8D87EAD8280F7EB4C536430C259C603773CF5D3v4C" TargetMode="External"/><Relationship Id="rId225" Type="http://schemas.openxmlformats.org/officeDocument/2006/relationships/hyperlink" Target="consultantplus://offline/ref=5994358133A71293DCD19CA4CF95DAC01426E80E5C8406242DC2EAD1BF174B3EB06221C68E80E2FD9AD8D873AA8280F7EB4C536430C259C603773CF5D3v4C" TargetMode="External"/><Relationship Id="rId241" Type="http://schemas.openxmlformats.org/officeDocument/2006/relationships/hyperlink" Target="consultantplus://offline/ref=5994358133A71293DCD19CA4CF95DAC01426E80E5C8406242DC0EAD1BF174B3EB06221C68E80E2FD9AD8DC7EA18280F7EB4C536430C259C603773CF5D3v4C" TargetMode="External"/><Relationship Id="rId246" Type="http://schemas.openxmlformats.org/officeDocument/2006/relationships/hyperlink" Target="consultantplus://offline/ref=5994358133A71293DCD19CA4CF95DAC01426E80E5C8406242DC0EAD1BF174B3EB06221C68E80E2FD9AD8DC73A98280F7EB4C536430C259C603773CF5D3v4C" TargetMode="External"/><Relationship Id="rId267" Type="http://schemas.openxmlformats.org/officeDocument/2006/relationships/hyperlink" Target="consultantplus://offline/ref=5994358133A71293DCD19CA4CF95DAC01426E80E5C8406242DC2EAD1BF174B3EB06221C68E80E2FD9AD9DD7AA98280F7EB4C536430C259C603773CF5D3v4C" TargetMode="External"/><Relationship Id="rId288" Type="http://schemas.openxmlformats.org/officeDocument/2006/relationships/hyperlink" Target="consultantplus://offline/ref=51CF6B3E17826EB79A7AAB90E37D525508D3DC266F289663EB24188225DD107104A266E1634E6AAADBEC078E49C36FDBB72F631B90D11230A72949ACECv6C" TargetMode="External"/><Relationship Id="rId15" Type="http://schemas.openxmlformats.org/officeDocument/2006/relationships/hyperlink" Target="consultantplus://offline/ref=5994358133A71293DCD19CA4CF95DAC01426E80E5C85002421C1EAD1BF174B3EB06221C68E80E2FD9AD9D97AAD8280F7EB4C536430C259C603773CF5D3v4C" TargetMode="External"/><Relationship Id="rId36" Type="http://schemas.openxmlformats.org/officeDocument/2006/relationships/hyperlink" Target="consultantplus://offline/ref=5994358133A71293DCD19CA4CF95DAC01426E80E5C850E222DC5EAD1BF174B3EB06221C68E80E2FD9AD9D97AAD8280F7EB4C536430C259C603773CF5D3v4C" TargetMode="External"/><Relationship Id="rId57" Type="http://schemas.openxmlformats.org/officeDocument/2006/relationships/hyperlink" Target="consultantplus://offline/ref=5994358133A71293DCD19CA4CF95DAC01426E80E5C8701212CC3EAD1BF174B3EB06221C68E80E2FD9AD9D97CAA8280F7EB4C536430C259C603773CF5D3v4C" TargetMode="External"/><Relationship Id="rId106" Type="http://schemas.openxmlformats.org/officeDocument/2006/relationships/hyperlink" Target="consultantplus://offline/ref=5994358133A71293DCD19CA4CF95DAC01426E80E5C8406242DC2EAD1BF174B3EB06221C68E80E2FD9AD9DE73A98280F7EB4C536430C259C603773CF5D3v4C" TargetMode="External"/><Relationship Id="rId127" Type="http://schemas.openxmlformats.org/officeDocument/2006/relationships/hyperlink" Target="consultantplus://offline/ref=5994358133A71293DCD19CA4CF95DAC01426E80E5487052F29CBB7DBB74E473CB76D7EC38991E2FE93C7D87AB68BD4A7DAv6C" TargetMode="External"/><Relationship Id="rId262" Type="http://schemas.openxmlformats.org/officeDocument/2006/relationships/hyperlink" Target="consultantplus://offline/ref=5994358133A71293DCD19CA4CF95DAC01426E80E5C8406242DC2EAD1BF174B3EB06221C68E80E2FD9AD9DA7BA98280F7EB4C536430C259C603773CF5D3v4C" TargetMode="External"/><Relationship Id="rId283" Type="http://schemas.openxmlformats.org/officeDocument/2006/relationships/hyperlink" Target="consultantplus://offline/ref=51CF6B3E17826EB79A7AAB90E37D525508D3DC266F289663EB24188225DD107104A266E1634E6AAADBEC078949C36FDBB72F631B90D11230A72949ACECv6C" TargetMode="External"/><Relationship Id="rId313" Type="http://schemas.openxmlformats.org/officeDocument/2006/relationships/hyperlink" Target="consultantplus://offline/ref=51CF6B3E17826EB79A7AAB90E37D525508D3DC266F2A9468E623188225DD107104A266E1634E6AAADBEC0D8F47C36FDBB72F631B90D11230A72949ACECv6C" TargetMode="External"/><Relationship Id="rId318" Type="http://schemas.openxmlformats.org/officeDocument/2006/relationships/hyperlink" Target="consultantplus://offline/ref=51CF6B3E17826EB79A7AB59DF5110D5A0ADF862C6B209E3DBE771ED57A8D162444E260B4200A67AADBE751D80B9D3688FA646F1987CD1331EBv0C" TargetMode="External"/><Relationship Id="rId10" Type="http://schemas.openxmlformats.org/officeDocument/2006/relationships/hyperlink" Target="consultantplus://offline/ref=5994358133A71293DCD19CA4CF95DAC01426E80E5C870F262CC4EAD1BF174B3EB06221C68E80E2FD9AD9D97AAD8280F7EB4C536430C259C603773CF5D3v4C" TargetMode="External"/><Relationship Id="rId31" Type="http://schemas.openxmlformats.org/officeDocument/2006/relationships/hyperlink" Target="consultantplus://offline/ref=5994358133A71293DCD19CA4CF95DAC01426E80E5C86052028C7EAD1BF174B3EB06221C68E80E2FD9AD9D97AAD8280F7EB4C536430C259C603773CF5D3v4C" TargetMode="External"/><Relationship Id="rId52" Type="http://schemas.openxmlformats.org/officeDocument/2006/relationships/hyperlink" Target="consultantplus://offline/ref=5994358133A71293DCD19CA4CF95DAC01426E80E5C8701212CC3EAD1BF174B3EB06221C68E80E2FD9AD9D97EAE8280F7EB4C536430C259C603773CF5D3v4C" TargetMode="External"/><Relationship Id="rId73" Type="http://schemas.openxmlformats.org/officeDocument/2006/relationships/hyperlink" Target="consultantplus://offline/ref=5994358133A71293DCD182A9D9F985CF162AB3015F8E0C717594EC86E0474D6BE2227F9FCFCDF1FD9AC7DB7AA9D8v0C" TargetMode="External"/><Relationship Id="rId78" Type="http://schemas.openxmlformats.org/officeDocument/2006/relationships/hyperlink" Target="consultantplus://offline/ref=5994358133A71293DCD19CA4CF95DAC01426E80E558E012321CBB7DBB74E473CB76D7ED189C9EEFC9ADAD97FA3DD85E2FA145C6F27DD58D81F753DDFvDC" TargetMode="External"/><Relationship Id="rId94" Type="http://schemas.openxmlformats.org/officeDocument/2006/relationships/hyperlink" Target="consultantplus://offline/ref=5994358133A71293DCD19CA4CF95DAC01426E80E5C850E222DC5EAD1BF174B3EB06221C68E80E2FD9AD9D979AB8280F7EB4C536430C259C603773CF5D3v4C" TargetMode="External"/><Relationship Id="rId99" Type="http://schemas.openxmlformats.org/officeDocument/2006/relationships/hyperlink" Target="consultantplus://offline/ref=5994358133A71293DCD19CA4CF95DAC01426E80E5C8406242DC2EAD1BF174B3EB06221C68E80E2FD9AD9DE79AC8280F7EB4C536430C259C603773CF5D3v4C" TargetMode="External"/><Relationship Id="rId101" Type="http://schemas.openxmlformats.org/officeDocument/2006/relationships/hyperlink" Target="consultantplus://offline/ref=5994358133A71293DCD19CA4CF95DAC01426E80E5C86042F20C7EAD1BF174B3EB06221C68E80E2FD9AD9DC7CA98280F7EB4C536430C259C603773CF5D3v4C" TargetMode="External"/><Relationship Id="rId122" Type="http://schemas.openxmlformats.org/officeDocument/2006/relationships/hyperlink" Target="consultantplus://offline/ref=5994358133A71293DCD19CA4CF95DAC01426E80E5C850F232AC9EAD1BF174B3EB06221C68E80E2FD9AD9D979AD8280F7EB4C536430C259C603773CF5D3v4C" TargetMode="External"/><Relationship Id="rId143" Type="http://schemas.openxmlformats.org/officeDocument/2006/relationships/hyperlink" Target="consultantplus://offline/ref=5994358133A71293DCD19CA4CF95DAC01426E80E5C86042F20C7EAD1BF174B3EB06221C68E80E2FD9AD9DF7DAB8280F7EB4C536430C259C603773CF5D3v4C" TargetMode="External"/><Relationship Id="rId148" Type="http://schemas.openxmlformats.org/officeDocument/2006/relationships/hyperlink" Target="consultantplus://offline/ref=5994358133A71293DCD19CA4CF95DAC01426E80E5C86062021C8EAD1BF174B3EB06221C68E80E2FD9AD9DA7BAE8280F7EB4C536430C259C603773CF5D3v4C" TargetMode="External"/><Relationship Id="rId164" Type="http://schemas.openxmlformats.org/officeDocument/2006/relationships/hyperlink" Target="consultantplus://offline/ref=5994358133A71293DCD19CA4CF95DAC01426E80E5C8700232AC7EAD1BF174B3EB06221C69C80BAF198D0C77BA897D6A6AED1v0C" TargetMode="External"/><Relationship Id="rId169" Type="http://schemas.openxmlformats.org/officeDocument/2006/relationships/hyperlink" Target="consultantplus://offline/ref=5994358133A71293DCD19CA4CF95DAC01426E80E5C8406242DC0EAD1BF174B3EB06221C68E80E2FD9AD9D97DAC8280F7EB4C536430C259C603773CF5D3v4C" TargetMode="External"/><Relationship Id="rId185" Type="http://schemas.openxmlformats.org/officeDocument/2006/relationships/hyperlink" Target="consultantplus://offline/ref=5994358133A71293DCD19CA4CF95DAC01426E80E5C85002421C2EAD1BF174B3EB06221C68E80E2FD9AD9D97AA18280F7EB4C536430C259C603773CF5D3v4C" TargetMode="External"/><Relationship Id="rId4" Type="http://schemas.openxmlformats.org/officeDocument/2006/relationships/webSettings" Target="webSettings.xml"/><Relationship Id="rId9" Type="http://schemas.openxmlformats.org/officeDocument/2006/relationships/hyperlink" Target="consultantplus://offline/ref=5994358133A71293DCD19CA4CF95DAC01426E80E5C87012F2DC3EAD1BF174B3EB06221C68E80E2FD9AD9D97AAD8280F7EB4C536430C259C603773CF5D3v4C" TargetMode="External"/><Relationship Id="rId180" Type="http://schemas.openxmlformats.org/officeDocument/2006/relationships/hyperlink" Target="consultantplus://offline/ref=5994358133A71293DCD19CA4CF95DAC01426E80E5C870E232BC4EAD1BF174B3EB06221C68E80E2FD9AD9D97FA08280F7EB4C536430C259C603773CF5D3v4C" TargetMode="External"/><Relationship Id="rId210" Type="http://schemas.openxmlformats.org/officeDocument/2006/relationships/hyperlink" Target="consultantplus://offline/ref=5994358133A71293DCD19CA4CF95DAC01426E80E5C8406242DC2EAD1BF174B3EB06221C68E80E2FD9AD8D979A88280F7EB4C536430C259C603773CF5D3v4C" TargetMode="External"/><Relationship Id="rId215" Type="http://schemas.openxmlformats.org/officeDocument/2006/relationships/hyperlink" Target="consultantplus://offline/ref=5994358133A71293DCD19CA4CF95DAC01426E80E5C85002421C1EAD1BF174B3EB06221C68E80E2FD9AD9DF73AB8280F7EB4C536430C259C603773CF5D3v4C" TargetMode="External"/><Relationship Id="rId236" Type="http://schemas.openxmlformats.org/officeDocument/2006/relationships/hyperlink" Target="consultantplus://offline/ref=5994358133A71293DCD19CA4CF95DAC01426E80E5C86042F20C7EAD1BF174B3EB06221C68E80E2FD9AD8D97BAD8280F7EB4C536430C259C603773CF5D3v4C" TargetMode="External"/><Relationship Id="rId257" Type="http://schemas.openxmlformats.org/officeDocument/2006/relationships/hyperlink" Target="consultantplus://offline/ref=5994358133A71293DCD19CA4CF95DAC01426E80E5C850E222DC5EAD1BF174B3EB06221C68E80E2FD9AD9D97BAA8280F7EB4C536430C259C603773CF5D3v4C" TargetMode="External"/><Relationship Id="rId278" Type="http://schemas.openxmlformats.org/officeDocument/2006/relationships/hyperlink" Target="consultantplus://offline/ref=51CF6B3E17826EB79A7AAB90E37D525508D3DC266F2B9D6FE12A188225DD107104A266E1634E6AAADBEC01894BC36FDBB72F631B90D11230A72949ACECv6C" TargetMode="External"/><Relationship Id="rId26" Type="http://schemas.openxmlformats.org/officeDocument/2006/relationships/hyperlink" Target="consultantplus://offline/ref=5994358133A71293DCD19CA4CF95DAC01426E80E5C8701212CC6EAD1BF174B3EB06221C68E80E2FD9AD9D97AAD8280F7EB4C536430C259C603773CF5D3v4C" TargetMode="External"/><Relationship Id="rId231" Type="http://schemas.openxmlformats.org/officeDocument/2006/relationships/hyperlink" Target="consultantplus://offline/ref=5994358133A71293DCD19CA4CF95DAC01426E80E5C86062021C8EAD1BF174B3EB06221C68E80E2FD9AD9DD7AAA8280F7EB4C536430C259C603773CF5D3v4C" TargetMode="External"/><Relationship Id="rId252" Type="http://schemas.openxmlformats.org/officeDocument/2006/relationships/hyperlink" Target="consultantplus://offline/ref=5994358133A71293DCD19CA4CF95DAC01426E80E5C86052028C7EAD1BF174B3EB06221C68E80E2FD9AD9D97BAA8280F7EB4C536430C259C603773CF5D3v4C" TargetMode="External"/><Relationship Id="rId273" Type="http://schemas.openxmlformats.org/officeDocument/2006/relationships/hyperlink" Target="consultantplus://offline/ref=5994358133A71293DCD19CA4CF95DAC01426E80E5C86042F20C7EAD1BF174B3EB06221C68E80E2FD9AD9D872A08280F7EB4C536430C259C603773CF5D3v4C" TargetMode="External"/><Relationship Id="rId294" Type="http://schemas.openxmlformats.org/officeDocument/2006/relationships/hyperlink" Target="consultantplus://offline/ref=51CF6B3E17826EB79A7AAB90E37D525508D3DC266F2A9468E621188225DD107104A266E1634E6AAADBEC008B49C36FDBB72F631B90D11230A72949ACECv6C" TargetMode="External"/><Relationship Id="rId308" Type="http://schemas.openxmlformats.org/officeDocument/2006/relationships/hyperlink" Target="consultantplus://offline/ref=51CF6B3E17826EB79A7AAB90E37D525508D3DC266F2A9468E623188225DD107104A266E1634E6AAADBEC028049C36FDBB72F631B90D11230A72949ACECv6C" TargetMode="External"/><Relationship Id="rId329" Type="http://schemas.openxmlformats.org/officeDocument/2006/relationships/hyperlink" Target="consultantplus://offline/ref=51CF6B3E17826EB79A7AAB90E37D525508D3DC266F2B9D6FE12A188225DD107104A266E1634E6AAADBEC05884CC36FDBB72F631B90D11230A72949ACECv6C" TargetMode="External"/><Relationship Id="rId47" Type="http://schemas.openxmlformats.org/officeDocument/2006/relationships/hyperlink" Target="consultantplus://offline/ref=5994358133A71293DCD19CA4CF95DAC01426E80E548E002529CBB7DBB74E473CB76D7ED189C9EEFC9AD9D87AA3DD85E2FA145C6F27DD58D81F753DDFvDC" TargetMode="External"/><Relationship Id="rId68" Type="http://schemas.openxmlformats.org/officeDocument/2006/relationships/hyperlink" Target="consultantplus://offline/ref=5994358133A71293DCD19CA4CF95DAC01426E80E5C8406242DC0EAD1BF174B3EB06221C68E80E2FD9AD9D97BAB8280F7EB4C536430C259C603773CF5D3v4C" TargetMode="External"/><Relationship Id="rId89" Type="http://schemas.openxmlformats.org/officeDocument/2006/relationships/hyperlink" Target="consultantplus://offline/ref=5994358133A71293DCD19CA4CF95DAC01426E80E5C86052028C7EAD1BF174B3EB06221C68E80E2FD9AD9DD79AF8280F7EB4C536430C259C603773CF5D3v4C" TargetMode="External"/><Relationship Id="rId112" Type="http://schemas.openxmlformats.org/officeDocument/2006/relationships/hyperlink" Target="consultantplus://offline/ref=5994358133A71293DCD19CA4CF95DAC01426E80E5C8406242DC2EAD1BF174B3EB06221C68E80E2FD9AD9D17CA18280F7EB4C536430C259C603773CF5D3v4C" TargetMode="External"/><Relationship Id="rId133" Type="http://schemas.openxmlformats.org/officeDocument/2006/relationships/hyperlink" Target="consultantplus://offline/ref=5994358133A71293DCD19CA4CF95DAC01426E80E5C86052028C7EAD1BF174B3EB06221C68E80E2FD9AD9DC7EA08280F7EB4C536430C259C603773CF5D3v4C" TargetMode="External"/><Relationship Id="rId154" Type="http://schemas.openxmlformats.org/officeDocument/2006/relationships/hyperlink" Target="consultantplus://offline/ref=5994358133A71293DCD19CA4CF95DAC01426E80E5C8701212CC3EAD1BF174B3EB06221C68E80E2FD9AD9D972AA8280F7EB4C536430C259C603773CF5D3v4C" TargetMode="External"/><Relationship Id="rId175" Type="http://schemas.openxmlformats.org/officeDocument/2006/relationships/hyperlink" Target="consultantplus://offline/ref=5994358133A71293DCD19CA4CF95DAC01426E80E5C8406242DC0EAD1BF174B3EB06221C68E80E2FD9AD8D872AC8280F7EB4C536430C259C603773CF5D3v4C" TargetMode="External"/><Relationship Id="rId196" Type="http://schemas.openxmlformats.org/officeDocument/2006/relationships/hyperlink" Target="consultantplus://offline/ref=5994358133A71293DCD19CA4CF95DAC01426E80E5C8405242CC9EAD1BF174B3EB06221C69C80BAF198D0C77BA897D6A6AED1v0C" TargetMode="External"/><Relationship Id="rId200" Type="http://schemas.openxmlformats.org/officeDocument/2006/relationships/hyperlink" Target="consultantplus://offline/ref=5994358133A71293DCD19CA4CF95DAC01426E80E5C86062021C8EAD1BF174B3EB06221C68E80E2FD9AD9DA7FAB8280F7EB4C536430C259C603773CF5D3v4C" TargetMode="External"/><Relationship Id="rId16" Type="http://schemas.openxmlformats.org/officeDocument/2006/relationships/hyperlink" Target="consultantplus://offline/ref=5994358133A71293DCD19CA4CF95DAC01426E80E5C85002421C2EAD1BF174B3EB06221C68E80E2FD9AD9D97AAD8280F7EB4C536430C259C603773CF5D3v4C" TargetMode="External"/><Relationship Id="rId221" Type="http://schemas.openxmlformats.org/officeDocument/2006/relationships/hyperlink" Target="consultantplus://offline/ref=5994358133A71293DCD19CA4CF95DAC01426E80E5C8406242DC2EAD1BF174B3EB06221C68E80E2FD9AD8D87CAE8280F7EB4C536430C259C603773CF5D3v4C" TargetMode="External"/><Relationship Id="rId242" Type="http://schemas.openxmlformats.org/officeDocument/2006/relationships/hyperlink" Target="consultantplus://offline/ref=5994358133A71293DCD19CA4CF95DAC01426E80E5C85002421C1EAD1BF174B3EB06221C68E80E2FD9AD9D07AA88280F7EB4C536430C259C603773CF5D3v4C" TargetMode="External"/><Relationship Id="rId263" Type="http://schemas.openxmlformats.org/officeDocument/2006/relationships/hyperlink" Target="consultantplus://offline/ref=5994358133A71293DCD19CA4CF95DAC01426E80E5C8406242DC2EAD1BF174B3EB06221C68E80E2FD9AD9DA78A18280F7EB4C536430C259C603773CF5D3v4C" TargetMode="External"/><Relationship Id="rId284" Type="http://schemas.openxmlformats.org/officeDocument/2006/relationships/hyperlink" Target="consultantplus://offline/ref=51CF6B3E17826EB79A7AAB90E37D525508D3DC266F2B9268EA22188225DD107104A266E1634E6AAADBEC05884DC36FDBB72F631B90D11230A72949ACECv6C" TargetMode="External"/><Relationship Id="rId319" Type="http://schemas.openxmlformats.org/officeDocument/2006/relationships/hyperlink" Target="consultantplus://offline/ref=51CF6B3E17826EB79A7AAB90E37D525508D3DC266F289663EB24188225DD107104A266E1634E6AAADBEC018E4DC36FDBB72F631B90D11230A72949ACECv6C" TargetMode="External"/><Relationship Id="rId37" Type="http://schemas.openxmlformats.org/officeDocument/2006/relationships/hyperlink" Target="consultantplus://offline/ref=5994358133A71293DCD19CA4CF95DAC01426E80E5C8406242DC0EAD1BF174B3EB06221C68E80E2FD9AD9D97AAD8280F7EB4C536430C259C603773CF5D3v4C" TargetMode="External"/><Relationship Id="rId58" Type="http://schemas.openxmlformats.org/officeDocument/2006/relationships/hyperlink" Target="consultantplus://offline/ref=5994358133A71293DCD19CA4CF95DAC01426E80E5C8701212CC6EAD1BF174B3EB06221C68E80E2FD9AD9D97BA98280F7EB4C536430C259C603773CF5D3v4C" TargetMode="External"/><Relationship Id="rId79" Type="http://schemas.openxmlformats.org/officeDocument/2006/relationships/hyperlink" Target="consultantplus://offline/ref=5994358133A71293DCD182A9D9F985CF162FBF0059810C717594EC86E0474D6BE2227F9FCFCDF1FD9AC7DB7AA9D8v0C" TargetMode="External"/><Relationship Id="rId102" Type="http://schemas.openxmlformats.org/officeDocument/2006/relationships/hyperlink" Target="consultantplus://offline/ref=5994358133A71293DCD19CA4CF95DAC01426E80E5C86042F20C7EAD1BF174B3EB06221C68E80E2FD9AD9DC72AB8280F7EB4C536430C259C603773CF5D3v4C" TargetMode="External"/><Relationship Id="rId123" Type="http://schemas.openxmlformats.org/officeDocument/2006/relationships/hyperlink" Target="consultantplus://offline/ref=5994358133A71293DCD19CA4CF95DAC01426E80E5C850E222DC5EAD1BF174B3EB06221C68E80E2FD9AD9D979AC8280F7EB4C536430C259C603773CF5D3v4C" TargetMode="External"/><Relationship Id="rId144" Type="http://schemas.openxmlformats.org/officeDocument/2006/relationships/hyperlink" Target="consultantplus://offline/ref=5994358133A71293DCD19CA4CF95DAC01426E80E5C86042F20C7EAD1BF174B3EB06221C68E80E2FD9AD9DF72AF8280F7EB4C536430C259C603773CF5D3v4C" TargetMode="External"/><Relationship Id="rId330" Type="http://schemas.openxmlformats.org/officeDocument/2006/relationships/fontTable" Target="fontTable.xml"/><Relationship Id="rId90" Type="http://schemas.openxmlformats.org/officeDocument/2006/relationships/hyperlink" Target="consultantplus://offline/ref=5994358133A71293DCD19CA4CF95DAC01426E80E5C86042F20C7EAD1BF174B3EB06221C68E80E2FD9AD9DC7EAE8280F7EB4C536430C259C603773CF5D3v4C" TargetMode="External"/><Relationship Id="rId165" Type="http://schemas.openxmlformats.org/officeDocument/2006/relationships/hyperlink" Target="consultantplus://offline/ref=5994358133A71293DCD19CA4CF95DAC01426E80E5C8406242DC0EAD1BF174B3EB06221C68E80E2FD9AD9D97FA18280F7EB4C536430C259C603773CF5D3v4C" TargetMode="External"/><Relationship Id="rId186" Type="http://schemas.openxmlformats.org/officeDocument/2006/relationships/hyperlink" Target="consultantplus://offline/ref=5994358133A71293DCD19CA4CF95DAC01426E80E5C850F232AC9EAD1BF174B3EB06221C68E80E2FD9AD9D97FA18280F7EB4C536430C259C603773CF5D3v4C" TargetMode="External"/><Relationship Id="rId211" Type="http://schemas.openxmlformats.org/officeDocument/2006/relationships/hyperlink" Target="consultantplus://offline/ref=5994358133A71293DCD19CA4CF95DAC01426E80E5C8406242DC2EAD1BF174B3EB06221C68E80E2FD9AD8D97EAB8280F7EB4C536430C259C603773CF5D3v4C" TargetMode="External"/><Relationship Id="rId232" Type="http://schemas.openxmlformats.org/officeDocument/2006/relationships/hyperlink" Target="consultantplus://offline/ref=5994358133A71293DCD19CA4CF95DAC01426E80E5C850F232AC9EAD1BF174B3EB06221C68E80E2FD9AD8DD7AAF8280F7EB4C536430C259C603773CF5D3v4C" TargetMode="External"/><Relationship Id="rId253" Type="http://schemas.openxmlformats.org/officeDocument/2006/relationships/hyperlink" Target="consultantplus://offline/ref=5994358133A71293DCD19CA4CF95DAC01426E80E5C86042F20C7EAD1BF174B3EB06221C68E80E2FD9AD9D97BAA8280F7EB4C536430C259C603773CF5D3v4C" TargetMode="External"/><Relationship Id="rId274" Type="http://schemas.openxmlformats.org/officeDocument/2006/relationships/hyperlink" Target="consultantplus://offline/ref=5994358133A71293DCD19CA4CF95DAC01426E80E5C8406242DC0EAD1BF174B3EB06221C68E80E2FD9AD9DD7DAE8280F7EB4C536430C259C603773CF5D3v4C" TargetMode="External"/><Relationship Id="rId295" Type="http://schemas.openxmlformats.org/officeDocument/2006/relationships/hyperlink" Target="consultantplus://offline/ref=51CF6B3E17826EB79A7AAB90E37D525508D3DC266F2A9468E621188225DD107104A266E1634E6AAADBEC008947C36FDBB72F631B90D11230A72949ACECv6C" TargetMode="External"/><Relationship Id="rId309" Type="http://schemas.openxmlformats.org/officeDocument/2006/relationships/hyperlink" Target="consultantplus://offline/ref=51CF6B3E17826EB79A7AAB90E37D525508D3DC266F2A9468E623188225DD107104A266E1634E6AAADBEC0D884BC36FDBB72F631B90D11230A72949ACECv6C" TargetMode="External"/><Relationship Id="rId27" Type="http://schemas.openxmlformats.org/officeDocument/2006/relationships/hyperlink" Target="consultantplus://offline/ref=5994358133A71293DCD19CA4CF95DAC01426E80E5C87012F2DC3EAD1BF174B3EB06221C68E80E2FD9AD9D97AAD8280F7EB4C536430C259C603773CF5D3v4C" TargetMode="External"/><Relationship Id="rId48" Type="http://schemas.openxmlformats.org/officeDocument/2006/relationships/hyperlink" Target="consultantplus://offline/ref=5994358133A71293DCD19CA4CF95DAC01426E80E5C8700232DC9EAD1BF174B3EB06221C69C80BAF198D0C77BA897D6A6AED1v0C" TargetMode="External"/><Relationship Id="rId69" Type="http://schemas.openxmlformats.org/officeDocument/2006/relationships/hyperlink" Target="consultantplus://offline/ref=5994358133A71293DCD19CA4CF95DAC01426E80E5C8406242DC2EAD1BF174B3EB06221C68E80E2FD9AD9D97BAB8280F7EB4C536430C259C603773CF5D3v4C" TargetMode="External"/><Relationship Id="rId113" Type="http://schemas.openxmlformats.org/officeDocument/2006/relationships/hyperlink" Target="consultantplus://offline/ref=5994358133A71293DCD19CA4CF95DAC01426E80E5C8406242DC2EAD1BF174B3EB06221C68E80E2FD9AD9D172AA8280F7EB4C536430C259C603773CF5D3v4C" TargetMode="External"/><Relationship Id="rId134" Type="http://schemas.openxmlformats.org/officeDocument/2006/relationships/hyperlink" Target="consultantplus://offline/ref=5994358133A71293DCD19CA4CF95DAC01426E80E5C86042F20C7EAD1BF174B3EB06221C68E80E2FD9AD9DF7DAB8280F7EB4C536430C259C603773CF5D3v4C" TargetMode="External"/><Relationship Id="rId320" Type="http://schemas.openxmlformats.org/officeDocument/2006/relationships/hyperlink" Target="consultantplus://offline/ref=51CF6B3E17826EB79A7AB59DF5110D5A0ADF87236F2E9E3DBE771ED57A8D162444E260B4200A67AAD8E751D80B9D3688FA646F1987CD1331EBv0C" TargetMode="External"/><Relationship Id="rId80" Type="http://schemas.openxmlformats.org/officeDocument/2006/relationships/hyperlink" Target="consultantplus://offline/ref=5994358133A71293DCD182A9D9F985CF162AB5075E850C717594EC86E0474D6BE2227F9FCFCDF1FD9AC7DB7AA9D8v0C" TargetMode="External"/><Relationship Id="rId155" Type="http://schemas.openxmlformats.org/officeDocument/2006/relationships/hyperlink" Target="consultantplus://offline/ref=5994358133A71293DCD19CA4CF95DAC01426E80E5C870F262CC4EAD1BF174B3EB06221C68E80E2FD9AD9D979AB8280F7EB4C536430C259C603773CF5D3v4C" TargetMode="External"/><Relationship Id="rId176" Type="http://schemas.openxmlformats.org/officeDocument/2006/relationships/hyperlink" Target="consultantplus://offline/ref=5994358133A71293DCD19CA4CF95DAC01426E80E5C87022E2EC5EAD1BF174B3EB06221C68E80E2FD9AD9D97AAF8280F7EB4C536430C259C603773CF5D3v4C" TargetMode="External"/><Relationship Id="rId197" Type="http://schemas.openxmlformats.org/officeDocument/2006/relationships/hyperlink" Target="consultantplus://offline/ref=5994358133A71293DCD182A9D9F985CF162AB0005B820C717594EC86E0474D6BE2227F9FCFCDF1FD9AC7DB7AA9D8v0C" TargetMode="External"/><Relationship Id="rId201" Type="http://schemas.openxmlformats.org/officeDocument/2006/relationships/hyperlink" Target="consultantplus://offline/ref=5994358133A71293DCD19CA4CF95DAC01426E80E5C86052028C7EAD1BF174B3EB06221C68E80E2FD9AD9DF7DAC8280F7EB4C536430C259C603773CF5D3v4C" TargetMode="External"/><Relationship Id="rId222" Type="http://schemas.openxmlformats.org/officeDocument/2006/relationships/hyperlink" Target="consultantplus://offline/ref=5994358133A71293DCD19CA4CF95DAC01426E80E5C8406242DC2EAD1BF174B3EB06221C68E80E2FD9AD8D87DA18280F7EB4C536430C259C603773CF5D3v4C" TargetMode="External"/><Relationship Id="rId243" Type="http://schemas.openxmlformats.org/officeDocument/2006/relationships/hyperlink" Target="consultantplus://offline/ref=5994358133A71293DCD19CA4CF95DAC01426E80E5C85002421C2EAD1BF174B3EB06221C68E80E2FD9AD9D97AA18280F7EB4C536430C259C603773CF5D3v4C" TargetMode="External"/><Relationship Id="rId264" Type="http://schemas.openxmlformats.org/officeDocument/2006/relationships/hyperlink" Target="consultantplus://offline/ref=5994358133A71293DCD19CA4CF95DAC01426E80E5C8406242DC2EAD1BF174B3EB06221C68E80E2FD9AD9DA7EAF8280F7EB4C536430C259C603773CF5D3v4C" TargetMode="External"/><Relationship Id="rId285" Type="http://schemas.openxmlformats.org/officeDocument/2006/relationships/hyperlink" Target="consultantplus://offline/ref=51CF6B3E17826EB79A7AAB90E37D525508D3DC266F2A9468E623188225DD107104A266E1634E6AAADBEC008A4FC36FDBB72F631B90D11230A72949ACECv6C" TargetMode="External"/><Relationship Id="rId17" Type="http://schemas.openxmlformats.org/officeDocument/2006/relationships/hyperlink" Target="consultantplus://offline/ref=5994358133A71293DCD19CA4CF95DAC01426E80E5C850F232AC9EAD1BF174B3EB06221C68E80E2FD9AD9D97AAD8280F7EB4C536430C259C603773CF5D3v4C" TargetMode="External"/><Relationship Id="rId38" Type="http://schemas.openxmlformats.org/officeDocument/2006/relationships/hyperlink" Target="consultantplus://offline/ref=5994358133A71293DCD19CA4CF95DAC01426E80E5C8406242DC2EAD1BF174B3EB06221C68E80E2FD9AD9D97AAD8280F7EB4C536430C259C603773CF5D3v4C" TargetMode="External"/><Relationship Id="rId59" Type="http://schemas.openxmlformats.org/officeDocument/2006/relationships/hyperlink" Target="consultantplus://offline/ref=5994358133A71293DCD19CA4CF95DAC01426E80E5C87012F2DC3EAD1BF174B3EB06221C68E80E2FD9AD9D97AAF8280F7EB4C536430C259C603773CF5D3v4C" TargetMode="External"/><Relationship Id="rId103" Type="http://schemas.openxmlformats.org/officeDocument/2006/relationships/hyperlink" Target="consultantplus://offline/ref=5994358133A71293DCD19CA4CF95DAC01426E80E5C85002421C1EAD1BF174B3EB06221C68E80E2FD9AD9DC7EA98280F7EB4C536430C259C603773CF5D3v4C" TargetMode="External"/><Relationship Id="rId124" Type="http://schemas.openxmlformats.org/officeDocument/2006/relationships/hyperlink" Target="consultantplus://offline/ref=5994358133A71293DCD19CA4CF95DAC01426E80E5C8406242DC0EAD1BF174B3EB06221C68E80E2FD9AD9D979AC8280F7EB4C536430C259C603773CF5D3v4C" TargetMode="External"/><Relationship Id="rId310" Type="http://schemas.openxmlformats.org/officeDocument/2006/relationships/hyperlink" Target="consultantplus://offline/ref=51CF6B3E17826EB79A7AAB90E37D525508D3DC266F2A9468E621188225DD107104A266E1634E6AAADBEC038C4DC36FDBB72F631B90D11230A72949ACECv6C" TargetMode="External"/><Relationship Id="rId70" Type="http://schemas.openxmlformats.org/officeDocument/2006/relationships/hyperlink" Target="consultantplus://offline/ref=5994358133A71293DCD19CA4CF95DAC01426E80E5C8406242DC2EAD1BF174B3EB06221C68E80E2FD9AD9D97BAB8280F7EB4C536430C259C603773CF5D3v4C" TargetMode="External"/><Relationship Id="rId91" Type="http://schemas.openxmlformats.org/officeDocument/2006/relationships/hyperlink" Target="consultantplus://offline/ref=5994358133A71293DCD19CA4CF95DAC01426E80E5C85002421C1EAD1BF174B3EB06221C68E80E2FD9AD9DC78AE8280F7EB4C536430C259C603773CF5D3v4C" TargetMode="External"/><Relationship Id="rId145" Type="http://schemas.openxmlformats.org/officeDocument/2006/relationships/hyperlink" Target="consultantplus://offline/ref=5994358133A71293DCD19CA4CF95DAC01426E80E5C86042F20C7EAD1BF174B3EB06221C68E80E2FD9AD9DE7AA88280F7EB4C536430C259C603773CF5D3v4C" TargetMode="External"/><Relationship Id="rId166" Type="http://schemas.openxmlformats.org/officeDocument/2006/relationships/hyperlink" Target="consultantplus://offline/ref=5994358133A71293DCD19CA4CF95DAC01426E80E5C870F262CC4EAD1BF174B3EB06221C68E80E2FD9AD9D97FAA8280F7EB4C536430C259C603773CF5D3v4C" TargetMode="External"/><Relationship Id="rId187" Type="http://schemas.openxmlformats.org/officeDocument/2006/relationships/hyperlink" Target="consultantplus://offline/ref=5994358133A71293DCD19CA4CF95DAC01426E80E5C850E222DC5EAD1BF174B3EB06221C68E80E2FD9AD9D97FA08280F7EB4C536430C259C603773CF5D3v4C" TargetMode="External"/><Relationship Id="rId331"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5994358133A71293DCD19CA4CF95DAC01426E80E5C8406242DC2EAD1BF174B3EB06221C68E80E2FD9AD8D97FAE8280F7EB4C536430C259C603773CF5D3v4C" TargetMode="External"/><Relationship Id="rId233" Type="http://schemas.openxmlformats.org/officeDocument/2006/relationships/hyperlink" Target="consultantplus://offline/ref=5994358133A71293DCD19CA4CF95DAC01426E80E5C86042F20C7EAD1BF174B3EB06221C68E80E2FD9AD9D17EAC8280F7EB4C536430C259C603773CF5D3v4C" TargetMode="External"/><Relationship Id="rId254" Type="http://schemas.openxmlformats.org/officeDocument/2006/relationships/hyperlink" Target="consultantplus://offline/ref=5994358133A71293DCD19CA4CF95DAC01426E80E5C85002421C1EAD1BF174B3EB06221C68E80E2FD9AD9D97BAA8280F7EB4C536430C259C603773CF5D3v4C" TargetMode="External"/><Relationship Id="rId28" Type="http://schemas.openxmlformats.org/officeDocument/2006/relationships/hyperlink" Target="consultantplus://offline/ref=5994358133A71293DCD19CA4CF95DAC01426E80E5C870F262CC4EAD1BF174B3EB06221C68E80E2FD9AD9D97AAD8280F7EB4C536430C259C603773CF5D3v4C" TargetMode="External"/><Relationship Id="rId49" Type="http://schemas.openxmlformats.org/officeDocument/2006/relationships/hyperlink" Target="consultantplus://offline/ref=5994358133A71293DCD19CA4CF95DAC01426E80E5C8701212CC3EAD1BF174B3EB06221C68E80E2FD9AD9D97AA18280F7EB4C536430C259C603773CF5D3v4C" TargetMode="External"/><Relationship Id="rId114" Type="http://schemas.openxmlformats.org/officeDocument/2006/relationships/hyperlink" Target="consultantplus://offline/ref=5994358133A71293DCD19CA4CF95DAC01426E80E5C850F232AC9EAD1BF174B3EB06221C68E80E2FD9AD8D87BAD8280F7EB4C536430C259C603773CF5D3v4C" TargetMode="External"/><Relationship Id="rId275" Type="http://schemas.openxmlformats.org/officeDocument/2006/relationships/hyperlink" Target="consultantplus://offline/ref=51CF6B3E17826EB79A7AAB90E37D525508D3DC266F2A9468E623188225DD107104A266E1634E6AAADBEC01804BC36FDBB72F631B90D11230A72949ACECv6C" TargetMode="External"/><Relationship Id="rId296" Type="http://schemas.openxmlformats.org/officeDocument/2006/relationships/hyperlink" Target="consultantplus://offline/ref=51CF6B3E17826EB79A7AAB90E37D525508D3DC266F2A9468E621188225DD107104A266E1634E6AAADBEC008D4BC36FDBB72F631B90D11230A72949ACECv6C" TargetMode="External"/><Relationship Id="rId300" Type="http://schemas.openxmlformats.org/officeDocument/2006/relationships/hyperlink" Target="consultantplus://offline/ref=51CF6B3E17826EB79A7AAB90E37D525508D3DC266F2A9468E621188225DD107104A266E1634E6AAADBEC008F4DC36FDBB72F631B90D11230A72949ACECv6C" TargetMode="External"/><Relationship Id="rId60" Type="http://schemas.openxmlformats.org/officeDocument/2006/relationships/hyperlink" Target="consultantplus://offline/ref=5994358133A71293DCD19CA4CF95DAC01426E80E5C870F262CC4EAD1BF174B3EB06221C68E80E2FD9AD9D97BAB8280F7EB4C536430C259C603773CF5D3v4C" TargetMode="External"/><Relationship Id="rId81" Type="http://schemas.openxmlformats.org/officeDocument/2006/relationships/hyperlink" Target="consultantplus://offline/ref=5994358133A71293DCD182A9D9F985CF162AB0005B820C717594EC86E0474D6BE2227F9FCFCDF1FD9AC7DB7AA9D8v0C" TargetMode="External"/><Relationship Id="rId135" Type="http://schemas.openxmlformats.org/officeDocument/2006/relationships/hyperlink" Target="consultantplus://offline/ref=5994358133A71293DCD19CA4CF95DAC01426E80E5C85002421C1EAD1BF174B3EB06221C68E80E2FD9AD9DF7BAF8280F7EB4C536430C259C603773CF5D3v4C" TargetMode="External"/><Relationship Id="rId156" Type="http://schemas.openxmlformats.org/officeDocument/2006/relationships/hyperlink" Target="consultantplus://offline/ref=5994358133A71293DCD19CA4CF95DAC01426E80E5C86052028C7EAD1BF174B3EB06221C68E80E2FD9AD9DC72AB8280F7EB4C536430C259C603773CF5D3v4C" TargetMode="External"/><Relationship Id="rId177" Type="http://schemas.openxmlformats.org/officeDocument/2006/relationships/hyperlink" Target="consultantplus://offline/ref=5994358133A71293DCD19CA4CF95DAC01426E80E5C8701212CC6EAD1BF174B3EB06221C68E80E2FD9AD9D978A18280F7EB4C536430C259C603773CF5D3v4C" TargetMode="External"/><Relationship Id="rId198" Type="http://schemas.openxmlformats.org/officeDocument/2006/relationships/hyperlink" Target="consultantplus://offline/ref=5994358133A71293DCD19CA4CF95DAC01426E80E5C8406242DC2EAD1BF174B3EB06221C68E80E2FD9AD9D97EA88280F7EB4C536430C259C603773CF5D3v4C" TargetMode="External"/><Relationship Id="rId321" Type="http://schemas.openxmlformats.org/officeDocument/2006/relationships/hyperlink" Target="consultantplus://offline/ref=51CF6B3E17826EB79A7AAB90E37D525508D3DC266F289663EB24188225DD107104A266E1634E6AAADBEC01804FC36FDBB72F631B90D11230A72949ACECv6C" TargetMode="External"/><Relationship Id="rId202" Type="http://schemas.openxmlformats.org/officeDocument/2006/relationships/hyperlink" Target="consultantplus://offline/ref=5994358133A71293DCD19CA4CF95DAC01426E80E5C86042F20C7EAD1BF174B3EB06221C68E80E2FD9AD9D17EAC8280F7EB4C536430C259C603773CF5D3v4C" TargetMode="External"/><Relationship Id="rId223" Type="http://schemas.openxmlformats.org/officeDocument/2006/relationships/hyperlink" Target="consultantplus://offline/ref=5994358133A71293DCD19CA4CF95DAC01426E80E5C8406242DC0EAD1BF174B3EB06221C68E80E2FD9AD8DA73AA8280F7EB4C536430C259C603773CF5D3v4C" TargetMode="External"/><Relationship Id="rId244" Type="http://schemas.openxmlformats.org/officeDocument/2006/relationships/hyperlink" Target="consultantplus://offline/ref=5994358133A71293DCD19CA4CF95DAC01426E80E5C8406242DC2EAD1BF174B3EB06221C68E80E2FD9AD8DB7CA08280F7EB4C536430C259C603773CF5D3v4C" TargetMode="External"/><Relationship Id="rId18" Type="http://schemas.openxmlformats.org/officeDocument/2006/relationships/hyperlink" Target="consultantplus://offline/ref=5994358133A71293DCD19CA4CF95DAC01426E80E5C850E222DC5EAD1BF174B3EB06221C68E80E2FD9AD9D97AAD8280F7EB4C536430C259C603773CF5D3v4C" TargetMode="External"/><Relationship Id="rId39" Type="http://schemas.openxmlformats.org/officeDocument/2006/relationships/hyperlink" Target="consultantplus://offline/ref=5994358133A71293DCD182A9D9F985CF162AB5035F850C717594EC86E0474D6BF0222793CDC7EDF49BD28D2BECDCD9A4A6075F6627DE58C7D1v4C" TargetMode="External"/><Relationship Id="rId265" Type="http://schemas.openxmlformats.org/officeDocument/2006/relationships/hyperlink" Target="consultantplus://offline/ref=5994358133A71293DCD19CA4CF95DAC01426E80E5C8406242DC2EAD1BF174B3EB06221C68E80E2FD9AD9DA7CAD8280F7EB4C536430C259C603773CF5D3v4C" TargetMode="External"/><Relationship Id="rId286" Type="http://schemas.openxmlformats.org/officeDocument/2006/relationships/hyperlink" Target="consultantplus://offline/ref=51CF6B3E17826EB79A7AAB90E37D525508D3DC266F28976CE324188225DD107104A266E1634E6AAADBEC078B4DC36FDBB72F631B90D11230A72949ACECv6C" TargetMode="External"/><Relationship Id="rId50" Type="http://schemas.openxmlformats.org/officeDocument/2006/relationships/hyperlink" Target="consultantplus://offline/ref=5994358133A71293DCD19CA4CF95DAC01426E80E5C8701212CC3EAD1BF174B3EB06221C68E80E2FD9AD9D97BA98280F7EB4C536430C259C603773CF5D3v4C" TargetMode="External"/><Relationship Id="rId104" Type="http://schemas.openxmlformats.org/officeDocument/2006/relationships/hyperlink" Target="consultantplus://offline/ref=5994358133A71293DCD19CA4CF95DAC01426E80E5C8406242DC0EAD1BF174B3EB06221C68E80E2FD9AD9D07DAC8280F7EB4C536430C259C603773CF5D3v4C" TargetMode="External"/><Relationship Id="rId125" Type="http://schemas.openxmlformats.org/officeDocument/2006/relationships/hyperlink" Target="consultantplus://offline/ref=5994358133A71293DCD19CA4CF95DAC01426E80E5C8406242DC0EAD1BF174B3EB06221C68E80E2FD9AD9D979AC8280F7EB4C536430C259C603773CF5D3v4C" TargetMode="External"/><Relationship Id="rId146" Type="http://schemas.openxmlformats.org/officeDocument/2006/relationships/hyperlink" Target="consultantplus://offline/ref=5994358133A71293DCD19CA4CF95DAC01426E80E5C8406242DC0EAD1BF174B3EB06221C68E80E2FD9AD9D97FAB8280F7EB4C536430C259C603773CF5D3v4C" TargetMode="External"/><Relationship Id="rId167" Type="http://schemas.openxmlformats.org/officeDocument/2006/relationships/hyperlink" Target="consultantplus://offline/ref=5994358133A71293DCD19CA4CF95DAC01426E80E5C86052028C7EAD1BF174B3EB06221C68E80E2FD9AD9DF7AAB8280F7EB4C536430C259C603773CF5D3v4C" TargetMode="External"/><Relationship Id="rId188" Type="http://schemas.openxmlformats.org/officeDocument/2006/relationships/hyperlink" Target="consultantplus://offline/ref=5994358133A71293DCD19CA4CF95DAC01426E80E5C8406242DC0EAD1BF174B3EB06221C68E80E2FD9AD9D97DAD8280F7EB4C536430C259C603773CF5D3v4C" TargetMode="External"/><Relationship Id="rId311" Type="http://schemas.openxmlformats.org/officeDocument/2006/relationships/hyperlink" Target="consultantplus://offline/ref=51CF6B3E17826EB79A7AAB90E37D525508D3DC266F2A9468E621188225DD107104A266E1634E6AAADBEC038E4FC36FDBB72F631B90D11230A72949ACECv6C" TargetMode="External"/><Relationship Id="rId71" Type="http://schemas.openxmlformats.org/officeDocument/2006/relationships/hyperlink" Target="consultantplus://offline/ref=5994358133A71293DCD182A9D9F985CF162FBF0059810C717594EC86E0474D6BE2227F9FCFCDF1FD9AC7DB7AA9D8v0C" TargetMode="External"/><Relationship Id="rId92" Type="http://schemas.openxmlformats.org/officeDocument/2006/relationships/hyperlink" Target="consultantplus://offline/ref=5994358133A71293DCD19CA4CF95DAC01426E80E5C85002421C2EAD1BF174B3EB06221C68E80E2FD9AD9D97AA08280F7EB4C536430C259C603773CF5D3v4C" TargetMode="External"/><Relationship Id="rId213" Type="http://schemas.openxmlformats.org/officeDocument/2006/relationships/hyperlink" Target="consultantplus://offline/ref=5994358133A71293DCD19CA4CF95DAC01426E80E5C8406242DC2EAD1BF174B3EB06221C68E80E2FD9AD8D97CA18280F7EB4C536430C259C603773CF5D3v4C" TargetMode="External"/><Relationship Id="rId234" Type="http://schemas.openxmlformats.org/officeDocument/2006/relationships/hyperlink" Target="consultantplus://offline/ref=5994358133A71293DCD182A9D9F985CF162AB204588E0C717594EC86E0474D6BF0222793CDC4EFFD9AD28D2BECDCD9A4A6075F6627DE58C7D1v4C" TargetMode="External"/><Relationship Id="rId2" Type="http://schemas.microsoft.com/office/2007/relationships/stylesWithEffects" Target="stylesWithEffects.xml"/><Relationship Id="rId29" Type="http://schemas.openxmlformats.org/officeDocument/2006/relationships/hyperlink" Target="consultantplus://offline/ref=5994358133A71293DCD19CA4CF95DAC01426E80E5C870E232BC4EAD1BF174B3EB06221C68E80E2FD9AD9D97AAD8280F7EB4C536430C259C603773CF5D3v4C" TargetMode="External"/><Relationship Id="rId255" Type="http://schemas.openxmlformats.org/officeDocument/2006/relationships/hyperlink" Target="consultantplus://offline/ref=5994358133A71293DCD19CA4CF95DAC01426E80E5C85002421C2EAD1BF174B3EB06221C68E80E2FD9AD9D97AAF8280F7EB4C536430C259C603773CF5D3v4C" TargetMode="External"/><Relationship Id="rId276" Type="http://schemas.openxmlformats.org/officeDocument/2006/relationships/hyperlink" Target="consultantplus://offline/ref=51CF6B3E17826EB79A7AAB90E37D525508D3DC266F2A9468E623188225DD107104A266E1634E6AAADBEC00884DC36FDBB72F631B90D11230A72949ACECv6C" TargetMode="External"/><Relationship Id="rId297" Type="http://schemas.openxmlformats.org/officeDocument/2006/relationships/hyperlink" Target="consultantplus://offline/ref=51CF6B3E17826EB79A7AAB90E37D525508D3DC266F2B9268EA22188225DD107104A266E1634E6AAADBEC078149C36FDBB72F631B90D11230A72949ACECv6C" TargetMode="External"/><Relationship Id="rId40" Type="http://schemas.openxmlformats.org/officeDocument/2006/relationships/hyperlink" Target="consultantplus://offline/ref=5994358133A71293DCD19CA4CF95DAC01426E80E548F0F2F2DCBB7DBB74E473CB76D7EC38991E2FE93C7D87AB68BD4A7DAv6C" TargetMode="External"/><Relationship Id="rId115" Type="http://schemas.openxmlformats.org/officeDocument/2006/relationships/hyperlink" Target="consultantplus://offline/ref=5994358133A71293DCD19CA4CF95DAC01426E80E5C8406242DC2EAD1BF174B3EB06221C68E80E2FD9AD9D173AD8280F7EB4C536430C259C603773CF5D3v4C" TargetMode="External"/><Relationship Id="rId136" Type="http://schemas.openxmlformats.org/officeDocument/2006/relationships/hyperlink" Target="consultantplus://offline/ref=5994358133A71293DCD19CA4CF95DAC01426E80E5C850F232AC9EAD1BF174B3EB06221C68E80E2FD9AD9D97FA08280F7EB4C536430C259C603773CF5D3v4C" TargetMode="External"/><Relationship Id="rId157" Type="http://schemas.openxmlformats.org/officeDocument/2006/relationships/hyperlink" Target="consultantplus://offline/ref=5994358133A71293DCD19CA4CF95DAC01426E80E5C86042F20C7EAD1BF174B3EB06221C68E80E2FD9AD9DE79AA8280F7EB4C536430C259C603773CF5D3v4C" TargetMode="External"/><Relationship Id="rId178" Type="http://schemas.openxmlformats.org/officeDocument/2006/relationships/hyperlink" Target="consultantplus://offline/ref=5994358133A71293DCD19CA4CF95DAC01426E80E5C87012F2DC3EAD1BF174B3EB06221C68E80E2FD9AD9D97AA08280F7EB4C536430C259C603773CF5D3v4C" TargetMode="External"/><Relationship Id="rId301" Type="http://schemas.openxmlformats.org/officeDocument/2006/relationships/hyperlink" Target="consultantplus://offline/ref=51CF6B3E17826EB79A7AAB90E37D525508D3DC266F2A9468E621188225DD107104A266E1634E6AAADBEC00814FC36FDBB72F631B90D11230A72949ACECv6C" TargetMode="External"/><Relationship Id="rId322" Type="http://schemas.openxmlformats.org/officeDocument/2006/relationships/hyperlink" Target="consultantplus://offline/ref=51CF6B3E17826EB79A7AAB90E37D525508D3DC266F2A9468E623188225DD107104A266E1634E6AAADBEC0C894BC36FDBB72F631B90D11230A72949ACECv6C" TargetMode="External"/><Relationship Id="rId61" Type="http://schemas.openxmlformats.org/officeDocument/2006/relationships/hyperlink" Target="consultantplus://offline/ref=5994358133A71293DCD19CA4CF95DAC01426E80E5C870E232BC4EAD1BF174B3EB06221C68E80E2FD9AD9D97BAB8280F7EB4C536430C259C603773CF5D3v4C" TargetMode="External"/><Relationship Id="rId82" Type="http://schemas.openxmlformats.org/officeDocument/2006/relationships/hyperlink" Target="consultantplus://offline/ref=5994358133A71293DCD182A9D9F985CF162AB5075E850C717594EC86E0474D6BF0222793CDC4EEF893D28D2BECDCD9A4A6075F6627DE58C7D1v4C" TargetMode="External"/><Relationship Id="rId199" Type="http://schemas.openxmlformats.org/officeDocument/2006/relationships/hyperlink" Target="consultantplus://offline/ref=5994358133A71293DCD19CA4CF95DAC01426E80E5C870E232BC4EAD1BF174B3EB06221C68E80E2FD9AD9D97DAF8280F7EB4C536430C259C603773CF5D3v4C" TargetMode="External"/><Relationship Id="rId203" Type="http://schemas.openxmlformats.org/officeDocument/2006/relationships/hyperlink" Target="consultantplus://offline/ref=5994358133A71293DCD19CA4CF95DAC01426E80E5C85002421C1EAD1BF174B3EB06221C68E80E2FD9AD9DF7DA08280F7EB4C536430C259C603773CF5D3v4C" TargetMode="External"/><Relationship Id="rId19" Type="http://schemas.openxmlformats.org/officeDocument/2006/relationships/hyperlink" Target="consultantplus://offline/ref=5994358133A71293DCD19CA4CF95DAC01426E80E5C8406242DC0EAD1BF174B3EB06221C68E80E2FD9AD9D97AAD8280F7EB4C536430C259C603773CF5D3v4C" TargetMode="External"/><Relationship Id="rId224" Type="http://schemas.openxmlformats.org/officeDocument/2006/relationships/hyperlink" Target="consultantplus://offline/ref=5994358133A71293DCD19CA4CF95DAC01426E80E5C8406242DC0EAD1BF174B3EB06221C68E80E2FD9AD8DD7BAB8280F7EB4C536430C259C603773CF5D3v4C" TargetMode="External"/><Relationship Id="rId245" Type="http://schemas.openxmlformats.org/officeDocument/2006/relationships/hyperlink" Target="consultantplus://offline/ref=5994358133A71293DCD19CA4CF95DAC01426E80E5C850F232AC9EAD1BF174B3EB06221C68E80E2FD9AD8DD7EA98280F7EB4C536430C259C603773CF5D3v4C" TargetMode="External"/><Relationship Id="rId266" Type="http://schemas.openxmlformats.org/officeDocument/2006/relationships/hyperlink" Target="consultantplus://offline/ref=5994358133A71293DCD19CA4CF95DAC01426E80E5C8406242DC2EAD1BF174B3EB06221C68E80E2FD9AD9DA72AB8280F7EB4C536430C259C603773CF5D3v4C" TargetMode="External"/><Relationship Id="rId287" Type="http://schemas.openxmlformats.org/officeDocument/2006/relationships/hyperlink" Target="consultantplus://offline/ref=51CF6B3E17826EB79A7AAB90E37D525508D3DC266F2A9468E623188225DD107104A266E1634E6AAADBEC008F4BC36FDBB72F631B90D11230A72949ACECv6C" TargetMode="External"/><Relationship Id="rId30" Type="http://schemas.openxmlformats.org/officeDocument/2006/relationships/hyperlink" Target="consultantplus://offline/ref=5994358133A71293DCD19CA4CF95DAC01426E80E5C86062021C8EAD1BF174B3EB06221C68E80E2FD9AD9D97AAD8280F7EB4C536430C259C603773CF5D3v4C" TargetMode="External"/><Relationship Id="rId105" Type="http://schemas.openxmlformats.org/officeDocument/2006/relationships/hyperlink" Target="consultantplus://offline/ref=5994358133A71293DCD19CA4CF95DAC01426E80E5C8406242DC2EAD1BF174B3EB06221C68E80E2FD9AD9DE7CA88280F7EB4C536430C259C603773CF5D3v4C" TargetMode="External"/><Relationship Id="rId126" Type="http://schemas.openxmlformats.org/officeDocument/2006/relationships/hyperlink" Target="consultantplus://offline/ref=5994358133A71293DCD19CA4CF95DAC01426E80E548E002529CBB7DBB74E473CB76D7ED189C9EEFC9AD9D87AA3DD85E2FA145C6F27DD58D81F753DDFvDC" TargetMode="External"/><Relationship Id="rId147" Type="http://schemas.openxmlformats.org/officeDocument/2006/relationships/hyperlink" Target="consultantplus://offline/ref=5994358133A71293DCD19CA4CF95DAC01426E80E5C850E222DC5EAD1BF174B3EB06221C68E80E2FD9AD9DF7FAE8280F7EB4C536430C259C603773CF5D3v4C" TargetMode="External"/><Relationship Id="rId168" Type="http://schemas.openxmlformats.org/officeDocument/2006/relationships/hyperlink" Target="consultantplus://offline/ref=5994358133A71293DCD19CA4CF95DAC01426E80E5C86042F20C7EAD1BF174B3EB06221C68E80E2FD9AD9DE7FAA8280F7EB4C536430C259C603773CF5D3v4C" TargetMode="External"/><Relationship Id="rId312" Type="http://schemas.openxmlformats.org/officeDocument/2006/relationships/hyperlink" Target="consultantplus://offline/ref=51CF6B3E17826EB79A7AAB90E37D525508D3DC266F2A9468E623188225DD107104A266E1634E6AAADBEC0D8C4FC36FDBB72F631B90D11230A72949ACECv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219</Pages>
  <Words>48198</Words>
  <Characters>274730</Characters>
  <Application>Microsoft Office Word</Application>
  <DocSecurity>0</DocSecurity>
  <Lines>2289</Lines>
  <Paragraphs>644</Paragraphs>
  <ScaleCrop>false</ScaleCrop>
  <Company/>
  <LinksUpToDate>false</LinksUpToDate>
  <CharactersWithSpaces>322284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dc:creator>
  <cp:lastModifiedBy>Progr</cp:lastModifiedBy>
  <cp:revision>1</cp:revision>
  <dcterms:created xsi:type="dcterms:W3CDTF">2019-10-29T02:47:00Z</dcterms:created>
  <dcterms:modified xsi:type="dcterms:W3CDTF">2019-10-29T02:47:00Z</dcterms:modified>
</cp:coreProperties>
</file>